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7B15D" w14:textId="55E5DF03" w:rsidR="00DC607F" w:rsidRDefault="0CD3F1BA" w:rsidP="0CD3F1BA">
      <w:pPr>
        <w:jc w:val="center"/>
        <w:rPr>
          <w:rFonts w:ascii="Arial" w:hAnsi="Arial" w:cs="Times New Roman"/>
          <w:sz w:val="40"/>
          <w:szCs w:val="40"/>
        </w:rPr>
      </w:pPr>
      <w:r w:rsidRPr="00E62457">
        <w:rPr>
          <w:rFonts w:ascii="Arial" w:hAnsi="Arial" w:cs="Times New Roman"/>
          <w:sz w:val="40"/>
          <w:szCs w:val="40"/>
        </w:rPr>
        <w:t>DEFIANCE COLLEGE</w:t>
      </w:r>
    </w:p>
    <w:p w14:paraId="1FB6933B" w14:textId="77777777" w:rsidR="00F80807" w:rsidRPr="00E62457" w:rsidRDefault="00F80807" w:rsidP="0CD3F1BA">
      <w:pPr>
        <w:jc w:val="center"/>
        <w:rPr>
          <w:rFonts w:ascii="Arial" w:hAnsi="Arial" w:cs="Times New Roman"/>
          <w:sz w:val="40"/>
          <w:szCs w:val="40"/>
        </w:rPr>
      </w:pPr>
    </w:p>
    <w:p w14:paraId="09A164F1" w14:textId="77777777" w:rsidR="000056F3" w:rsidRDefault="0CD3F1BA" w:rsidP="0CD3F1BA">
      <w:pPr>
        <w:jc w:val="center"/>
        <w:rPr>
          <w:rFonts w:ascii="Arial" w:hAnsi="Arial" w:cs="Times New Roman"/>
          <w:sz w:val="40"/>
          <w:szCs w:val="40"/>
        </w:rPr>
      </w:pPr>
      <w:r w:rsidRPr="00E62457">
        <w:rPr>
          <w:rFonts w:ascii="Arial" w:hAnsi="Arial" w:cs="Times New Roman"/>
          <w:sz w:val="40"/>
          <w:szCs w:val="40"/>
        </w:rPr>
        <w:t>RN TO BSN ONLINE COMPLETION PROGRAM</w:t>
      </w:r>
    </w:p>
    <w:p w14:paraId="3A3B1281" w14:textId="77777777" w:rsidR="00F80807" w:rsidRPr="00E62457" w:rsidRDefault="00F80807" w:rsidP="0CD3F1BA">
      <w:pPr>
        <w:jc w:val="center"/>
        <w:rPr>
          <w:rFonts w:ascii="Arial" w:hAnsi="Arial" w:cs="Times New Roman"/>
          <w:sz w:val="40"/>
          <w:szCs w:val="40"/>
        </w:rPr>
      </w:pPr>
    </w:p>
    <w:p w14:paraId="0741B110" w14:textId="7009455A" w:rsidR="00F80807" w:rsidRPr="00F80807" w:rsidRDefault="0CD3F1BA" w:rsidP="00F80807">
      <w:pPr>
        <w:jc w:val="center"/>
        <w:rPr>
          <w:rFonts w:ascii="Arial" w:hAnsi="Arial" w:cs="Times New Roman"/>
          <w:sz w:val="40"/>
          <w:szCs w:val="72"/>
        </w:rPr>
      </w:pPr>
      <w:r w:rsidRPr="00E62457">
        <w:rPr>
          <w:rFonts w:ascii="Arial" w:hAnsi="Arial" w:cs="Times New Roman"/>
          <w:sz w:val="72"/>
          <w:szCs w:val="72"/>
        </w:rPr>
        <w:t>Preceptor Guide</w:t>
      </w:r>
      <w:r w:rsidR="00F80807">
        <w:rPr>
          <w:rFonts w:ascii="Arial" w:hAnsi="Arial" w:cs="Times New Roman"/>
          <w:sz w:val="72"/>
          <w:szCs w:val="72"/>
        </w:rPr>
        <w:br/>
      </w:r>
    </w:p>
    <w:p w14:paraId="628E8166" w14:textId="181F1C80" w:rsidR="00905DB1" w:rsidRPr="00E62457" w:rsidRDefault="00905DB1" w:rsidP="0CD3F1BA">
      <w:pPr>
        <w:jc w:val="center"/>
        <w:rPr>
          <w:rFonts w:ascii="Arial" w:hAnsi="Arial" w:cs="Times New Roman"/>
          <w:color w:val="002060"/>
          <w:sz w:val="28"/>
          <w:szCs w:val="28"/>
        </w:rPr>
      </w:pPr>
    </w:p>
    <w:p w14:paraId="1B045538" w14:textId="722FA614" w:rsidR="001E52BD" w:rsidRPr="00436F74" w:rsidRDefault="0CD3F1BA" w:rsidP="0CD3F1BA">
      <w:pPr>
        <w:rPr>
          <w:rFonts w:ascii="Arial" w:hAnsi="Arial" w:cs="Times New Roman"/>
        </w:rPr>
      </w:pPr>
      <w:r w:rsidRPr="00436F74">
        <w:rPr>
          <w:rFonts w:ascii="Arial" w:hAnsi="Arial" w:cs="Times New Roman"/>
          <w:b/>
          <w:sz w:val="40"/>
          <w:szCs w:val="40"/>
        </w:rPr>
        <w:t>NR</w:t>
      </w:r>
      <w:r w:rsidR="000D5260" w:rsidRPr="00436F74">
        <w:rPr>
          <w:rFonts w:ascii="Arial" w:hAnsi="Arial" w:cs="Times New Roman"/>
          <w:b/>
          <w:sz w:val="40"/>
          <w:szCs w:val="40"/>
        </w:rPr>
        <w:t>S 476 Community Nursing Clinical</w:t>
      </w:r>
      <w:r w:rsidR="00E8765B" w:rsidRPr="00436F74">
        <w:rPr>
          <w:rFonts w:ascii="Arial" w:hAnsi="Arial" w:cs="Times New Roman"/>
        </w:rPr>
        <w:br/>
      </w:r>
    </w:p>
    <w:p w14:paraId="7A505959" w14:textId="4D72216F" w:rsidR="00E8765B" w:rsidRPr="00E63AA6" w:rsidRDefault="0075028D" w:rsidP="00E8765B">
      <w:pPr>
        <w:rPr>
          <w:rFonts w:ascii="Arial" w:hAnsi="Arial" w:cs="Times New Roman"/>
          <w:sz w:val="22"/>
          <w:szCs w:val="22"/>
        </w:rPr>
      </w:pPr>
      <w:r w:rsidRPr="0075028D">
        <w:rPr>
          <w:rFonts w:ascii="Arial" w:hAnsi="Arial" w:cs="Times New Roman"/>
          <w:sz w:val="22"/>
          <w:szCs w:val="22"/>
        </w:rPr>
        <w:t xml:space="preserve">This course is the clinical component of Community Health Nursing.  It will include clock hours of clinical that are in alignment with CCNE accreditation standards and take place within the students’ local health department.  The nursing program will secure a clinical site for the student within their state of nursing practice.  It will include a formal paper including data from the community’s assessment and a clinical project agreed upon by the agency and the student to serve the needs of an underserved population.  A formal paper and a presentation are required.  Agency requirements may incur additional fees.  </w:t>
      </w:r>
    </w:p>
    <w:p w14:paraId="2EE562BC" w14:textId="15F5142F" w:rsidR="00905DB1" w:rsidRPr="00E8765B" w:rsidRDefault="00F80807" w:rsidP="00E8765B">
      <w:pPr>
        <w:rPr>
          <w:rFonts w:ascii="Arial" w:hAnsi="Arial" w:cs="Times New Roman"/>
          <w:sz w:val="40"/>
          <w:szCs w:val="40"/>
        </w:rPr>
      </w:pPr>
      <w:r>
        <w:rPr>
          <w:rFonts w:ascii="Arial" w:hAnsi="Arial"/>
          <w:b/>
        </w:rPr>
        <w:br/>
      </w:r>
      <w:r w:rsidR="0CD3F1BA" w:rsidRPr="00E8765B">
        <w:rPr>
          <w:rFonts w:ascii="Arial" w:hAnsi="Arial"/>
          <w:b/>
          <w:sz w:val="40"/>
          <w:szCs w:val="40"/>
        </w:rPr>
        <w:t>NRS 4</w:t>
      </w:r>
      <w:r w:rsidR="00C726EB">
        <w:rPr>
          <w:rFonts w:ascii="Arial" w:hAnsi="Arial"/>
          <w:b/>
          <w:sz w:val="40"/>
          <w:szCs w:val="40"/>
        </w:rPr>
        <w:t>9</w:t>
      </w:r>
      <w:r w:rsidR="0CD3F1BA" w:rsidRPr="00E8765B">
        <w:rPr>
          <w:rFonts w:ascii="Arial" w:hAnsi="Arial"/>
          <w:b/>
          <w:sz w:val="40"/>
          <w:szCs w:val="40"/>
        </w:rPr>
        <w:t xml:space="preserve">8 Nursing Leadership Capstone </w:t>
      </w:r>
    </w:p>
    <w:p w14:paraId="14227C2A" w14:textId="5072E9A0" w:rsidR="00F80807" w:rsidRPr="00E63AA6" w:rsidRDefault="001C4B6F" w:rsidP="0CD3F1BA">
      <w:pPr>
        <w:spacing w:before="240"/>
        <w:rPr>
          <w:rFonts w:ascii="Arial" w:hAnsi="Arial" w:cs="Times New Roman"/>
          <w:sz w:val="22"/>
          <w:szCs w:val="22"/>
        </w:rPr>
      </w:pPr>
      <w:r w:rsidRPr="001C4B6F">
        <w:rPr>
          <w:rFonts w:ascii="Arial" w:hAnsi="Arial" w:cs="Times New Roman"/>
          <w:sz w:val="22"/>
          <w:szCs w:val="22"/>
        </w:rPr>
        <w:t xml:space="preserve">This course is a final measure of the nurses knowledge, Skills, and Attitudes of the professional nurse in a health care setting.  Under the direction and mentoring of a Chief Nursing Officer (CNO) the following leadership and management skills will be observed:  strategic planning, organizational structure and culture, communication, conflict resolution, budget planning and evaluation, human resource issues, power and politics, teambuilding and working with collaborative multidisciplinary teams. The nursing program will secure a clinical site for the student within their state of nursing practice and the student will be responsible for working with the CNO to include clock hours of clinical that are in alignment with the CCNE accreditation standards and working with the CNO for a PICOT project (Population/Patient, Intervention/Indicator, Comparison/Control, Outcome, and Time). This is to be agreed upon by the CNO and nursing student.  A final paper and presentation of the PICOT project is required.  Prerequisite:  This is to be the capstone and should therefore be scheduled as the last course in the student’s final term.  Agency requirements may incur additional fees.  </w:t>
      </w:r>
    </w:p>
    <w:p w14:paraId="73551A46" w14:textId="77777777" w:rsidR="00E63AA6" w:rsidRDefault="00E63AA6" w:rsidP="0CD3F1BA">
      <w:pPr>
        <w:rPr>
          <w:rStyle w:val="Strong"/>
          <w:rFonts w:ascii="Arial" w:hAnsi="Arial" w:cs="Times New Roman"/>
          <w:b w:val="0"/>
          <w:bCs w:val="0"/>
          <w:sz w:val="22"/>
          <w:szCs w:val="22"/>
          <w:u w:val="single"/>
        </w:rPr>
      </w:pPr>
    </w:p>
    <w:p w14:paraId="63869B64" w14:textId="02AFB314" w:rsidR="00BB6621" w:rsidRPr="00E8765B" w:rsidRDefault="00C235BF" w:rsidP="0CD3F1BA">
      <w:pPr>
        <w:rPr>
          <w:rFonts w:ascii="Arial" w:hAnsi="Arial" w:cs="Times New Roman"/>
          <w:sz w:val="22"/>
          <w:szCs w:val="22"/>
        </w:rPr>
      </w:pPr>
      <w:r>
        <w:rPr>
          <w:rStyle w:val="Strong"/>
          <w:rFonts w:ascii="Arial" w:hAnsi="Arial" w:cs="Times New Roman"/>
          <w:b w:val="0"/>
          <w:bCs w:val="0"/>
          <w:sz w:val="22"/>
          <w:szCs w:val="22"/>
          <w:u w:val="single"/>
        </w:rPr>
        <w:t xml:space="preserve">Dr. </w:t>
      </w:r>
      <w:r w:rsidR="00526ED5">
        <w:rPr>
          <w:rStyle w:val="Strong"/>
          <w:rFonts w:ascii="Arial" w:hAnsi="Arial" w:cs="Times New Roman"/>
          <w:b w:val="0"/>
          <w:bCs w:val="0"/>
          <w:sz w:val="22"/>
          <w:szCs w:val="22"/>
          <w:u w:val="single"/>
        </w:rPr>
        <w:t>Heidi DeSota</w:t>
      </w:r>
      <w:r w:rsidR="004E1353" w:rsidRPr="00E8765B">
        <w:rPr>
          <w:rStyle w:val="Strong"/>
          <w:rFonts w:ascii="Arial" w:hAnsi="Arial" w:cs="Times New Roman"/>
          <w:b w:val="0"/>
          <w:bCs w:val="0"/>
          <w:sz w:val="22"/>
          <w:szCs w:val="22"/>
          <w:u w:val="single"/>
        </w:rPr>
        <w:t xml:space="preserve">, </w:t>
      </w:r>
      <w:r w:rsidR="00526ED5">
        <w:rPr>
          <w:rStyle w:val="Strong"/>
          <w:rFonts w:ascii="Arial" w:hAnsi="Arial" w:cs="Times New Roman"/>
          <w:b w:val="0"/>
          <w:bCs w:val="0"/>
          <w:sz w:val="22"/>
          <w:szCs w:val="22"/>
          <w:u w:val="single"/>
        </w:rPr>
        <w:t>D</w:t>
      </w:r>
      <w:r w:rsidR="004E1353" w:rsidRPr="00E8765B">
        <w:rPr>
          <w:rStyle w:val="Strong"/>
          <w:rFonts w:ascii="Arial" w:hAnsi="Arial" w:cs="Times New Roman"/>
          <w:b w:val="0"/>
          <w:bCs w:val="0"/>
          <w:sz w:val="22"/>
          <w:szCs w:val="22"/>
          <w:u w:val="single"/>
        </w:rPr>
        <w:t>N</w:t>
      </w:r>
      <w:r w:rsidR="00526ED5">
        <w:rPr>
          <w:rStyle w:val="Strong"/>
          <w:rFonts w:ascii="Arial" w:hAnsi="Arial" w:cs="Times New Roman"/>
          <w:b w:val="0"/>
          <w:bCs w:val="0"/>
          <w:sz w:val="22"/>
          <w:szCs w:val="22"/>
          <w:u w:val="single"/>
        </w:rPr>
        <w:t>P</w:t>
      </w:r>
      <w:r w:rsidR="004E1353" w:rsidRPr="00E8765B">
        <w:rPr>
          <w:rStyle w:val="Strong"/>
          <w:rFonts w:ascii="Arial" w:hAnsi="Arial" w:cs="Times New Roman"/>
          <w:b w:val="0"/>
          <w:bCs w:val="0"/>
          <w:sz w:val="22"/>
          <w:szCs w:val="22"/>
          <w:u w:val="single"/>
        </w:rPr>
        <w:t>,</w:t>
      </w:r>
      <w:r w:rsidR="00AE3A88" w:rsidRPr="00E8765B">
        <w:rPr>
          <w:rStyle w:val="Strong"/>
          <w:rFonts w:ascii="Arial" w:hAnsi="Arial" w:cs="Times New Roman"/>
          <w:b w:val="0"/>
          <w:bCs w:val="0"/>
          <w:sz w:val="22"/>
          <w:szCs w:val="22"/>
          <w:u w:val="single"/>
        </w:rPr>
        <w:t xml:space="preserve"> </w:t>
      </w:r>
      <w:r w:rsidR="004E1353" w:rsidRPr="00E8765B">
        <w:rPr>
          <w:rStyle w:val="Strong"/>
          <w:rFonts w:ascii="Arial" w:hAnsi="Arial" w:cs="Times New Roman"/>
          <w:b w:val="0"/>
          <w:bCs w:val="0"/>
          <w:sz w:val="22"/>
          <w:szCs w:val="22"/>
          <w:u w:val="single"/>
        </w:rPr>
        <w:t xml:space="preserve">RN </w:t>
      </w:r>
      <w:r w:rsidR="00C726EB" w:rsidRPr="00C726EB">
        <w:rPr>
          <w:rStyle w:val="Strong"/>
          <w:rFonts w:ascii="Arial" w:hAnsi="Arial" w:cs="Times New Roman"/>
          <w:b w:val="0"/>
          <w:bCs w:val="0"/>
          <w:sz w:val="22"/>
          <w:szCs w:val="22"/>
        </w:rPr>
        <w:tab/>
      </w:r>
      <w:r w:rsidR="008055DD" w:rsidRPr="00E8765B">
        <w:rPr>
          <w:rStyle w:val="Strong"/>
          <w:rFonts w:ascii="Arial" w:hAnsi="Arial" w:cs="Times New Roman"/>
          <w:b w:val="0"/>
          <w:bCs w:val="0"/>
          <w:sz w:val="22"/>
          <w:szCs w:val="22"/>
        </w:rPr>
        <w:tab/>
      </w:r>
      <w:r w:rsidR="008310D6">
        <w:rPr>
          <w:rStyle w:val="Strong"/>
          <w:rFonts w:ascii="Arial" w:hAnsi="Arial" w:cs="Times New Roman"/>
          <w:b w:val="0"/>
          <w:bCs w:val="0"/>
          <w:sz w:val="22"/>
          <w:szCs w:val="22"/>
        </w:rPr>
        <w:tab/>
      </w:r>
      <w:r w:rsidR="00C726EB" w:rsidRPr="00C726EB">
        <w:rPr>
          <w:rStyle w:val="Strong"/>
          <w:rFonts w:ascii="Arial" w:hAnsi="Arial" w:cs="Times New Roman"/>
          <w:b w:val="0"/>
          <w:bCs w:val="0"/>
          <w:sz w:val="22"/>
          <w:szCs w:val="22"/>
          <w:u w:val="single"/>
        </w:rPr>
        <w:t>Cathy Behringer</w:t>
      </w:r>
      <w:r w:rsidR="00E8765B" w:rsidRPr="00E8765B">
        <w:rPr>
          <w:rStyle w:val="Strong"/>
          <w:rFonts w:ascii="Arial" w:hAnsi="Arial" w:cs="Times New Roman"/>
          <w:b w:val="0"/>
          <w:bCs w:val="0"/>
          <w:sz w:val="22"/>
          <w:szCs w:val="22"/>
        </w:rPr>
        <w:tab/>
      </w:r>
      <w:r w:rsidR="00E8765B">
        <w:rPr>
          <w:rStyle w:val="Strong"/>
          <w:rFonts w:ascii="Arial" w:hAnsi="Arial" w:cs="Times New Roman"/>
          <w:b w:val="0"/>
          <w:bCs w:val="0"/>
          <w:sz w:val="22"/>
          <w:szCs w:val="22"/>
        </w:rPr>
        <w:tab/>
      </w:r>
      <w:r w:rsidR="00F80807" w:rsidRPr="00E8765B">
        <w:rPr>
          <w:rStyle w:val="Strong"/>
          <w:rFonts w:ascii="Arial" w:hAnsi="Arial" w:cs="Times New Roman"/>
          <w:b w:val="0"/>
          <w:bCs w:val="0"/>
          <w:sz w:val="22"/>
          <w:szCs w:val="22"/>
        </w:rPr>
        <w:br/>
      </w:r>
      <w:r w:rsidR="007C3F81">
        <w:rPr>
          <w:rFonts w:ascii="Arial" w:hAnsi="Arial" w:cs="Times New Roman"/>
          <w:sz w:val="22"/>
          <w:szCs w:val="22"/>
        </w:rPr>
        <w:t>Director</w:t>
      </w:r>
      <w:r w:rsidR="0039292A" w:rsidRPr="00E8765B">
        <w:rPr>
          <w:rFonts w:ascii="Arial" w:hAnsi="Arial" w:cs="Times New Roman"/>
          <w:sz w:val="22"/>
          <w:szCs w:val="22"/>
        </w:rPr>
        <w:t xml:space="preserve"> of </w:t>
      </w:r>
      <w:r w:rsidR="0CD3F1BA" w:rsidRPr="00E8765B">
        <w:rPr>
          <w:rFonts w:ascii="Arial" w:hAnsi="Arial" w:cs="Times New Roman"/>
          <w:sz w:val="22"/>
          <w:szCs w:val="22"/>
        </w:rPr>
        <w:t>Nursing</w:t>
      </w:r>
      <w:r w:rsidR="007C3F81">
        <w:rPr>
          <w:rFonts w:ascii="Arial" w:hAnsi="Arial" w:cs="Times New Roman"/>
          <w:sz w:val="22"/>
          <w:szCs w:val="22"/>
        </w:rPr>
        <w:t xml:space="preserve">       </w:t>
      </w:r>
      <w:r w:rsidR="00721288" w:rsidRPr="00E8765B">
        <w:rPr>
          <w:rFonts w:ascii="Arial" w:hAnsi="Arial" w:cs="Times New Roman"/>
          <w:sz w:val="22"/>
          <w:szCs w:val="22"/>
        </w:rPr>
        <w:tab/>
      </w:r>
      <w:r w:rsidR="00721288" w:rsidRPr="00E8765B">
        <w:rPr>
          <w:rFonts w:ascii="Arial" w:hAnsi="Arial" w:cs="Times New Roman"/>
          <w:sz w:val="22"/>
          <w:szCs w:val="22"/>
        </w:rPr>
        <w:tab/>
      </w:r>
      <w:r w:rsidR="00F80807" w:rsidRPr="00E8765B">
        <w:rPr>
          <w:rFonts w:ascii="Arial" w:hAnsi="Arial" w:cs="Times New Roman"/>
          <w:sz w:val="22"/>
          <w:szCs w:val="22"/>
        </w:rPr>
        <w:tab/>
      </w:r>
      <w:r w:rsidR="008055DD" w:rsidRPr="00E8765B">
        <w:rPr>
          <w:rFonts w:ascii="Arial" w:hAnsi="Arial" w:cs="Times New Roman"/>
          <w:sz w:val="22"/>
          <w:szCs w:val="22"/>
        </w:rPr>
        <w:t>Administrative</w:t>
      </w:r>
      <w:r w:rsidR="0CD3F1BA" w:rsidRPr="00E8765B">
        <w:rPr>
          <w:rFonts w:ascii="Arial" w:hAnsi="Arial" w:cs="Times New Roman"/>
          <w:sz w:val="22"/>
          <w:szCs w:val="22"/>
        </w:rPr>
        <w:t xml:space="preserve"> Assistant</w:t>
      </w:r>
      <w:r w:rsidR="00721288" w:rsidRPr="00E8765B">
        <w:rPr>
          <w:rFonts w:ascii="Arial" w:hAnsi="Arial" w:cs="Times New Roman"/>
          <w:sz w:val="22"/>
          <w:szCs w:val="22"/>
        </w:rPr>
        <w:tab/>
      </w:r>
    </w:p>
    <w:p w14:paraId="31E51D4A" w14:textId="224C05F8" w:rsidR="00FE2B24" w:rsidRPr="00E8765B" w:rsidRDefault="000C1B14" w:rsidP="0CD3F1BA">
      <w:pPr>
        <w:rPr>
          <w:rFonts w:ascii="Arial" w:hAnsi="Arial" w:cs="Times New Roman"/>
          <w:sz w:val="22"/>
          <w:szCs w:val="22"/>
        </w:rPr>
      </w:pPr>
      <w:r w:rsidRPr="00E8765B">
        <w:rPr>
          <w:rFonts w:ascii="Arial" w:hAnsi="Arial" w:cs="Times New Roman"/>
          <w:sz w:val="22"/>
          <w:szCs w:val="22"/>
        </w:rPr>
        <w:t xml:space="preserve">Phone: </w:t>
      </w:r>
      <w:r w:rsidR="00BB6621" w:rsidRPr="00E8765B">
        <w:rPr>
          <w:rFonts w:ascii="Arial" w:hAnsi="Arial" w:cs="Times New Roman"/>
          <w:sz w:val="22"/>
          <w:szCs w:val="22"/>
        </w:rPr>
        <w:t>(419) 783-2</w:t>
      </w:r>
      <w:r w:rsidR="00526ED5">
        <w:rPr>
          <w:rFonts w:ascii="Arial" w:hAnsi="Arial" w:cs="Times New Roman"/>
          <w:sz w:val="22"/>
          <w:szCs w:val="22"/>
        </w:rPr>
        <w:t>372</w:t>
      </w:r>
      <w:r w:rsidR="008055DD" w:rsidRPr="00E8765B">
        <w:rPr>
          <w:rFonts w:ascii="Arial" w:hAnsi="Arial" w:cs="Times New Roman"/>
          <w:sz w:val="22"/>
          <w:szCs w:val="22"/>
        </w:rPr>
        <w:tab/>
      </w:r>
      <w:r w:rsidR="00F80807" w:rsidRPr="00E8765B">
        <w:rPr>
          <w:rFonts w:ascii="Arial" w:hAnsi="Arial" w:cs="Times New Roman"/>
          <w:sz w:val="22"/>
          <w:szCs w:val="22"/>
        </w:rPr>
        <w:tab/>
      </w:r>
      <w:r w:rsidR="008310D6">
        <w:rPr>
          <w:rFonts w:ascii="Arial" w:hAnsi="Arial" w:cs="Times New Roman"/>
          <w:sz w:val="22"/>
          <w:szCs w:val="22"/>
        </w:rPr>
        <w:tab/>
      </w:r>
      <w:r w:rsidR="00F80807" w:rsidRPr="00E8765B">
        <w:rPr>
          <w:rFonts w:ascii="Arial" w:hAnsi="Arial" w:cs="Times New Roman"/>
          <w:sz w:val="22"/>
          <w:szCs w:val="22"/>
        </w:rPr>
        <w:t>Taskstream Coordinator</w:t>
      </w:r>
      <w:r w:rsidR="003A761D" w:rsidRPr="00E8765B">
        <w:rPr>
          <w:rFonts w:ascii="Arial" w:hAnsi="Arial" w:cs="Times New Roman"/>
          <w:sz w:val="22"/>
          <w:szCs w:val="22"/>
        </w:rPr>
        <w:tab/>
      </w:r>
    </w:p>
    <w:p w14:paraId="3DC78806" w14:textId="4EA6754B" w:rsidR="003535DB" w:rsidRPr="00E8765B" w:rsidRDefault="00C235BF" w:rsidP="0CD3F1BA">
      <w:pPr>
        <w:rPr>
          <w:rFonts w:ascii="Arial" w:hAnsi="Arial" w:cs="Times New Roman"/>
          <w:sz w:val="22"/>
          <w:szCs w:val="22"/>
        </w:rPr>
      </w:pPr>
      <w:hyperlink r:id="rId8" w:history="1">
        <w:r w:rsidR="004D3E6E" w:rsidRPr="00E37B30">
          <w:rPr>
            <w:rStyle w:val="Hyperlink"/>
            <w:rFonts w:ascii="Arial" w:hAnsi="Arial" w:cs="Times New Roman"/>
            <w:sz w:val="22"/>
            <w:szCs w:val="22"/>
          </w:rPr>
          <w:t>hdesota@defiance.edu</w:t>
        </w:r>
      </w:hyperlink>
      <w:r w:rsidR="004D3E6E">
        <w:rPr>
          <w:rFonts w:ascii="Arial" w:hAnsi="Arial" w:cs="Times New Roman"/>
          <w:sz w:val="22"/>
          <w:szCs w:val="22"/>
        </w:rPr>
        <w:t xml:space="preserve"> </w:t>
      </w:r>
      <w:r w:rsidR="00905DB1" w:rsidRPr="00E8765B">
        <w:rPr>
          <w:rFonts w:ascii="Arial" w:hAnsi="Arial" w:cs="Times New Roman"/>
          <w:sz w:val="22"/>
          <w:szCs w:val="22"/>
        </w:rPr>
        <w:tab/>
      </w:r>
      <w:r w:rsidR="00E8765B">
        <w:rPr>
          <w:rFonts w:ascii="Arial" w:hAnsi="Arial" w:cs="Times New Roman"/>
          <w:sz w:val="22"/>
          <w:szCs w:val="22"/>
        </w:rPr>
        <w:tab/>
      </w:r>
      <w:r w:rsidR="008310D6">
        <w:rPr>
          <w:rFonts w:ascii="Arial" w:hAnsi="Arial" w:cs="Times New Roman"/>
          <w:sz w:val="22"/>
          <w:szCs w:val="22"/>
        </w:rPr>
        <w:tab/>
      </w:r>
      <w:hyperlink r:id="rId9" w:history="1">
        <w:r w:rsidR="00F80807" w:rsidRPr="00E8765B">
          <w:rPr>
            <w:rStyle w:val="Hyperlink"/>
            <w:rFonts w:ascii="Arial" w:hAnsi="Arial" w:cs="Times New Roman"/>
            <w:color w:val="auto"/>
            <w:sz w:val="22"/>
            <w:szCs w:val="22"/>
            <w:u w:val="none"/>
          </w:rPr>
          <w:t>Phone:</w:t>
        </w:r>
      </w:hyperlink>
      <w:r w:rsidR="00F80807" w:rsidRPr="00E8765B">
        <w:rPr>
          <w:rStyle w:val="Hyperlink"/>
          <w:rFonts w:ascii="Arial" w:hAnsi="Arial" w:cs="Times New Roman"/>
          <w:color w:val="auto"/>
          <w:sz w:val="22"/>
          <w:szCs w:val="22"/>
          <w:u w:val="none"/>
        </w:rPr>
        <w:t xml:space="preserve"> (419) 783-2573</w:t>
      </w:r>
      <w:r w:rsidR="00E8765B">
        <w:rPr>
          <w:rStyle w:val="Hyperlink"/>
          <w:rFonts w:ascii="Arial" w:hAnsi="Arial" w:cs="Times New Roman"/>
          <w:color w:val="auto"/>
          <w:sz w:val="22"/>
          <w:szCs w:val="22"/>
          <w:u w:val="none"/>
        </w:rPr>
        <w:tab/>
      </w:r>
      <w:r w:rsidR="003A761D" w:rsidRPr="00E8765B">
        <w:rPr>
          <w:rFonts w:ascii="Arial" w:hAnsi="Arial" w:cs="Times New Roman"/>
          <w:sz w:val="22"/>
          <w:szCs w:val="22"/>
        </w:rPr>
        <w:t xml:space="preserve"> </w:t>
      </w:r>
      <w:r w:rsidR="003A761D" w:rsidRPr="00E8765B">
        <w:rPr>
          <w:rFonts w:ascii="Arial" w:hAnsi="Arial" w:cs="Times New Roman"/>
          <w:sz w:val="22"/>
          <w:szCs w:val="22"/>
        </w:rPr>
        <w:tab/>
      </w:r>
    </w:p>
    <w:p w14:paraId="1D80D886" w14:textId="33F1782A" w:rsidR="00AC2C85" w:rsidRDefault="004D3E6E" w:rsidP="00905DB1">
      <w:pPr>
        <w:rPr>
          <w:rStyle w:val="Hyperlink"/>
          <w:rFonts w:ascii="Arial" w:hAnsi="Arial" w:cs="Times New Roman"/>
          <w:color w:val="auto"/>
          <w:sz w:val="22"/>
          <w:szCs w:val="22"/>
          <w:u w:val="none"/>
        </w:rPr>
      </w:pPr>
      <w:r>
        <w:rPr>
          <w:rStyle w:val="Hyperlink"/>
          <w:rFonts w:ascii="Arial" w:hAnsi="Arial" w:cs="Times New Roman"/>
          <w:color w:val="auto"/>
          <w:sz w:val="22"/>
          <w:szCs w:val="22"/>
          <w:u w:val="none"/>
        </w:rPr>
        <w:t xml:space="preserve">or </w:t>
      </w:r>
      <w:hyperlink r:id="rId10" w:history="1">
        <w:r w:rsidRPr="00E37B30">
          <w:rPr>
            <w:rStyle w:val="Hyperlink"/>
            <w:rFonts w:ascii="Arial" w:hAnsi="Arial" w:cs="Times New Roman"/>
            <w:sz w:val="22"/>
            <w:szCs w:val="22"/>
          </w:rPr>
          <w:t>Nursing@defiance.edu</w:t>
        </w:r>
      </w:hyperlink>
      <w:r>
        <w:rPr>
          <w:rStyle w:val="Hyperlink"/>
          <w:rFonts w:ascii="Arial" w:hAnsi="Arial" w:cs="Times New Roman"/>
          <w:color w:val="auto"/>
          <w:sz w:val="22"/>
          <w:szCs w:val="22"/>
          <w:u w:val="none"/>
        </w:rPr>
        <w:t xml:space="preserve"> </w:t>
      </w:r>
      <w:r w:rsidR="00E8765B">
        <w:rPr>
          <w:rStyle w:val="Hyperlink"/>
          <w:rFonts w:ascii="Arial" w:hAnsi="Arial" w:cs="Times New Roman"/>
          <w:color w:val="auto"/>
          <w:sz w:val="22"/>
          <w:szCs w:val="22"/>
          <w:u w:val="none"/>
        </w:rPr>
        <w:tab/>
      </w:r>
      <w:r w:rsidR="00E8765B">
        <w:rPr>
          <w:rStyle w:val="Hyperlink"/>
          <w:rFonts w:ascii="Arial" w:hAnsi="Arial" w:cs="Times New Roman"/>
          <w:color w:val="auto"/>
          <w:sz w:val="22"/>
          <w:szCs w:val="22"/>
          <w:u w:val="none"/>
        </w:rPr>
        <w:tab/>
      </w:r>
      <w:r w:rsidR="008310D6">
        <w:rPr>
          <w:rStyle w:val="Hyperlink"/>
          <w:rFonts w:ascii="Arial" w:hAnsi="Arial" w:cs="Times New Roman"/>
          <w:color w:val="auto"/>
          <w:sz w:val="22"/>
          <w:szCs w:val="22"/>
          <w:u w:val="none"/>
        </w:rPr>
        <w:tab/>
      </w:r>
      <w:hyperlink r:id="rId11" w:history="1">
        <w:r w:rsidRPr="00E37B30">
          <w:rPr>
            <w:rStyle w:val="Hyperlink"/>
            <w:rFonts w:ascii="Arial" w:hAnsi="Arial" w:cs="Times New Roman"/>
            <w:sz w:val="22"/>
            <w:szCs w:val="22"/>
          </w:rPr>
          <w:t>cbehringer@defiance.edu</w:t>
        </w:r>
      </w:hyperlink>
      <w:r>
        <w:rPr>
          <w:rStyle w:val="Hyperlink"/>
          <w:rFonts w:ascii="Arial" w:hAnsi="Arial" w:cs="Times New Roman"/>
          <w:color w:val="auto"/>
          <w:sz w:val="22"/>
          <w:szCs w:val="22"/>
          <w:u w:val="none"/>
        </w:rPr>
        <w:t xml:space="preserve"> </w:t>
      </w:r>
    </w:p>
    <w:p w14:paraId="08A544B6" w14:textId="1A6067C9" w:rsidR="00E8765B" w:rsidRDefault="004D3E6E" w:rsidP="00905DB1">
      <w:pPr>
        <w:rPr>
          <w:rStyle w:val="Hyperlink"/>
          <w:rFonts w:ascii="Arial" w:hAnsi="Arial" w:cs="Times New Roman"/>
          <w:color w:val="auto"/>
          <w:sz w:val="22"/>
          <w:szCs w:val="22"/>
          <w:u w:val="none"/>
        </w:rPr>
      </w:pPr>
      <w:r>
        <w:rPr>
          <w:rStyle w:val="Hyperlink"/>
          <w:rFonts w:ascii="Arial" w:hAnsi="Arial" w:cs="Times New Roman"/>
          <w:color w:val="auto"/>
          <w:sz w:val="22"/>
          <w:szCs w:val="22"/>
          <w:u w:val="none"/>
        </w:rPr>
        <w:tab/>
      </w:r>
      <w:r>
        <w:rPr>
          <w:rStyle w:val="Hyperlink"/>
          <w:rFonts w:ascii="Arial" w:hAnsi="Arial" w:cs="Times New Roman"/>
          <w:color w:val="auto"/>
          <w:sz w:val="22"/>
          <w:szCs w:val="22"/>
          <w:u w:val="none"/>
        </w:rPr>
        <w:tab/>
      </w:r>
      <w:r>
        <w:rPr>
          <w:rStyle w:val="Hyperlink"/>
          <w:rFonts w:ascii="Arial" w:hAnsi="Arial" w:cs="Times New Roman"/>
          <w:color w:val="auto"/>
          <w:sz w:val="22"/>
          <w:szCs w:val="22"/>
          <w:u w:val="none"/>
        </w:rPr>
        <w:tab/>
      </w:r>
      <w:r>
        <w:rPr>
          <w:rStyle w:val="Hyperlink"/>
          <w:rFonts w:ascii="Arial" w:hAnsi="Arial" w:cs="Times New Roman"/>
          <w:color w:val="auto"/>
          <w:sz w:val="22"/>
          <w:szCs w:val="22"/>
          <w:u w:val="none"/>
        </w:rPr>
        <w:tab/>
      </w:r>
      <w:r>
        <w:rPr>
          <w:rStyle w:val="Hyperlink"/>
          <w:rFonts w:ascii="Arial" w:hAnsi="Arial" w:cs="Times New Roman"/>
          <w:color w:val="auto"/>
          <w:sz w:val="22"/>
          <w:szCs w:val="22"/>
          <w:u w:val="none"/>
        </w:rPr>
        <w:tab/>
      </w:r>
      <w:r>
        <w:rPr>
          <w:rStyle w:val="Hyperlink"/>
          <w:rFonts w:ascii="Arial" w:hAnsi="Arial" w:cs="Times New Roman"/>
          <w:color w:val="auto"/>
          <w:sz w:val="22"/>
          <w:szCs w:val="22"/>
          <w:u w:val="none"/>
        </w:rPr>
        <w:tab/>
        <w:t xml:space="preserve">or </w:t>
      </w:r>
      <w:hyperlink r:id="rId12" w:history="1">
        <w:r w:rsidRPr="00E37B30">
          <w:rPr>
            <w:rStyle w:val="Hyperlink"/>
            <w:rFonts w:ascii="Arial" w:hAnsi="Arial" w:cs="Times New Roman"/>
            <w:sz w:val="22"/>
            <w:szCs w:val="22"/>
          </w:rPr>
          <w:t>Nursing@defiance.edu</w:t>
        </w:r>
      </w:hyperlink>
      <w:r>
        <w:rPr>
          <w:rStyle w:val="Hyperlink"/>
          <w:rFonts w:ascii="Arial" w:hAnsi="Arial" w:cs="Times New Roman"/>
          <w:color w:val="auto"/>
          <w:sz w:val="22"/>
          <w:szCs w:val="22"/>
          <w:u w:val="none"/>
        </w:rPr>
        <w:t xml:space="preserve"> </w:t>
      </w:r>
    </w:p>
    <w:p w14:paraId="15FD7A8C" w14:textId="77777777" w:rsidR="001C4B6F" w:rsidRDefault="001C4B6F" w:rsidP="00E63AA6">
      <w:pPr>
        <w:rPr>
          <w:rFonts w:ascii="Arial" w:hAnsi="Arial" w:cs="Times New Roman"/>
          <w:sz w:val="16"/>
          <w:szCs w:val="16"/>
        </w:rPr>
      </w:pPr>
    </w:p>
    <w:p w14:paraId="64F2C162" w14:textId="77777777" w:rsidR="001C4B6F" w:rsidRDefault="001C4B6F" w:rsidP="00E63AA6">
      <w:pPr>
        <w:rPr>
          <w:rFonts w:ascii="Arial" w:hAnsi="Arial" w:cs="Times New Roman"/>
          <w:sz w:val="16"/>
          <w:szCs w:val="16"/>
        </w:rPr>
      </w:pPr>
    </w:p>
    <w:p w14:paraId="08F4BBE7" w14:textId="77777777" w:rsidR="001C4B6F" w:rsidRDefault="001C4B6F" w:rsidP="00E63AA6">
      <w:pPr>
        <w:rPr>
          <w:rFonts w:ascii="Arial" w:hAnsi="Arial" w:cs="Times New Roman"/>
          <w:sz w:val="16"/>
          <w:szCs w:val="16"/>
        </w:rPr>
      </w:pPr>
    </w:p>
    <w:p w14:paraId="3B37E37F" w14:textId="77777777" w:rsidR="001C4B6F" w:rsidRDefault="001C4B6F" w:rsidP="00E63AA6">
      <w:pPr>
        <w:rPr>
          <w:rFonts w:ascii="Arial" w:hAnsi="Arial" w:cs="Times New Roman"/>
          <w:sz w:val="16"/>
          <w:szCs w:val="16"/>
        </w:rPr>
      </w:pPr>
    </w:p>
    <w:p w14:paraId="03BF2FF7" w14:textId="68B1E4B2" w:rsidR="00E63AA6" w:rsidRDefault="0CD3F1BA" w:rsidP="00E63AA6">
      <w:pPr>
        <w:rPr>
          <w:rFonts w:ascii="Arial" w:hAnsi="Arial" w:cs="Times New Roman"/>
          <w:sz w:val="16"/>
          <w:szCs w:val="16"/>
        </w:rPr>
      </w:pPr>
      <w:r w:rsidRPr="00E62457">
        <w:rPr>
          <w:rFonts w:ascii="Arial" w:hAnsi="Arial" w:cs="Times New Roman"/>
          <w:sz w:val="16"/>
          <w:szCs w:val="16"/>
        </w:rPr>
        <w:t>Revised 5/15, 12/15, 1/16, 5/17, 1/18</w:t>
      </w:r>
      <w:r w:rsidR="008310D6">
        <w:rPr>
          <w:rFonts w:ascii="Arial" w:hAnsi="Arial" w:cs="Times New Roman"/>
          <w:sz w:val="16"/>
          <w:szCs w:val="16"/>
        </w:rPr>
        <w:t>, 6/18</w:t>
      </w:r>
      <w:r w:rsidR="00CD4507">
        <w:rPr>
          <w:rFonts w:ascii="Arial" w:hAnsi="Arial" w:cs="Times New Roman"/>
          <w:sz w:val="16"/>
          <w:szCs w:val="16"/>
        </w:rPr>
        <w:t>, 9/18</w:t>
      </w:r>
      <w:r w:rsidR="00C726EB">
        <w:rPr>
          <w:rFonts w:ascii="Arial" w:hAnsi="Arial" w:cs="Times New Roman"/>
          <w:sz w:val="16"/>
          <w:szCs w:val="16"/>
        </w:rPr>
        <w:t>, 4/19</w:t>
      </w:r>
      <w:r w:rsidR="006C76B1">
        <w:rPr>
          <w:rFonts w:ascii="Arial" w:hAnsi="Arial" w:cs="Times New Roman"/>
          <w:sz w:val="16"/>
          <w:szCs w:val="16"/>
        </w:rPr>
        <w:t>, 5/2020</w:t>
      </w:r>
      <w:r w:rsidR="008E05E6">
        <w:rPr>
          <w:rFonts w:ascii="Arial" w:hAnsi="Arial" w:cs="Times New Roman"/>
          <w:sz w:val="16"/>
          <w:szCs w:val="16"/>
        </w:rPr>
        <w:t>, 10/2020</w:t>
      </w:r>
      <w:r w:rsidR="00805188">
        <w:rPr>
          <w:rFonts w:ascii="Arial" w:hAnsi="Arial" w:cs="Times New Roman"/>
          <w:sz w:val="16"/>
          <w:szCs w:val="16"/>
        </w:rPr>
        <w:t>, 6</w:t>
      </w:r>
      <w:r w:rsidR="005B5188">
        <w:rPr>
          <w:rFonts w:ascii="Arial" w:hAnsi="Arial" w:cs="Times New Roman"/>
          <w:sz w:val="16"/>
          <w:szCs w:val="16"/>
        </w:rPr>
        <w:t>/2021</w:t>
      </w:r>
      <w:r w:rsidR="00FE794F">
        <w:rPr>
          <w:rFonts w:ascii="Arial" w:hAnsi="Arial" w:cs="Times New Roman"/>
          <w:sz w:val="16"/>
          <w:szCs w:val="16"/>
        </w:rPr>
        <w:t>, 10/2021</w:t>
      </w:r>
      <w:r w:rsidR="00316F9B">
        <w:rPr>
          <w:rFonts w:ascii="Arial" w:hAnsi="Arial" w:cs="Times New Roman"/>
          <w:sz w:val="16"/>
          <w:szCs w:val="16"/>
        </w:rPr>
        <w:t xml:space="preserve">, </w:t>
      </w:r>
      <w:r w:rsidR="006B78E0">
        <w:rPr>
          <w:rFonts w:ascii="Arial" w:hAnsi="Arial" w:cs="Times New Roman"/>
          <w:sz w:val="16"/>
          <w:szCs w:val="16"/>
        </w:rPr>
        <w:t>8</w:t>
      </w:r>
      <w:r w:rsidR="00316F9B">
        <w:rPr>
          <w:rFonts w:ascii="Arial" w:hAnsi="Arial" w:cs="Times New Roman"/>
          <w:sz w:val="16"/>
          <w:szCs w:val="16"/>
        </w:rPr>
        <w:t>/2022</w:t>
      </w:r>
    </w:p>
    <w:p w14:paraId="0B01BB5E" w14:textId="637976CA" w:rsidR="00E8765B" w:rsidRPr="00E63AA6" w:rsidRDefault="00E8765B" w:rsidP="00E63AA6">
      <w:pPr>
        <w:rPr>
          <w:rFonts w:ascii="Arial" w:hAnsi="Arial" w:cs="Times New Roman"/>
        </w:rPr>
      </w:pPr>
      <w:r>
        <w:rPr>
          <w:rFonts w:ascii="Arial" w:hAnsi="Arial"/>
          <w:sz w:val="40"/>
          <w:szCs w:val="40"/>
        </w:rPr>
        <w:lastRenderedPageBreak/>
        <w:t>Table of Contents</w:t>
      </w:r>
    </w:p>
    <w:p w14:paraId="6BDB7578" w14:textId="77777777" w:rsidR="00E8765B" w:rsidRDefault="00E8765B" w:rsidP="0CD3F1BA">
      <w:pPr>
        <w:spacing w:line="324" w:lineRule="auto"/>
        <w:rPr>
          <w:rFonts w:ascii="Arial" w:hAnsi="Arial" w:cs="Times New Roman"/>
        </w:rPr>
      </w:pPr>
    </w:p>
    <w:p w14:paraId="5FAEE908" w14:textId="68122E95" w:rsidR="00380F5A" w:rsidRPr="00CC0B17" w:rsidRDefault="004E3AF2" w:rsidP="00561232">
      <w:pPr>
        <w:spacing w:line="276" w:lineRule="auto"/>
        <w:rPr>
          <w:rFonts w:ascii="Arial" w:hAnsi="Arial" w:cs="Times New Roman"/>
        </w:rPr>
      </w:pPr>
      <w:r w:rsidRPr="00E145CE">
        <w:rPr>
          <w:rFonts w:ascii="Arial" w:hAnsi="Arial" w:cs="Times New Roman"/>
          <w:b/>
          <w:u w:val="single"/>
        </w:rPr>
        <w:t xml:space="preserve">RN to BSN </w:t>
      </w:r>
      <w:r w:rsidR="00C94DF2" w:rsidRPr="00E145CE">
        <w:rPr>
          <w:rFonts w:ascii="Arial" w:hAnsi="Arial" w:cs="Times New Roman"/>
          <w:b/>
          <w:u w:val="single"/>
        </w:rPr>
        <w:t xml:space="preserve">Completion </w:t>
      </w:r>
      <w:r w:rsidR="00380F5A" w:rsidRPr="00E145CE">
        <w:rPr>
          <w:rFonts w:ascii="Arial" w:hAnsi="Arial" w:cs="Times New Roman"/>
          <w:b/>
          <w:u w:val="single"/>
        </w:rPr>
        <w:t>Program</w:t>
      </w:r>
      <w:r w:rsidR="002E4BBC" w:rsidRPr="00E145CE">
        <w:rPr>
          <w:rFonts w:ascii="Arial" w:hAnsi="Arial" w:cs="Times New Roman"/>
          <w:b/>
          <w:u w:val="single"/>
        </w:rPr>
        <w:t xml:space="preserve"> Overview</w:t>
      </w:r>
      <w:r w:rsidR="006B256F" w:rsidRPr="00E145CE">
        <w:rPr>
          <w:rFonts w:ascii="Arial" w:hAnsi="Arial" w:cs="Times New Roman"/>
          <w:b/>
        </w:rPr>
        <w:tab/>
      </w:r>
      <w:r w:rsidR="006B256F" w:rsidRPr="00E145CE">
        <w:rPr>
          <w:rFonts w:ascii="Arial" w:hAnsi="Arial" w:cs="Times New Roman"/>
          <w:b/>
        </w:rPr>
        <w:tab/>
      </w:r>
      <w:r w:rsidR="006B256F" w:rsidRPr="00E145CE">
        <w:rPr>
          <w:rFonts w:ascii="Arial" w:hAnsi="Arial" w:cs="Times New Roman"/>
          <w:b/>
        </w:rPr>
        <w:tab/>
      </w:r>
      <w:r w:rsidR="006B256F" w:rsidRPr="00E145CE">
        <w:rPr>
          <w:rFonts w:ascii="Arial" w:hAnsi="Arial" w:cs="Times New Roman"/>
          <w:b/>
        </w:rPr>
        <w:tab/>
      </w:r>
      <w:r w:rsidR="006B256F" w:rsidRPr="00E145CE">
        <w:rPr>
          <w:rFonts w:ascii="Arial" w:hAnsi="Arial" w:cs="Times New Roman"/>
          <w:b/>
        </w:rPr>
        <w:tab/>
      </w:r>
      <w:r w:rsidR="006B256F" w:rsidRPr="00E145CE">
        <w:rPr>
          <w:rFonts w:ascii="Arial" w:hAnsi="Arial" w:cs="Times New Roman"/>
          <w:b/>
        </w:rPr>
        <w:tab/>
      </w:r>
      <w:r w:rsidR="006B256F" w:rsidRPr="00CC0B17">
        <w:rPr>
          <w:rFonts w:ascii="Arial" w:hAnsi="Arial" w:cs="Times New Roman"/>
        </w:rPr>
        <w:t>2-6</w:t>
      </w:r>
    </w:p>
    <w:p w14:paraId="0E679F5B" w14:textId="2535B52C" w:rsidR="00530795" w:rsidRPr="00CC0B17" w:rsidRDefault="00530795" w:rsidP="00561232">
      <w:pPr>
        <w:spacing w:line="276" w:lineRule="auto"/>
        <w:ind w:left="720"/>
        <w:rPr>
          <w:rFonts w:ascii="Arial" w:hAnsi="Arial" w:cs="Times New Roman"/>
        </w:rPr>
      </w:pPr>
      <w:r w:rsidRPr="00CC0B17">
        <w:rPr>
          <w:rFonts w:ascii="Arial" w:hAnsi="Arial" w:cs="Times New Roman"/>
        </w:rPr>
        <w:t xml:space="preserve">Program </w:t>
      </w:r>
      <w:r w:rsidR="004E3AF2" w:rsidRPr="00CC0B17">
        <w:rPr>
          <w:rFonts w:ascii="Arial" w:hAnsi="Arial" w:cs="Times New Roman"/>
        </w:rPr>
        <w:t>Philosophy</w:t>
      </w:r>
      <w:r w:rsidR="006B256F" w:rsidRPr="00CC0B17">
        <w:rPr>
          <w:rFonts w:ascii="Arial" w:hAnsi="Arial" w:cs="Times New Roman"/>
        </w:rPr>
        <w:tab/>
      </w:r>
      <w:r w:rsidR="006B256F" w:rsidRPr="00CC0B17">
        <w:rPr>
          <w:rFonts w:ascii="Arial" w:hAnsi="Arial" w:cs="Times New Roman"/>
        </w:rPr>
        <w:tab/>
      </w:r>
      <w:r w:rsidR="006B256F" w:rsidRPr="00CC0B17">
        <w:rPr>
          <w:rFonts w:ascii="Arial" w:hAnsi="Arial" w:cs="Times New Roman"/>
        </w:rPr>
        <w:tab/>
      </w:r>
      <w:r w:rsidR="006B256F" w:rsidRPr="00CC0B17">
        <w:rPr>
          <w:rFonts w:ascii="Arial" w:hAnsi="Arial" w:cs="Times New Roman"/>
        </w:rPr>
        <w:tab/>
      </w:r>
      <w:r w:rsidR="006B256F" w:rsidRPr="00CC0B17">
        <w:rPr>
          <w:rFonts w:ascii="Arial" w:hAnsi="Arial" w:cs="Times New Roman"/>
        </w:rPr>
        <w:tab/>
      </w:r>
      <w:r w:rsidR="006B256F" w:rsidRPr="00CC0B17">
        <w:rPr>
          <w:rFonts w:ascii="Arial" w:hAnsi="Arial" w:cs="Times New Roman"/>
        </w:rPr>
        <w:tab/>
      </w:r>
      <w:r w:rsidR="006B256F" w:rsidRPr="00CC0B17">
        <w:rPr>
          <w:rFonts w:ascii="Arial" w:hAnsi="Arial" w:cs="Times New Roman"/>
        </w:rPr>
        <w:tab/>
      </w:r>
      <w:r w:rsidR="006B256F" w:rsidRPr="00CC0B17">
        <w:rPr>
          <w:rFonts w:ascii="Arial" w:hAnsi="Arial" w:cs="Times New Roman"/>
        </w:rPr>
        <w:tab/>
        <w:t>2</w:t>
      </w:r>
      <w:r w:rsidR="00380F5A" w:rsidRPr="00CC0B17">
        <w:rPr>
          <w:rFonts w:ascii="Arial" w:hAnsi="Arial" w:cs="Times New Roman"/>
        </w:rPr>
        <w:br/>
      </w:r>
      <w:r w:rsidRPr="00CC0B17">
        <w:rPr>
          <w:rFonts w:ascii="Arial" w:hAnsi="Arial" w:cs="Times New Roman"/>
        </w:rPr>
        <w:t xml:space="preserve">Program </w:t>
      </w:r>
      <w:r w:rsidR="004E3AF2" w:rsidRPr="00CC0B17">
        <w:rPr>
          <w:rFonts w:ascii="Arial" w:hAnsi="Arial" w:cs="Times New Roman"/>
        </w:rPr>
        <w:t>Description</w:t>
      </w:r>
      <w:r w:rsidR="003D69BF" w:rsidRPr="00CC0B17">
        <w:rPr>
          <w:rFonts w:ascii="Arial" w:hAnsi="Arial" w:cs="Times New Roman"/>
        </w:rPr>
        <w:tab/>
      </w:r>
      <w:r w:rsidR="003D69BF" w:rsidRPr="00CC0B17">
        <w:rPr>
          <w:rFonts w:ascii="Arial" w:hAnsi="Arial" w:cs="Times New Roman"/>
        </w:rPr>
        <w:tab/>
      </w:r>
      <w:r w:rsidR="003D69BF" w:rsidRPr="00CC0B17">
        <w:rPr>
          <w:rFonts w:ascii="Arial" w:hAnsi="Arial" w:cs="Times New Roman"/>
        </w:rPr>
        <w:tab/>
      </w:r>
      <w:r w:rsidR="003D69BF" w:rsidRPr="00CC0B17">
        <w:rPr>
          <w:rFonts w:ascii="Arial" w:hAnsi="Arial" w:cs="Times New Roman"/>
        </w:rPr>
        <w:tab/>
      </w:r>
      <w:r w:rsidR="001D536D" w:rsidRPr="00CC0B17">
        <w:rPr>
          <w:rFonts w:ascii="Arial" w:hAnsi="Arial" w:cs="Times New Roman"/>
        </w:rPr>
        <w:tab/>
      </w:r>
      <w:r w:rsidR="001D536D" w:rsidRPr="00CC0B17">
        <w:rPr>
          <w:rFonts w:ascii="Arial" w:hAnsi="Arial" w:cs="Times New Roman"/>
        </w:rPr>
        <w:tab/>
      </w:r>
      <w:r w:rsidR="001D536D" w:rsidRPr="00CC0B17">
        <w:rPr>
          <w:rFonts w:ascii="Arial" w:hAnsi="Arial" w:cs="Times New Roman"/>
        </w:rPr>
        <w:tab/>
      </w:r>
      <w:r w:rsidR="001D536D" w:rsidRPr="00CC0B17">
        <w:rPr>
          <w:rFonts w:ascii="Arial" w:hAnsi="Arial" w:cs="Times New Roman"/>
        </w:rPr>
        <w:tab/>
      </w:r>
      <w:r w:rsidR="00AB1637" w:rsidRPr="00CC0B17">
        <w:rPr>
          <w:rFonts w:ascii="Arial" w:hAnsi="Arial" w:cs="Times New Roman"/>
        </w:rPr>
        <w:t>3</w:t>
      </w:r>
    </w:p>
    <w:p w14:paraId="4B45BAFB" w14:textId="77777777" w:rsidR="00530795" w:rsidRDefault="00CC33C1" w:rsidP="00561232">
      <w:pPr>
        <w:spacing w:line="276" w:lineRule="auto"/>
        <w:ind w:firstLine="720"/>
        <w:rPr>
          <w:rFonts w:ascii="Arial" w:hAnsi="Arial" w:cs="Times New Roman"/>
        </w:rPr>
      </w:pPr>
      <w:r w:rsidRPr="00CC0B17">
        <w:rPr>
          <w:rFonts w:ascii="Arial" w:hAnsi="Arial" w:cs="Times New Roman"/>
        </w:rPr>
        <w:t>Program</w:t>
      </w:r>
      <w:r w:rsidR="004E3AF2" w:rsidRPr="00CC0B17">
        <w:rPr>
          <w:rFonts w:ascii="Arial" w:hAnsi="Arial" w:cs="Times New Roman"/>
        </w:rPr>
        <w:t xml:space="preserve"> Learning Outcomes</w:t>
      </w:r>
      <w:r w:rsidR="003D69BF" w:rsidRPr="00CC0B17">
        <w:rPr>
          <w:rFonts w:ascii="Arial" w:hAnsi="Arial" w:cs="Times New Roman"/>
        </w:rPr>
        <w:tab/>
      </w:r>
      <w:r w:rsidR="003D69BF" w:rsidRPr="00CC0B17">
        <w:rPr>
          <w:rFonts w:ascii="Arial" w:hAnsi="Arial" w:cs="Times New Roman"/>
        </w:rPr>
        <w:tab/>
      </w:r>
      <w:r w:rsidR="000D2794" w:rsidRPr="00CC0B17">
        <w:rPr>
          <w:rFonts w:ascii="Arial" w:hAnsi="Arial" w:cs="Times New Roman"/>
        </w:rPr>
        <w:tab/>
      </w:r>
      <w:r w:rsidR="000D2794" w:rsidRPr="00CC0B17">
        <w:rPr>
          <w:rFonts w:ascii="Arial" w:hAnsi="Arial" w:cs="Times New Roman"/>
        </w:rPr>
        <w:tab/>
      </w:r>
      <w:r w:rsidR="000D2794" w:rsidRPr="00CC0B17">
        <w:rPr>
          <w:rFonts w:ascii="Arial" w:hAnsi="Arial" w:cs="Times New Roman"/>
        </w:rPr>
        <w:tab/>
      </w:r>
      <w:r w:rsidR="000D2794" w:rsidRPr="00CC0B17">
        <w:rPr>
          <w:rFonts w:ascii="Arial" w:hAnsi="Arial" w:cs="Times New Roman"/>
        </w:rPr>
        <w:tab/>
      </w:r>
      <w:r w:rsidR="000D2794" w:rsidRPr="00CC0B17">
        <w:rPr>
          <w:rFonts w:ascii="Arial" w:hAnsi="Arial" w:cs="Times New Roman"/>
        </w:rPr>
        <w:tab/>
      </w:r>
      <w:r w:rsidR="00AB1637" w:rsidRPr="00CC0B17">
        <w:rPr>
          <w:rFonts w:ascii="Arial" w:hAnsi="Arial" w:cs="Times New Roman"/>
        </w:rPr>
        <w:t>4</w:t>
      </w:r>
      <w:r w:rsidR="00530795">
        <w:rPr>
          <w:rFonts w:ascii="Arial" w:hAnsi="Arial" w:cs="Times New Roman"/>
        </w:rPr>
        <w:tab/>
      </w:r>
    </w:p>
    <w:p w14:paraId="4CCFF010" w14:textId="4D23184F" w:rsidR="009B35A4" w:rsidRPr="00E62457" w:rsidRDefault="004E3AF2" w:rsidP="00561232">
      <w:pPr>
        <w:spacing w:line="276" w:lineRule="auto"/>
        <w:ind w:firstLine="720"/>
        <w:rPr>
          <w:rFonts w:ascii="Arial" w:hAnsi="Arial" w:cs="Times New Roman"/>
        </w:rPr>
      </w:pPr>
      <w:r w:rsidRPr="00E62457">
        <w:rPr>
          <w:rFonts w:ascii="Arial" w:hAnsi="Arial" w:cs="Times New Roman"/>
        </w:rPr>
        <w:t>Baccalaureate Essentials</w:t>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00AB1637" w:rsidRPr="00E62457">
        <w:rPr>
          <w:rFonts w:ascii="Arial" w:hAnsi="Arial" w:cs="Times New Roman"/>
        </w:rPr>
        <w:t>5-6</w:t>
      </w:r>
      <w:r w:rsidRPr="00E62457">
        <w:rPr>
          <w:rFonts w:ascii="Arial" w:hAnsi="Arial" w:cs="Times New Roman"/>
        </w:rPr>
        <w:tab/>
      </w:r>
    </w:p>
    <w:p w14:paraId="29C4D709" w14:textId="77777777" w:rsidR="009B35A4" w:rsidRPr="00E145CE" w:rsidRDefault="004E3AF2" w:rsidP="00561232">
      <w:pPr>
        <w:spacing w:line="276" w:lineRule="auto"/>
        <w:rPr>
          <w:rFonts w:ascii="Arial" w:hAnsi="Arial" w:cs="Times New Roman"/>
          <w:b/>
        </w:rPr>
      </w:pPr>
      <w:r w:rsidRPr="00E145CE">
        <w:rPr>
          <w:rFonts w:ascii="Arial" w:hAnsi="Arial" w:cs="Times New Roman"/>
          <w:b/>
          <w:u w:val="single"/>
        </w:rPr>
        <w:t>Basis of Clinical</w:t>
      </w:r>
      <w:r w:rsidR="003D69BF" w:rsidRPr="00E145CE">
        <w:rPr>
          <w:rFonts w:ascii="Arial" w:hAnsi="Arial" w:cs="Times New Roman"/>
          <w:b/>
        </w:rPr>
        <w:tab/>
      </w:r>
      <w:r w:rsidR="003D69BF" w:rsidRPr="00E145CE">
        <w:rPr>
          <w:rFonts w:ascii="Arial" w:hAnsi="Arial" w:cs="Times New Roman"/>
          <w:b/>
        </w:rPr>
        <w:tab/>
      </w:r>
      <w:r w:rsidR="003D69BF" w:rsidRPr="00E145CE">
        <w:rPr>
          <w:rFonts w:ascii="Arial" w:hAnsi="Arial" w:cs="Times New Roman"/>
          <w:b/>
        </w:rPr>
        <w:tab/>
      </w:r>
      <w:r w:rsidR="003D69BF" w:rsidRPr="00E145CE">
        <w:rPr>
          <w:rFonts w:ascii="Arial" w:hAnsi="Arial" w:cs="Times New Roman"/>
          <w:b/>
        </w:rPr>
        <w:tab/>
      </w:r>
      <w:r w:rsidR="003D69BF" w:rsidRPr="00E145CE">
        <w:rPr>
          <w:rFonts w:ascii="Arial" w:hAnsi="Arial" w:cs="Times New Roman"/>
          <w:b/>
        </w:rPr>
        <w:tab/>
      </w:r>
      <w:r w:rsidR="003D69BF" w:rsidRPr="00E145CE">
        <w:rPr>
          <w:rFonts w:ascii="Arial" w:hAnsi="Arial" w:cs="Times New Roman"/>
          <w:b/>
        </w:rPr>
        <w:tab/>
      </w:r>
      <w:r w:rsidR="003D69BF" w:rsidRPr="00E145CE">
        <w:rPr>
          <w:rFonts w:ascii="Arial" w:hAnsi="Arial" w:cs="Times New Roman"/>
          <w:b/>
        </w:rPr>
        <w:tab/>
      </w:r>
      <w:r w:rsidR="003D69BF" w:rsidRPr="00E145CE">
        <w:rPr>
          <w:rFonts w:ascii="Arial" w:hAnsi="Arial" w:cs="Times New Roman"/>
          <w:b/>
        </w:rPr>
        <w:tab/>
      </w:r>
      <w:r w:rsidRPr="00E145CE">
        <w:rPr>
          <w:rFonts w:ascii="Arial" w:hAnsi="Arial" w:cs="Times New Roman"/>
          <w:b/>
        </w:rPr>
        <w:tab/>
      </w:r>
      <w:r w:rsidR="00AB1637" w:rsidRPr="00E145CE">
        <w:rPr>
          <w:rFonts w:ascii="Arial" w:hAnsi="Arial" w:cs="Times New Roman"/>
          <w:b/>
        </w:rPr>
        <w:tab/>
      </w:r>
      <w:r w:rsidR="00EC582E" w:rsidRPr="00CC0B17">
        <w:rPr>
          <w:rFonts w:ascii="Arial" w:hAnsi="Arial" w:cs="Times New Roman"/>
        </w:rPr>
        <w:t>7-8</w:t>
      </w:r>
      <w:r w:rsidR="003D69BF" w:rsidRPr="00E145CE">
        <w:rPr>
          <w:rFonts w:ascii="Arial" w:hAnsi="Arial" w:cs="Times New Roman"/>
          <w:b/>
        </w:rPr>
        <w:tab/>
      </w:r>
    </w:p>
    <w:p w14:paraId="3B65C839" w14:textId="3711BC69" w:rsidR="009B35A4" w:rsidRPr="00E62457" w:rsidRDefault="004E3AF2" w:rsidP="00561232">
      <w:pPr>
        <w:spacing w:line="276" w:lineRule="auto"/>
        <w:rPr>
          <w:rFonts w:ascii="Arial" w:hAnsi="Arial" w:cs="Times New Roman"/>
        </w:rPr>
      </w:pPr>
      <w:r w:rsidRPr="00E145CE">
        <w:rPr>
          <w:rFonts w:ascii="Arial" w:hAnsi="Arial" w:cs="Times New Roman"/>
          <w:b/>
          <w:u w:val="single"/>
        </w:rPr>
        <w:t>Student Requirements</w:t>
      </w:r>
      <w:r w:rsidR="00CD2D34" w:rsidRPr="00E145CE">
        <w:rPr>
          <w:rFonts w:ascii="Arial" w:hAnsi="Arial" w:cs="Times New Roman"/>
          <w:b/>
          <w:u w:val="single"/>
        </w:rPr>
        <w:t xml:space="preserve"> for Clinical Course</w:t>
      </w:r>
      <w:r w:rsidR="003D69BF" w:rsidRPr="00E145CE">
        <w:rPr>
          <w:rFonts w:ascii="Arial" w:hAnsi="Arial" w:cs="Times New Roman"/>
          <w:b/>
        </w:rPr>
        <w:tab/>
      </w:r>
      <w:r w:rsidR="003D69BF" w:rsidRPr="00E145CE">
        <w:rPr>
          <w:rFonts w:ascii="Arial" w:hAnsi="Arial" w:cs="Times New Roman"/>
          <w:b/>
        </w:rPr>
        <w:tab/>
      </w:r>
      <w:r w:rsidR="003D69BF" w:rsidRPr="00E145CE">
        <w:rPr>
          <w:rFonts w:ascii="Arial" w:hAnsi="Arial" w:cs="Times New Roman"/>
          <w:b/>
        </w:rPr>
        <w:tab/>
        <w:t xml:space="preserve">  </w:t>
      </w:r>
      <w:r w:rsidR="003D69BF" w:rsidRPr="00E145CE">
        <w:rPr>
          <w:rFonts w:ascii="Arial" w:hAnsi="Arial" w:cs="Times New Roman"/>
          <w:b/>
        </w:rPr>
        <w:tab/>
      </w:r>
      <w:r w:rsidRPr="00E145CE">
        <w:rPr>
          <w:rFonts w:ascii="Arial" w:hAnsi="Arial" w:cs="Times New Roman"/>
          <w:b/>
        </w:rPr>
        <w:tab/>
      </w:r>
      <w:r w:rsidRPr="00E145CE">
        <w:rPr>
          <w:rFonts w:ascii="Arial" w:hAnsi="Arial" w:cs="Times New Roman"/>
          <w:b/>
        </w:rPr>
        <w:tab/>
      </w:r>
      <w:r w:rsidR="006B256F" w:rsidRPr="00CC0B17">
        <w:rPr>
          <w:rFonts w:ascii="Arial" w:hAnsi="Arial" w:cs="Times New Roman"/>
        </w:rPr>
        <w:t>9-11</w:t>
      </w:r>
      <w:r w:rsidRPr="00E145CE">
        <w:rPr>
          <w:rFonts w:ascii="Arial" w:hAnsi="Arial" w:cs="Times New Roman"/>
          <w:b/>
        </w:rPr>
        <w:tab/>
      </w:r>
      <w:r w:rsidRPr="00E62457">
        <w:rPr>
          <w:rFonts w:ascii="Arial" w:hAnsi="Arial" w:cs="Times New Roman"/>
        </w:rPr>
        <w:tab/>
      </w:r>
      <w:r w:rsidR="00CD2D34" w:rsidRPr="00E62457">
        <w:rPr>
          <w:rFonts w:ascii="Arial" w:hAnsi="Arial" w:cs="Times New Roman"/>
        </w:rPr>
        <w:t>Active Ohio RN Licensure</w:t>
      </w:r>
      <w:r w:rsidR="00CD2D34" w:rsidRPr="00E62457">
        <w:rPr>
          <w:rFonts w:ascii="Arial" w:hAnsi="Arial" w:cs="Times New Roman"/>
        </w:rPr>
        <w:tab/>
      </w:r>
      <w:r w:rsidR="00B4228C" w:rsidRPr="00E62457">
        <w:rPr>
          <w:rFonts w:ascii="Arial" w:hAnsi="Arial" w:cs="Times New Roman"/>
        </w:rPr>
        <w:tab/>
      </w:r>
      <w:r w:rsidR="00B4228C" w:rsidRPr="00E62457">
        <w:rPr>
          <w:rFonts w:ascii="Arial" w:hAnsi="Arial" w:cs="Times New Roman"/>
        </w:rPr>
        <w:tab/>
      </w:r>
      <w:r w:rsidR="00B4228C" w:rsidRPr="00E62457">
        <w:rPr>
          <w:rFonts w:ascii="Arial" w:hAnsi="Arial" w:cs="Times New Roman"/>
        </w:rPr>
        <w:tab/>
      </w:r>
      <w:r w:rsidR="00B4228C" w:rsidRPr="00E62457">
        <w:rPr>
          <w:rFonts w:ascii="Arial" w:hAnsi="Arial" w:cs="Times New Roman"/>
        </w:rPr>
        <w:tab/>
      </w:r>
      <w:r w:rsidR="00B4228C" w:rsidRPr="00E62457">
        <w:rPr>
          <w:rFonts w:ascii="Arial" w:hAnsi="Arial" w:cs="Times New Roman"/>
        </w:rPr>
        <w:tab/>
      </w:r>
      <w:r w:rsidR="00B4228C" w:rsidRPr="00E62457">
        <w:rPr>
          <w:rFonts w:ascii="Arial" w:hAnsi="Arial" w:cs="Times New Roman"/>
        </w:rPr>
        <w:tab/>
      </w:r>
      <w:r w:rsidR="00B4228C" w:rsidRPr="00E62457">
        <w:rPr>
          <w:rFonts w:ascii="Arial" w:hAnsi="Arial" w:cs="Times New Roman"/>
        </w:rPr>
        <w:tab/>
      </w:r>
      <w:r w:rsidR="00EC582E" w:rsidRPr="00E62457">
        <w:rPr>
          <w:rFonts w:ascii="Arial" w:hAnsi="Arial" w:cs="Times New Roman"/>
        </w:rPr>
        <w:t>9</w:t>
      </w:r>
    </w:p>
    <w:p w14:paraId="68F00429" w14:textId="3C1BE724" w:rsidR="00CD2D34" w:rsidRPr="00E62457" w:rsidRDefault="00CD2D34" w:rsidP="00561232">
      <w:pPr>
        <w:spacing w:line="276" w:lineRule="auto"/>
        <w:ind w:firstLine="720"/>
        <w:rPr>
          <w:rFonts w:ascii="Arial" w:hAnsi="Arial" w:cs="Times New Roman"/>
        </w:rPr>
      </w:pPr>
      <w:r w:rsidRPr="00E62457">
        <w:rPr>
          <w:rFonts w:ascii="Arial" w:hAnsi="Arial" w:cs="Times New Roman"/>
        </w:rPr>
        <w:t>Health Requirements</w:t>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Pr="00E62457">
        <w:rPr>
          <w:rFonts w:ascii="Arial" w:hAnsi="Arial" w:cs="Times New Roman"/>
        </w:rPr>
        <w:tab/>
        <w:t>9</w:t>
      </w:r>
    </w:p>
    <w:p w14:paraId="0B1AA68C" w14:textId="42EC5156" w:rsidR="00B4228C" w:rsidRPr="00E62457" w:rsidRDefault="00B4228C" w:rsidP="00561232">
      <w:pPr>
        <w:spacing w:line="276" w:lineRule="auto"/>
        <w:ind w:firstLine="720"/>
        <w:rPr>
          <w:rFonts w:ascii="Arial" w:hAnsi="Arial" w:cs="Times New Roman"/>
        </w:rPr>
      </w:pPr>
      <w:r w:rsidRPr="00E62457">
        <w:rPr>
          <w:rFonts w:ascii="Arial" w:hAnsi="Arial" w:cs="Times New Roman"/>
        </w:rPr>
        <w:t>Criminal Background Check</w:t>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Pr="00E62457">
        <w:rPr>
          <w:rFonts w:ascii="Arial" w:hAnsi="Arial" w:cs="Times New Roman"/>
        </w:rPr>
        <w:tab/>
        <w:t>10</w:t>
      </w:r>
    </w:p>
    <w:p w14:paraId="4284393A" w14:textId="77777777" w:rsidR="00B4228C" w:rsidRPr="00E62457" w:rsidRDefault="00B4228C" w:rsidP="00561232">
      <w:pPr>
        <w:spacing w:line="276" w:lineRule="auto"/>
        <w:ind w:firstLine="720"/>
        <w:rPr>
          <w:rFonts w:ascii="Arial" w:hAnsi="Arial" w:cs="Times New Roman"/>
        </w:rPr>
      </w:pPr>
      <w:r w:rsidRPr="00E62457">
        <w:rPr>
          <w:rFonts w:ascii="Arial" w:hAnsi="Arial" w:cs="Times New Roman"/>
        </w:rPr>
        <w:t>Mandatory Drug Screening</w:t>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Pr="00E62457">
        <w:rPr>
          <w:rFonts w:ascii="Arial" w:hAnsi="Arial" w:cs="Times New Roman"/>
        </w:rPr>
        <w:tab/>
        <w:t>10</w:t>
      </w:r>
    </w:p>
    <w:p w14:paraId="76993A4D" w14:textId="4ABBFA1B" w:rsidR="00B4228C" w:rsidRPr="00E62457" w:rsidRDefault="00B4228C" w:rsidP="00561232">
      <w:pPr>
        <w:spacing w:line="276" w:lineRule="auto"/>
        <w:ind w:firstLine="720"/>
        <w:rPr>
          <w:rFonts w:ascii="Arial" w:hAnsi="Arial" w:cs="Times New Roman"/>
        </w:rPr>
      </w:pPr>
      <w:r w:rsidRPr="00E62457">
        <w:rPr>
          <w:rFonts w:ascii="Arial" w:hAnsi="Arial" w:cs="Times New Roman"/>
        </w:rPr>
        <w:t>Professional Liability and Health Insurance</w:t>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Pr="00E62457">
        <w:rPr>
          <w:rFonts w:ascii="Arial" w:hAnsi="Arial" w:cs="Times New Roman"/>
        </w:rPr>
        <w:tab/>
        <w:t>1</w:t>
      </w:r>
      <w:r w:rsidR="006B256F">
        <w:rPr>
          <w:rFonts w:ascii="Arial" w:hAnsi="Arial" w:cs="Times New Roman"/>
        </w:rPr>
        <w:t>1</w:t>
      </w:r>
    </w:p>
    <w:p w14:paraId="535604F2" w14:textId="2E7BB5DF" w:rsidR="00B4228C" w:rsidRPr="00E62457" w:rsidRDefault="00B4228C" w:rsidP="00561232">
      <w:pPr>
        <w:spacing w:line="276" w:lineRule="auto"/>
        <w:ind w:firstLine="720"/>
        <w:rPr>
          <w:rFonts w:ascii="Arial" w:hAnsi="Arial" w:cs="Times New Roman"/>
        </w:rPr>
      </w:pPr>
      <w:r w:rsidRPr="00E62457">
        <w:rPr>
          <w:rFonts w:ascii="Arial" w:hAnsi="Arial" w:cs="Times New Roman"/>
        </w:rPr>
        <w:t>Cardio-</w:t>
      </w:r>
      <w:r w:rsidR="00530795">
        <w:rPr>
          <w:rFonts w:ascii="Arial" w:hAnsi="Arial" w:cs="Times New Roman"/>
        </w:rPr>
        <w:t>P</w:t>
      </w:r>
      <w:r w:rsidRPr="00E62457">
        <w:rPr>
          <w:rFonts w:ascii="Arial" w:hAnsi="Arial" w:cs="Times New Roman"/>
        </w:rPr>
        <w:t>ulmonary Resuscitation (CPR) Certification</w:t>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Pr="00E62457">
        <w:rPr>
          <w:rFonts w:ascii="Arial" w:hAnsi="Arial" w:cs="Times New Roman"/>
        </w:rPr>
        <w:tab/>
        <w:t>11</w:t>
      </w:r>
    </w:p>
    <w:p w14:paraId="10B4680D" w14:textId="1B23277C" w:rsidR="00827086" w:rsidRPr="00E62457" w:rsidRDefault="00530795" w:rsidP="00561232">
      <w:pPr>
        <w:spacing w:line="276" w:lineRule="auto"/>
        <w:ind w:firstLine="720"/>
        <w:rPr>
          <w:rFonts w:ascii="Arial" w:hAnsi="Arial" w:cs="Times New Roman"/>
        </w:rPr>
      </w:pPr>
      <w:r>
        <w:rPr>
          <w:rFonts w:ascii="Arial" w:hAnsi="Arial" w:cs="Times New Roman"/>
        </w:rPr>
        <w:t>HIPA</w:t>
      </w:r>
      <w:r w:rsidR="00827086" w:rsidRPr="00E62457">
        <w:rPr>
          <w:rFonts w:ascii="Arial" w:hAnsi="Arial" w:cs="Times New Roman"/>
        </w:rPr>
        <w:t xml:space="preserve">A </w:t>
      </w:r>
      <w:r w:rsidR="0015571C">
        <w:rPr>
          <w:rFonts w:ascii="Arial" w:hAnsi="Arial" w:cs="Times New Roman"/>
        </w:rPr>
        <w:t>Training</w:t>
      </w:r>
      <w:r w:rsidR="00827086" w:rsidRPr="00E62457">
        <w:rPr>
          <w:rFonts w:ascii="Arial" w:hAnsi="Arial" w:cs="Times New Roman"/>
        </w:rPr>
        <w:t xml:space="preserve"> Policy</w:t>
      </w:r>
      <w:r w:rsidR="00827086" w:rsidRPr="00E62457">
        <w:rPr>
          <w:rFonts w:ascii="Arial" w:hAnsi="Arial" w:cs="Times New Roman"/>
        </w:rPr>
        <w:tab/>
      </w:r>
      <w:r w:rsidR="00827086" w:rsidRPr="00E62457">
        <w:rPr>
          <w:rFonts w:ascii="Arial" w:hAnsi="Arial" w:cs="Times New Roman"/>
        </w:rPr>
        <w:tab/>
      </w:r>
      <w:r w:rsidR="00827086" w:rsidRPr="00E62457">
        <w:rPr>
          <w:rFonts w:ascii="Arial" w:hAnsi="Arial" w:cs="Times New Roman"/>
        </w:rPr>
        <w:tab/>
      </w:r>
      <w:r w:rsidR="00827086" w:rsidRPr="00E62457">
        <w:rPr>
          <w:rFonts w:ascii="Arial" w:hAnsi="Arial" w:cs="Times New Roman"/>
        </w:rPr>
        <w:tab/>
      </w:r>
      <w:r w:rsidR="00827086" w:rsidRPr="00E62457">
        <w:rPr>
          <w:rFonts w:ascii="Arial" w:hAnsi="Arial" w:cs="Times New Roman"/>
        </w:rPr>
        <w:tab/>
      </w:r>
      <w:r w:rsidR="00827086" w:rsidRPr="00E62457">
        <w:rPr>
          <w:rFonts w:ascii="Arial" w:hAnsi="Arial" w:cs="Times New Roman"/>
        </w:rPr>
        <w:tab/>
      </w:r>
      <w:r w:rsidR="00827086" w:rsidRPr="00E62457">
        <w:rPr>
          <w:rFonts w:ascii="Arial" w:hAnsi="Arial" w:cs="Times New Roman"/>
        </w:rPr>
        <w:tab/>
      </w:r>
      <w:r w:rsidR="00827086" w:rsidRPr="00E62457">
        <w:rPr>
          <w:rFonts w:ascii="Arial" w:hAnsi="Arial" w:cs="Times New Roman"/>
        </w:rPr>
        <w:tab/>
        <w:t>11</w:t>
      </w:r>
    </w:p>
    <w:p w14:paraId="10B6DD0E" w14:textId="1EF17DD9" w:rsidR="00827086" w:rsidRPr="00E62457" w:rsidRDefault="00827086" w:rsidP="00561232">
      <w:pPr>
        <w:spacing w:line="276" w:lineRule="auto"/>
        <w:ind w:firstLine="720"/>
        <w:rPr>
          <w:rFonts w:ascii="Arial" w:hAnsi="Arial" w:cs="Times New Roman"/>
        </w:rPr>
      </w:pPr>
      <w:r w:rsidRPr="00E62457">
        <w:rPr>
          <w:rFonts w:ascii="Arial" w:hAnsi="Arial" w:cs="Times New Roman"/>
        </w:rPr>
        <w:t xml:space="preserve">Identification Badges and </w:t>
      </w:r>
      <w:r w:rsidR="0015571C">
        <w:rPr>
          <w:rFonts w:ascii="Arial" w:hAnsi="Arial" w:cs="Times New Roman"/>
        </w:rPr>
        <w:t>P</w:t>
      </w:r>
      <w:r w:rsidRPr="00E62457">
        <w:rPr>
          <w:rFonts w:ascii="Arial" w:hAnsi="Arial" w:cs="Times New Roman"/>
        </w:rPr>
        <w:t>atches</w:t>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Pr="00E62457">
        <w:rPr>
          <w:rFonts w:ascii="Arial" w:hAnsi="Arial" w:cs="Times New Roman"/>
        </w:rPr>
        <w:tab/>
        <w:t>11</w:t>
      </w:r>
    </w:p>
    <w:p w14:paraId="69F40EC8" w14:textId="77777777" w:rsidR="001C5B88" w:rsidRPr="00E62457" w:rsidRDefault="00827086" w:rsidP="00561232">
      <w:pPr>
        <w:spacing w:line="276" w:lineRule="auto"/>
        <w:ind w:firstLine="720"/>
        <w:rPr>
          <w:rFonts w:ascii="Arial" w:hAnsi="Arial" w:cs="Times New Roman"/>
        </w:rPr>
      </w:pPr>
      <w:r w:rsidRPr="00E62457">
        <w:rPr>
          <w:rFonts w:ascii="Arial" w:hAnsi="Arial" w:cs="Times New Roman"/>
        </w:rPr>
        <w:t>Course Specific Requirements</w:t>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Pr="00E62457">
        <w:rPr>
          <w:rFonts w:ascii="Arial" w:hAnsi="Arial" w:cs="Times New Roman"/>
        </w:rPr>
        <w:tab/>
        <w:t>11</w:t>
      </w:r>
    </w:p>
    <w:p w14:paraId="55435944" w14:textId="5CFCFB98" w:rsidR="001C5B88" w:rsidRPr="00E145CE" w:rsidRDefault="009B35A4" w:rsidP="00561232">
      <w:pPr>
        <w:spacing w:line="276" w:lineRule="auto"/>
        <w:rPr>
          <w:rFonts w:ascii="Arial" w:hAnsi="Arial" w:cs="Times New Roman"/>
          <w:b/>
        </w:rPr>
      </w:pPr>
      <w:r w:rsidRPr="00E145CE">
        <w:rPr>
          <w:rFonts w:ascii="Arial" w:hAnsi="Arial" w:cs="Times New Roman"/>
          <w:b/>
          <w:u w:val="single"/>
        </w:rPr>
        <w:t>Process for Beginning Clinical Experience</w:t>
      </w:r>
      <w:r w:rsidR="00E55BCB" w:rsidRPr="00E145CE">
        <w:rPr>
          <w:rFonts w:ascii="Arial" w:hAnsi="Arial" w:cs="Times New Roman"/>
          <w:b/>
        </w:rPr>
        <w:tab/>
      </w:r>
      <w:r w:rsidR="00E55BCB" w:rsidRPr="00E145CE">
        <w:rPr>
          <w:rFonts w:ascii="Arial" w:hAnsi="Arial" w:cs="Times New Roman"/>
          <w:b/>
        </w:rPr>
        <w:tab/>
      </w:r>
      <w:r w:rsidR="00E55BCB" w:rsidRPr="00E145CE">
        <w:rPr>
          <w:rFonts w:ascii="Arial" w:hAnsi="Arial" w:cs="Times New Roman"/>
          <w:b/>
        </w:rPr>
        <w:tab/>
      </w:r>
      <w:r w:rsidR="00E55BCB" w:rsidRPr="00E145CE">
        <w:rPr>
          <w:rFonts w:ascii="Arial" w:hAnsi="Arial" w:cs="Times New Roman"/>
          <w:b/>
        </w:rPr>
        <w:tab/>
      </w:r>
      <w:r w:rsidR="00E55BCB" w:rsidRPr="00E145CE">
        <w:rPr>
          <w:rFonts w:ascii="Arial" w:hAnsi="Arial" w:cs="Times New Roman"/>
          <w:b/>
        </w:rPr>
        <w:tab/>
      </w:r>
      <w:r w:rsidR="00E55BCB" w:rsidRPr="00E145CE">
        <w:rPr>
          <w:rFonts w:ascii="Arial" w:hAnsi="Arial" w:cs="Times New Roman"/>
          <w:b/>
        </w:rPr>
        <w:tab/>
      </w:r>
      <w:r w:rsidR="00E55BCB" w:rsidRPr="00CC0B17">
        <w:rPr>
          <w:rFonts w:ascii="Arial" w:hAnsi="Arial" w:cs="Times New Roman"/>
        </w:rPr>
        <w:t>12</w:t>
      </w:r>
    </w:p>
    <w:p w14:paraId="21E38015" w14:textId="010E03D7" w:rsidR="001C5B88" w:rsidRPr="00E145CE" w:rsidRDefault="009B35A4" w:rsidP="00561232">
      <w:pPr>
        <w:spacing w:line="276" w:lineRule="auto"/>
        <w:rPr>
          <w:rFonts w:ascii="Arial" w:hAnsi="Arial" w:cs="Times New Roman"/>
          <w:b/>
        </w:rPr>
      </w:pPr>
      <w:r w:rsidRPr="00E145CE">
        <w:rPr>
          <w:rFonts w:ascii="Arial" w:hAnsi="Arial" w:cs="Times New Roman"/>
          <w:b/>
          <w:u w:val="single"/>
        </w:rPr>
        <w:t>Responsibilities for Students’ Clinical Schedule and Reports</w:t>
      </w:r>
      <w:r w:rsidR="00746237" w:rsidRPr="00E145CE">
        <w:rPr>
          <w:rFonts w:ascii="Arial" w:hAnsi="Arial" w:cs="Times New Roman"/>
          <w:b/>
        </w:rPr>
        <w:tab/>
      </w:r>
      <w:r w:rsidR="00746237" w:rsidRPr="00E145CE">
        <w:rPr>
          <w:rFonts w:ascii="Arial" w:hAnsi="Arial" w:cs="Times New Roman"/>
          <w:b/>
        </w:rPr>
        <w:tab/>
      </w:r>
      <w:r w:rsidR="00746237" w:rsidRPr="00E145CE">
        <w:rPr>
          <w:rFonts w:ascii="Arial" w:hAnsi="Arial" w:cs="Times New Roman"/>
          <w:b/>
        </w:rPr>
        <w:tab/>
      </w:r>
      <w:r w:rsidR="00746237" w:rsidRPr="00CC0B17">
        <w:rPr>
          <w:rFonts w:ascii="Arial" w:hAnsi="Arial" w:cs="Times New Roman"/>
        </w:rPr>
        <w:t>13</w:t>
      </w:r>
    </w:p>
    <w:p w14:paraId="06A9AC0B" w14:textId="5835802E" w:rsidR="00975B74" w:rsidRPr="00E145CE" w:rsidRDefault="0CD3F1BA" w:rsidP="00561232">
      <w:pPr>
        <w:spacing w:line="276" w:lineRule="auto"/>
        <w:rPr>
          <w:rFonts w:ascii="Arial" w:hAnsi="Arial" w:cs="Times New Roman"/>
          <w:b/>
        </w:rPr>
      </w:pPr>
      <w:r w:rsidRPr="00E145CE">
        <w:rPr>
          <w:rFonts w:ascii="Arial" w:hAnsi="Arial" w:cs="Times New Roman"/>
          <w:b/>
          <w:u w:val="single"/>
        </w:rPr>
        <w:t>Preceptor Forms</w:t>
      </w:r>
      <w:r w:rsidR="0015571C" w:rsidRPr="00E145CE">
        <w:rPr>
          <w:rFonts w:ascii="Arial" w:hAnsi="Arial" w:cs="Times New Roman"/>
          <w:b/>
          <w:u w:val="single"/>
        </w:rPr>
        <w:t xml:space="preserve"> and Instructions</w:t>
      </w:r>
      <w:r w:rsidR="006B256F" w:rsidRPr="00E145CE">
        <w:rPr>
          <w:rFonts w:ascii="Arial" w:hAnsi="Arial" w:cs="Times New Roman"/>
          <w:b/>
        </w:rPr>
        <w:tab/>
      </w:r>
      <w:r w:rsidR="006B256F" w:rsidRPr="00E145CE">
        <w:rPr>
          <w:rFonts w:ascii="Arial" w:hAnsi="Arial" w:cs="Times New Roman"/>
          <w:b/>
        </w:rPr>
        <w:tab/>
      </w:r>
      <w:r w:rsidR="006B256F" w:rsidRPr="00E145CE">
        <w:rPr>
          <w:rFonts w:ascii="Arial" w:hAnsi="Arial" w:cs="Times New Roman"/>
          <w:b/>
        </w:rPr>
        <w:tab/>
      </w:r>
      <w:r w:rsidR="006B256F" w:rsidRPr="00E145CE">
        <w:rPr>
          <w:rFonts w:ascii="Arial" w:hAnsi="Arial" w:cs="Times New Roman"/>
          <w:b/>
        </w:rPr>
        <w:tab/>
      </w:r>
      <w:r w:rsidR="006B256F" w:rsidRPr="00E145CE">
        <w:rPr>
          <w:rFonts w:ascii="Arial" w:hAnsi="Arial" w:cs="Times New Roman"/>
          <w:b/>
        </w:rPr>
        <w:tab/>
      </w:r>
      <w:r w:rsidR="006B256F" w:rsidRPr="00E145CE">
        <w:rPr>
          <w:rFonts w:ascii="Arial" w:hAnsi="Arial" w:cs="Times New Roman"/>
          <w:b/>
        </w:rPr>
        <w:tab/>
      </w:r>
      <w:r w:rsidR="006B256F" w:rsidRPr="00E145CE">
        <w:rPr>
          <w:rFonts w:ascii="Arial" w:hAnsi="Arial" w:cs="Times New Roman"/>
          <w:b/>
        </w:rPr>
        <w:tab/>
      </w:r>
      <w:r w:rsidR="006B256F" w:rsidRPr="00CC0B17">
        <w:rPr>
          <w:rFonts w:ascii="Arial" w:hAnsi="Arial" w:cs="Times New Roman"/>
        </w:rPr>
        <w:t>14-2</w:t>
      </w:r>
      <w:r w:rsidR="00197BFA">
        <w:rPr>
          <w:rFonts w:ascii="Arial" w:hAnsi="Arial" w:cs="Times New Roman"/>
        </w:rPr>
        <w:t>3</w:t>
      </w:r>
    </w:p>
    <w:p w14:paraId="6D3672C0" w14:textId="2F11718B" w:rsidR="009B35A4" w:rsidRPr="00E62457" w:rsidRDefault="009B35A4" w:rsidP="00561232">
      <w:pPr>
        <w:spacing w:line="276" w:lineRule="auto"/>
        <w:rPr>
          <w:rFonts w:ascii="Arial" w:hAnsi="Arial" w:cs="Times New Roman"/>
        </w:rPr>
      </w:pPr>
      <w:r w:rsidRPr="00E62457">
        <w:rPr>
          <w:rFonts w:ascii="Arial" w:hAnsi="Arial" w:cs="Times New Roman"/>
        </w:rPr>
        <w:tab/>
        <w:t>Preceptor Information</w:t>
      </w:r>
      <w:r w:rsidR="00746237" w:rsidRPr="00E62457">
        <w:rPr>
          <w:rFonts w:ascii="Arial" w:hAnsi="Arial" w:cs="Times New Roman"/>
        </w:rPr>
        <w:tab/>
      </w:r>
      <w:r w:rsidR="00746237" w:rsidRPr="00E62457">
        <w:rPr>
          <w:rFonts w:ascii="Arial" w:hAnsi="Arial" w:cs="Times New Roman"/>
        </w:rPr>
        <w:tab/>
      </w:r>
      <w:r w:rsidR="00746237" w:rsidRPr="00E62457">
        <w:rPr>
          <w:rFonts w:ascii="Arial" w:hAnsi="Arial" w:cs="Times New Roman"/>
        </w:rPr>
        <w:tab/>
      </w:r>
      <w:r w:rsidR="00746237" w:rsidRPr="00E62457">
        <w:rPr>
          <w:rFonts w:ascii="Arial" w:hAnsi="Arial" w:cs="Times New Roman"/>
        </w:rPr>
        <w:tab/>
      </w:r>
      <w:r w:rsidR="00746237" w:rsidRPr="00E62457">
        <w:rPr>
          <w:rFonts w:ascii="Arial" w:hAnsi="Arial" w:cs="Times New Roman"/>
        </w:rPr>
        <w:tab/>
      </w:r>
      <w:r w:rsidR="00746237" w:rsidRPr="00E62457">
        <w:rPr>
          <w:rFonts w:ascii="Arial" w:hAnsi="Arial" w:cs="Times New Roman"/>
        </w:rPr>
        <w:tab/>
      </w:r>
      <w:r w:rsidR="00746237" w:rsidRPr="00E62457">
        <w:rPr>
          <w:rFonts w:ascii="Arial" w:hAnsi="Arial" w:cs="Times New Roman"/>
        </w:rPr>
        <w:tab/>
      </w:r>
      <w:r w:rsidR="00746237" w:rsidRPr="00E62457">
        <w:rPr>
          <w:rFonts w:ascii="Arial" w:hAnsi="Arial" w:cs="Times New Roman"/>
        </w:rPr>
        <w:tab/>
        <w:t>15</w:t>
      </w:r>
      <w:r w:rsidR="00197BFA">
        <w:rPr>
          <w:rFonts w:ascii="Arial" w:hAnsi="Arial" w:cs="Times New Roman"/>
        </w:rPr>
        <w:t>-16</w:t>
      </w:r>
    </w:p>
    <w:p w14:paraId="7E711796" w14:textId="0C81E0D6" w:rsidR="009B35A4" w:rsidRPr="00E62457" w:rsidRDefault="009B35A4" w:rsidP="00561232">
      <w:pPr>
        <w:spacing w:line="276" w:lineRule="auto"/>
        <w:rPr>
          <w:rFonts w:ascii="Arial" w:hAnsi="Arial" w:cs="Times New Roman"/>
        </w:rPr>
      </w:pPr>
      <w:r w:rsidRPr="00E62457">
        <w:rPr>
          <w:rFonts w:ascii="Arial" w:hAnsi="Arial" w:cs="Times New Roman"/>
        </w:rPr>
        <w:tab/>
        <w:t>Preceptor Contract</w:t>
      </w:r>
      <w:r w:rsidR="00746237" w:rsidRPr="00E62457">
        <w:rPr>
          <w:rFonts w:ascii="Arial" w:hAnsi="Arial" w:cs="Times New Roman"/>
        </w:rPr>
        <w:tab/>
      </w:r>
      <w:r w:rsidR="00746237" w:rsidRPr="00E62457">
        <w:rPr>
          <w:rFonts w:ascii="Arial" w:hAnsi="Arial" w:cs="Times New Roman"/>
        </w:rPr>
        <w:tab/>
      </w:r>
      <w:r w:rsidR="00746237" w:rsidRPr="00E62457">
        <w:rPr>
          <w:rFonts w:ascii="Arial" w:hAnsi="Arial" w:cs="Times New Roman"/>
        </w:rPr>
        <w:tab/>
      </w:r>
      <w:r w:rsidR="00746237" w:rsidRPr="00E62457">
        <w:rPr>
          <w:rFonts w:ascii="Arial" w:hAnsi="Arial" w:cs="Times New Roman"/>
        </w:rPr>
        <w:tab/>
      </w:r>
      <w:r w:rsidR="00746237" w:rsidRPr="00E62457">
        <w:rPr>
          <w:rFonts w:ascii="Arial" w:hAnsi="Arial" w:cs="Times New Roman"/>
        </w:rPr>
        <w:tab/>
      </w:r>
      <w:r w:rsidR="00746237" w:rsidRPr="00E62457">
        <w:rPr>
          <w:rFonts w:ascii="Arial" w:hAnsi="Arial" w:cs="Times New Roman"/>
        </w:rPr>
        <w:tab/>
      </w:r>
      <w:r w:rsidR="00746237" w:rsidRPr="00E62457">
        <w:rPr>
          <w:rFonts w:ascii="Arial" w:hAnsi="Arial" w:cs="Times New Roman"/>
        </w:rPr>
        <w:tab/>
      </w:r>
      <w:r w:rsidR="00746237" w:rsidRPr="00E62457">
        <w:rPr>
          <w:rFonts w:ascii="Arial" w:hAnsi="Arial" w:cs="Times New Roman"/>
        </w:rPr>
        <w:tab/>
      </w:r>
      <w:r w:rsidR="00746237" w:rsidRPr="00E62457">
        <w:rPr>
          <w:rFonts w:ascii="Arial" w:hAnsi="Arial" w:cs="Times New Roman"/>
        </w:rPr>
        <w:tab/>
        <w:t>1</w:t>
      </w:r>
      <w:r w:rsidR="00197BFA">
        <w:rPr>
          <w:rFonts w:ascii="Arial" w:hAnsi="Arial" w:cs="Times New Roman"/>
        </w:rPr>
        <w:t>7-18</w:t>
      </w:r>
    </w:p>
    <w:p w14:paraId="522F7D54" w14:textId="4BF36C2D" w:rsidR="009B35A4" w:rsidRPr="00E62457" w:rsidRDefault="009B35A4" w:rsidP="00561232">
      <w:pPr>
        <w:spacing w:line="276" w:lineRule="auto"/>
        <w:rPr>
          <w:rFonts w:ascii="Arial" w:hAnsi="Arial" w:cs="Times New Roman"/>
        </w:rPr>
      </w:pPr>
      <w:r w:rsidRPr="00E62457">
        <w:rPr>
          <w:rFonts w:ascii="Arial" w:hAnsi="Arial" w:cs="Times New Roman"/>
        </w:rPr>
        <w:tab/>
      </w:r>
      <w:r w:rsidR="0015571C">
        <w:rPr>
          <w:rFonts w:ascii="Arial" w:hAnsi="Arial" w:cs="Times New Roman"/>
        </w:rPr>
        <w:t>Preceptor</w:t>
      </w:r>
      <w:r w:rsidRPr="00E62457">
        <w:rPr>
          <w:rFonts w:ascii="Arial" w:hAnsi="Arial" w:cs="Times New Roman"/>
        </w:rPr>
        <w:t xml:space="preserve"> Evaluation of Student Performance</w:t>
      </w:r>
      <w:r w:rsidR="00746237" w:rsidRPr="00E62457">
        <w:rPr>
          <w:rFonts w:ascii="Arial" w:hAnsi="Arial" w:cs="Times New Roman"/>
        </w:rPr>
        <w:tab/>
      </w:r>
      <w:r w:rsidR="00746237" w:rsidRPr="00E62457">
        <w:rPr>
          <w:rFonts w:ascii="Arial" w:hAnsi="Arial" w:cs="Times New Roman"/>
        </w:rPr>
        <w:tab/>
      </w:r>
      <w:r w:rsidR="00746237" w:rsidRPr="00E62457">
        <w:rPr>
          <w:rFonts w:ascii="Arial" w:hAnsi="Arial" w:cs="Times New Roman"/>
        </w:rPr>
        <w:tab/>
      </w:r>
      <w:r w:rsidR="00746237" w:rsidRPr="00E62457">
        <w:rPr>
          <w:rFonts w:ascii="Arial" w:hAnsi="Arial" w:cs="Times New Roman"/>
        </w:rPr>
        <w:tab/>
      </w:r>
      <w:r w:rsidR="00746237" w:rsidRPr="00E62457">
        <w:rPr>
          <w:rFonts w:ascii="Arial" w:hAnsi="Arial" w:cs="Times New Roman"/>
        </w:rPr>
        <w:tab/>
      </w:r>
      <w:r w:rsidR="006B256F">
        <w:rPr>
          <w:rFonts w:ascii="Arial" w:hAnsi="Arial" w:cs="Times New Roman"/>
        </w:rPr>
        <w:t>1</w:t>
      </w:r>
      <w:r w:rsidR="0001114C">
        <w:rPr>
          <w:rFonts w:ascii="Arial" w:hAnsi="Arial" w:cs="Times New Roman"/>
        </w:rPr>
        <w:t>9</w:t>
      </w:r>
      <w:r w:rsidR="006B256F">
        <w:rPr>
          <w:rFonts w:ascii="Arial" w:hAnsi="Arial" w:cs="Times New Roman"/>
        </w:rPr>
        <w:t>-</w:t>
      </w:r>
      <w:r w:rsidR="0001114C">
        <w:rPr>
          <w:rFonts w:ascii="Arial" w:hAnsi="Arial" w:cs="Times New Roman"/>
        </w:rPr>
        <w:t>20</w:t>
      </w:r>
    </w:p>
    <w:p w14:paraId="03BC250A" w14:textId="544D6EA1" w:rsidR="00524D56" w:rsidRDefault="009B35A4" w:rsidP="00561232">
      <w:pPr>
        <w:spacing w:line="276" w:lineRule="auto"/>
        <w:ind w:firstLine="720"/>
        <w:rPr>
          <w:rFonts w:ascii="Arial" w:hAnsi="Arial" w:cs="Times New Roman"/>
        </w:rPr>
      </w:pPr>
      <w:r w:rsidRPr="00E62457">
        <w:rPr>
          <w:rFonts w:ascii="Arial" w:hAnsi="Arial" w:cs="Times New Roman"/>
        </w:rPr>
        <w:t>Preceptor’s Interaction Regarding Faculty</w:t>
      </w:r>
      <w:r w:rsidR="00746237" w:rsidRPr="00E62457">
        <w:rPr>
          <w:rFonts w:ascii="Arial" w:hAnsi="Arial" w:cs="Times New Roman"/>
        </w:rPr>
        <w:tab/>
      </w:r>
      <w:r w:rsidR="00746237" w:rsidRPr="00E62457">
        <w:rPr>
          <w:rFonts w:ascii="Arial" w:hAnsi="Arial" w:cs="Times New Roman"/>
        </w:rPr>
        <w:tab/>
      </w:r>
      <w:r w:rsidR="00746237" w:rsidRPr="00E62457">
        <w:rPr>
          <w:rFonts w:ascii="Arial" w:hAnsi="Arial" w:cs="Times New Roman"/>
        </w:rPr>
        <w:tab/>
      </w:r>
      <w:r w:rsidR="00746237" w:rsidRPr="00E62457">
        <w:rPr>
          <w:rFonts w:ascii="Arial" w:hAnsi="Arial" w:cs="Times New Roman"/>
        </w:rPr>
        <w:tab/>
      </w:r>
      <w:r w:rsidR="00746237" w:rsidRPr="00E62457">
        <w:rPr>
          <w:rFonts w:ascii="Arial" w:hAnsi="Arial" w:cs="Times New Roman"/>
        </w:rPr>
        <w:tab/>
      </w:r>
      <w:r w:rsidR="0001114C">
        <w:rPr>
          <w:rFonts w:ascii="Arial" w:hAnsi="Arial" w:cs="Times New Roman"/>
        </w:rPr>
        <w:t>21</w:t>
      </w:r>
      <w:r w:rsidR="006B256F">
        <w:rPr>
          <w:rFonts w:ascii="Arial" w:hAnsi="Arial" w:cs="Times New Roman"/>
        </w:rPr>
        <w:t>-2</w:t>
      </w:r>
      <w:r w:rsidR="0001114C">
        <w:rPr>
          <w:rFonts w:ascii="Arial" w:hAnsi="Arial" w:cs="Times New Roman"/>
        </w:rPr>
        <w:t>2</w:t>
      </w:r>
    </w:p>
    <w:p w14:paraId="797798C8" w14:textId="602189A5" w:rsidR="0015571C" w:rsidRDefault="0015571C" w:rsidP="00561232">
      <w:pPr>
        <w:spacing w:line="276" w:lineRule="auto"/>
        <w:ind w:firstLine="720"/>
        <w:rPr>
          <w:rFonts w:ascii="Arial" w:hAnsi="Arial" w:cs="Times New Roman"/>
        </w:rPr>
      </w:pPr>
      <w:r>
        <w:rPr>
          <w:rFonts w:ascii="Arial" w:hAnsi="Arial" w:cs="Times New Roman"/>
        </w:rPr>
        <w:t>Assessment Notes</w:t>
      </w:r>
      <w:r>
        <w:rPr>
          <w:rFonts w:ascii="Arial" w:hAnsi="Arial" w:cs="Times New Roman"/>
        </w:rPr>
        <w:tab/>
      </w:r>
      <w:r>
        <w:rPr>
          <w:rFonts w:ascii="Arial" w:hAnsi="Arial" w:cs="Times New Roman"/>
        </w:rPr>
        <w:tab/>
      </w:r>
      <w:r>
        <w:rPr>
          <w:rFonts w:ascii="Arial" w:hAnsi="Arial" w:cs="Times New Roman"/>
        </w:rPr>
        <w:tab/>
      </w:r>
      <w:r>
        <w:rPr>
          <w:rFonts w:ascii="Arial" w:hAnsi="Arial" w:cs="Times New Roman"/>
        </w:rPr>
        <w:tab/>
      </w:r>
      <w:r>
        <w:rPr>
          <w:rFonts w:ascii="Arial" w:hAnsi="Arial" w:cs="Times New Roman"/>
        </w:rPr>
        <w:tab/>
      </w:r>
      <w:r>
        <w:rPr>
          <w:rFonts w:ascii="Arial" w:hAnsi="Arial" w:cs="Times New Roman"/>
        </w:rPr>
        <w:tab/>
      </w:r>
      <w:r>
        <w:rPr>
          <w:rFonts w:ascii="Arial" w:hAnsi="Arial" w:cs="Times New Roman"/>
        </w:rPr>
        <w:tab/>
      </w:r>
      <w:r>
        <w:rPr>
          <w:rFonts w:ascii="Arial" w:hAnsi="Arial" w:cs="Times New Roman"/>
        </w:rPr>
        <w:tab/>
      </w:r>
      <w:r>
        <w:rPr>
          <w:rFonts w:ascii="Arial" w:hAnsi="Arial" w:cs="Times New Roman"/>
        </w:rPr>
        <w:tab/>
      </w:r>
      <w:r w:rsidR="006B256F">
        <w:rPr>
          <w:rFonts w:ascii="Arial" w:hAnsi="Arial" w:cs="Times New Roman"/>
        </w:rPr>
        <w:t>2</w:t>
      </w:r>
      <w:r w:rsidR="0001114C">
        <w:rPr>
          <w:rFonts w:ascii="Arial" w:hAnsi="Arial" w:cs="Times New Roman"/>
        </w:rPr>
        <w:t>3</w:t>
      </w:r>
    </w:p>
    <w:p w14:paraId="398AF5B3" w14:textId="01EE41DF" w:rsidR="001D536D" w:rsidRPr="00E145CE" w:rsidRDefault="001D536D" w:rsidP="00561232">
      <w:pPr>
        <w:spacing w:line="276" w:lineRule="auto"/>
        <w:rPr>
          <w:rFonts w:ascii="Arial" w:hAnsi="Arial" w:cs="Times New Roman"/>
          <w:b/>
        </w:rPr>
      </w:pPr>
      <w:r w:rsidRPr="00E145CE">
        <w:rPr>
          <w:rFonts w:ascii="Arial" w:hAnsi="Arial" w:cs="Times New Roman"/>
          <w:b/>
          <w:u w:val="single"/>
        </w:rPr>
        <w:t>Clinical Evaluation of Agency and Preceptor Form</w:t>
      </w:r>
      <w:r w:rsidR="006B256F" w:rsidRPr="00E145CE">
        <w:rPr>
          <w:rFonts w:ascii="Arial" w:hAnsi="Arial" w:cs="Times New Roman"/>
          <w:b/>
        </w:rPr>
        <w:tab/>
      </w:r>
      <w:r w:rsidR="006B256F" w:rsidRPr="00E145CE">
        <w:rPr>
          <w:rFonts w:ascii="Arial" w:hAnsi="Arial" w:cs="Times New Roman"/>
          <w:b/>
        </w:rPr>
        <w:tab/>
      </w:r>
      <w:r w:rsidR="006B256F" w:rsidRPr="00E145CE">
        <w:rPr>
          <w:rFonts w:ascii="Arial" w:hAnsi="Arial" w:cs="Times New Roman"/>
          <w:b/>
        </w:rPr>
        <w:tab/>
      </w:r>
      <w:r w:rsidR="006B256F" w:rsidRPr="00E145CE">
        <w:rPr>
          <w:rFonts w:ascii="Arial" w:hAnsi="Arial" w:cs="Times New Roman"/>
          <w:b/>
        </w:rPr>
        <w:tab/>
      </w:r>
      <w:r w:rsidR="006B256F" w:rsidRPr="00E145CE">
        <w:rPr>
          <w:rFonts w:ascii="Arial" w:hAnsi="Arial" w:cs="Times New Roman"/>
          <w:b/>
        </w:rPr>
        <w:tab/>
      </w:r>
      <w:r w:rsidR="006B256F" w:rsidRPr="00CC0B17">
        <w:rPr>
          <w:rFonts w:ascii="Arial" w:hAnsi="Arial" w:cs="Times New Roman"/>
        </w:rPr>
        <w:t>2</w:t>
      </w:r>
      <w:r w:rsidR="0001114C">
        <w:rPr>
          <w:rFonts w:ascii="Arial" w:hAnsi="Arial" w:cs="Times New Roman"/>
        </w:rPr>
        <w:t>4</w:t>
      </w:r>
    </w:p>
    <w:p w14:paraId="74050D7C" w14:textId="2EB9E086" w:rsidR="009B35A4" w:rsidRPr="00E145CE" w:rsidRDefault="0CD3F1BA" w:rsidP="00561232">
      <w:pPr>
        <w:spacing w:line="276" w:lineRule="auto"/>
        <w:rPr>
          <w:rFonts w:ascii="Arial" w:hAnsi="Arial" w:cs="Times New Roman"/>
          <w:b/>
        </w:rPr>
      </w:pPr>
      <w:r w:rsidRPr="00E145CE">
        <w:rPr>
          <w:rFonts w:ascii="Arial" w:hAnsi="Arial" w:cs="Times New Roman"/>
          <w:b/>
          <w:u w:val="single"/>
        </w:rPr>
        <w:t>Student Forms</w:t>
      </w:r>
      <w:r w:rsidR="0015571C" w:rsidRPr="00E145CE">
        <w:rPr>
          <w:rFonts w:ascii="Arial" w:hAnsi="Arial" w:cs="Times New Roman"/>
          <w:b/>
          <w:u w:val="single"/>
        </w:rPr>
        <w:t xml:space="preserve"> and Instructions</w:t>
      </w:r>
      <w:r w:rsidR="00093A87" w:rsidRPr="00E145CE">
        <w:rPr>
          <w:rFonts w:ascii="Arial" w:hAnsi="Arial" w:cs="Times New Roman"/>
          <w:b/>
        </w:rPr>
        <w:tab/>
      </w:r>
      <w:r w:rsidR="00093A87" w:rsidRPr="00E145CE">
        <w:rPr>
          <w:rFonts w:ascii="Arial" w:hAnsi="Arial" w:cs="Times New Roman"/>
          <w:b/>
        </w:rPr>
        <w:tab/>
      </w:r>
      <w:r w:rsidR="00093A87" w:rsidRPr="00E145CE">
        <w:rPr>
          <w:rFonts w:ascii="Arial" w:hAnsi="Arial" w:cs="Times New Roman"/>
          <w:b/>
        </w:rPr>
        <w:tab/>
      </w:r>
      <w:r w:rsidR="00093A87" w:rsidRPr="00E145CE">
        <w:rPr>
          <w:rFonts w:ascii="Arial" w:hAnsi="Arial" w:cs="Times New Roman"/>
          <w:b/>
        </w:rPr>
        <w:tab/>
      </w:r>
      <w:r w:rsidR="00093A87" w:rsidRPr="00E145CE">
        <w:rPr>
          <w:rFonts w:ascii="Arial" w:hAnsi="Arial" w:cs="Times New Roman"/>
          <w:b/>
        </w:rPr>
        <w:tab/>
      </w:r>
      <w:r w:rsidR="00093A87" w:rsidRPr="00E145CE">
        <w:rPr>
          <w:rFonts w:ascii="Arial" w:hAnsi="Arial" w:cs="Times New Roman"/>
          <w:b/>
        </w:rPr>
        <w:tab/>
      </w:r>
      <w:r w:rsidR="00093A87" w:rsidRPr="00E145CE">
        <w:rPr>
          <w:rFonts w:ascii="Arial" w:hAnsi="Arial" w:cs="Times New Roman"/>
          <w:b/>
        </w:rPr>
        <w:tab/>
      </w:r>
      <w:r w:rsidR="00093A87" w:rsidRPr="00CC0B17">
        <w:rPr>
          <w:rFonts w:ascii="Arial" w:hAnsi="Arial" w:cs="Times New Roman"/>
        </w:rPr>
        <w:t>2</w:t>
      </w:r>
      <w:r w:rsidR="0001114C">
        <w:rPr>
          <w:rFonts w:ascii="Arial" w:hAnsi="Arial" w:cs="Times New Roman"/>
        </w:rPr>
        <w:t>5</w:t>
      </w:r>
      <w:r w:rsidR="00093A87" w:rsidRPr="00CC0B17">
        <w:rPr>
          <w:rFonts w:ascii="Arial" w:hAnsi="Arial" w:cs="Times New Roman"/>
        </w:rPr>
        <w:t>-</w:t>
      </w:r>
      <w:r w:rsidR="0001114C">
        <w:rPr>
          <w:rFonts w:ascii="Arial" w:hAnsi="Arial" w:cs="Times New Roman"/>
        </w:rPr>
        <w:t>28</w:t>
      </w:r>
    </w:p>
    <w:p w14:paraId="5C870CAB" w14:textId="4FBC25AB" w:rsidR="009B35A4" w:rsidRPr="00E62457" w:rsidRDefault="009B35A4" w:rsidP="00561232">
      <w:pPr>
        <w:spacing w:line="276" w:lineRule="auto"/>
        <w:rPr>
          <w:rFonts w:ascii="Arial" w:hAnsi="Arial" w:cs="Times New Roman"/>
        </w:rPr>
      </w:pPr>
      <w:r w:rsidRPr="00E62457">
        <w:rPr>
          <w:rFonts w:ascii="Arial" w:hAnsi="Arial" w:cs="Times New Roman"/>
        </w:rPr>
        <w:tab/>
      </w:r>
      <w:r w:rsidR="0015571C">
        <w:rPr>
          <w:rFonts w:ascii="Arial" w:hAnsi="Arial" w:cs="Times New Roman"/>
        </w:rPr>
        <w:t>Documentation of On-Site Clinical Experience</w:t>
      </w:r>
      <w:r w:rsidR="00746237" w:rsidRPr="00E62457">
        <w:rPr>
          <w:rFonts w:ascii="Arial" w:hAnsi="Arial" w:cs="Times New Roman"/>
        </w:rPr>
        <w:tab/>
      </w:r>
      <w:r w:rsidR="00746237" w:rsidRPr="00E62457">
        <w:rPr>
          <w:rFonts w:ascii="Arial" w:hAnsi="Arial" w:cs="Times New Roman"/>
        </w:rPr>
        <w:tab/>
      </w:r>
      <w:r w:rsidR="00746237" w:rsidRPr="00E62457">
        <w:rPr>
          <w:rFonts w:ascii="Arial" w:hAnsi="Arial" w:cs="Times New Roman"/>
        </w:rPr>
        <w:tab/>
      </w:r>
      <w:r w:rsidR="00746237" w:rsidRPr="00E62457">
        <w:rPr>
          <w:rFonts w:ascii="Arial" w:hAnsi="Arial" w:cs="Times New Roman"/>
        </w:rPr>
        <w:tab/>
      </w:r>
      <w:r w:rsidR="00746237" w:rsidRPr="00E62457">
        <w:rPr>
          <w:rFonts w:ascii="Arial" w:hAnsi="Arial" w:cs="Times New Roman"/>
        </w:rPr>
        <w:tab/>
      </w:r>
      <w:r w:rsidR="00093A87">
        <w:rPr>
          <w:rFonts w:ascii="Arial" w:hAnsi="Arial" w:cs="Times New Roman"/>
        </w:rPr>
        <w:t>2</w:t>
      </w:r>
      <w:r w:rsidR="0001114C">
        <w:rPr>
          <w:rFonts w:ascii="Arial" w:hAnsi="Arial" w:cs="Times New Roman"/>
        </w:rPr>
        <w:t>6</w:t>
      </w:r>
    </w:p>
    <w:p w14:paraId="2D76B13B" w14:textId="4D4538DB" w:rsidR="001C5B88" w:rsidRPr="00E62457" w:rsidRDefault="001C5B88" w:rsidP="00561232">
      <w:pPr>
        <w:spacing w:line="276" w:lineRule="auto"/>
        <w:rPr>
          <w:rFonts w:ascii="Arial" w:hAnsi="Arial" w:cs="Times New Roman"/>
        </w:rPr>
      </w:pPr>
      <w:r w:rsidRPr="00E62457">
        <w:rPr>
          <w:rFonts w:ascii="Arial" w:hAnsi="Arial" w:cs="Times New Roman"/>
        </w:rPr>
        <w:tab/>
        <w:t>Documentation of Project Hours Clinical Experience</w:t>
      </w:r>
      <w:r w:rsidRPr="00E62457">
        <w:rPr>
          <w:rFonts w:ascii="Arial" w:hAnsi="Arial" w:cs="Times New Roman"/>
        </w:rPr>
        <w:tab/>
      </w:r>
      <w:r w:rsidRPr="00E62457">
        <w:rPr>
          <w:rFonts w:ascii="Arial" w:hAnsi="Arial" w:cs="Times New Roman"/>
        </w:rPr>
        <w:tab/>
      </w:r>
      <w:r w:rsidRPr="00E62457">
        <w:rPr>
          <w:rFonts w:ascii="Arial" w:hAnsi="Arial" w:cs="Times New Roman"/>
        </w:rPr>
        <w:tab/>
      </w:r>
      <w:r w:rsidRPr="00E62457">
        <w:rPr>
          <w:rFonts w:ascii="Arial" w:hAnsi="Arial" w:cs="Times New Roman"/>
        </w:rPr>
        <w:tab/>
        <w:t>2</w:t>
      </w:r>
      <w:r w:rsidR="0001114C">
        <w:rPr>
          <w:rFonts w:ascii="Arial" w:hAnsi="Arial" w:cs="Times New Roman"/>
        </w:rPr>
        <w:t>7</w:t>
      </w:r>
    </w:p>
    <w:p w14:paraId="5204B288" w14:textId="4F367831" w:rsidR="009B35A4" w:rsidRPr="00E62457" w:rsidRDefault="009B35A4" w:rsidP="00561232">
      <w:pPr>
        <w:spacing w:line="276" w:lineRule="auto"/>
        <w:rPr>
          <w:rFonts w:ascii="Arial" w:hAnsi="Arial" w:cs="Times New Roman"/>
        </w:rPr>
      </w:pPr>
      <w:r w:rsidRPr="00E62457">
        <w:rPr>
          <w:rFonts w:ascii="Arial" w:hAnsi="Arial" w:cs="Times New Roman"/>
        </w:rPr>
        <w:tab/>
        <w:t>Student’s Assessment of Experience with Preceptor</w:t>
      </w:r>
      <w:r w:rsidR="00746237" w:rsidRPr="00E62457">
        <w:rPr>
          <w:rFonts w:ascii="Arial" w:hAnsi="Arial" w:cs="Times New Roman"/>
        </w:rPr>
        <w:tab/>
      </w:r>
      <w:r w:rsidR="00746237" w:rsidRPr="00E62457">
        <w:rPr>
          <w:rFonts w:ascii="Arial" w:hAnsi="Arial" w:cs="Times New Roman"/>
        </w:rPr>
        <w:tab/>
      </w:r>
      <w:r w:rsidR="00746237" w:rsidRPr="00E62457">
        <w:rPr>
          <w:rFonts w:ascii="Arial" w:hAnsi="Arial" w:cs="Times New Roman"/>
        </w:rPr>
        <w:tab/>
      </w:r>
      <w:r w:rsidR="00746237" w:rsidRPr="00E62457">
        <w:rPr>
          <w:rFonts w:ascii="Arial" w:hAnsi="Arial" w:cs="Times New Roman"/>
        </w:rPr>
        <w:tab/>
      </w:r>
      <w:r w:rsidR="001C5B88" w:rsidRPr="00E62457">
        <w:rPr>
          <w:rFonts w:ascii="Arial" w:hAnsi="Arial" w:cs="Times New Roman"/>
        </w:rPr>
        <w:t>2</w:t>
      </w:r>
      <w:r w:rsidR="0001114C">
        <w:rPr>
          <w:rFonts w:ascii="Arial" w:hAnsi="Arial" w:cs="Times New Roman"/>
        </w:rPr>
        <w:t>8</w:t>
      </w:r>
    </w:p>
    <w:p w14:paraId="56794AD9" w14:textId="725F1586" w:rsidR="001C5B88" w:rsidRPr="00E145CE" w:rsidRDefault="009B35A4" w:rsidP="00561232">
      <w:pPr>
        <w:spacing w:line="276" w:lineRule="auto"/>
        <w:rPr>
          <w:rFonts w:ascii="Arial" w:hAnsi="Arial" w:cs="Times New Roman"/>
          <w:b/>
        </w:rPr>
      </w:pPr>
      <w:r w:rsidRPr="00E145CE">
        <w:rPr>
          <w:rFonts w:ascii="Arial" w:hAnsi="Arial" w:cs="Times New Roman"/>
          <w:b/>
          <w:u w:val="single"/>
        </w:rPr>
        <w:t>Addendum: Adult Learning Styles</w:t>
      </w:r>
      <w:r w:rsidR="00746237" w:rsidRPr="00E145CE">
        <w:rPr>
          <w:rFonts w:ascii="Arial" w:hAnsi="Arial" w:cs="Times New Roman"/>
          <w:b/>
        </w:rPr>
        <w:tab/>
      </w:r>
      <w:r w:rsidR="00746237" w:rsidRPr="00E145CE">
        <w:rPr>
          <w:rFonts w:ascii="Arial" w:hAnsi="Arial" w:cs="Times New Roman"/>
          <w:b/>
        </w:rPr>
        <w:tab/>
      </w:r>
      <w:r w:rsidR="00746237" w:rsidRPr="00E145CE">
        <w:rPr>
          <w:rFonts w:ascii="Arial" w:hAnsi="Arial" w:cs="Times New Roman"/>
          <w:b/>
        </w:rPr>
        <w:tab/>
      </w:r>
      <w:r w:rsidR="00746237" w:rsidRPr="00E145CE">
        <w:rPr>
          <w:rFonts w:ascii="Arial" w:hAnsi="Arial" w:cs="Times New Roman"/>
          <w:b/>
        </w:rPr>
        <w:tab/>
      </w:r>
      <w:r w:rsidR="00746237" w:rsidRPr="00E145CE">
        <w:rPr>
          <w:rFonts w:ascii="Arial" w:hAnsi="Arial" w:cs="Times New Roman"/>
          <w:b/>
        </w:rPr>
        <w:tab/>
      </w:r>
      <w:r w:rsidR="00746237" w:rsidRPr="00E145CE">
        <w:rPr>
          <w:rFonts w:ascii="Arial" w:hAnsi="Arial" w:cs="Times New Roman"/>
          <w:b/>
        </w:rPr>
        <w:tab/>
      </w:r>
      <w:r w:rsidR="00746237" w:rsidRPr="00E145CE">
        <w:rPr>
          <w:rFonts w:ascii="Arial" w:hAnsi="Arial" w:cs="Times New Roman"/>
          <w:b/>
        </w:rPr>
        <w:tab/>
      </w:r>
      <w:r w:rsidR="00746237" w:rsidRPr="00CC0B17">
        <w:rPr>
          <w:rFonts w:ascii="Arial" w:hAnsi="Arial" w:cs="Times New Roman"/>
        </w:rPr>
        <w:t>2</w:t>
      </w:r>
      <w:r w:rsidR="0001114C">
        <w:rPr>
          <w:rFonts w:ascii="Arial" w:hAnsi="Arial" w:cs="Times New Roman"/>
        </w:rPr>
        <w:t>9</w:t>
      </w:r>
      <w:r w:rsidR="00746237" w:rsidRPr="00CC0B17">
        <w:rPr>
          <w:rFonts w:ascii="Arial" w:hAnsi="Arial" w:cs="Times New Roman"/>
        </w:rPr>
        <w:t>-3</w:t>
      </w:r>
      <w:r w:rsidR="0001114C">
        <w:rPr>
          <w:rFonts w:ascii="Arial" w:hAnsi="Arial" w:cs="Times New Roman"/>
        </w:rPr>
        <w:t>4</w:t>
      </w:r>
    </w:p>
    <w:p w14:paraId="1BAC409B" w14:textId="05EF57E9" w:rsidR="001C5B88" w:rsidRPr="00CC0B17" w:rsidRDefault="003A466B" w:rsidP="00561232">
      <w:pPr>
        <w:spacing w:line="276" w:lineRule="auto"/>
        <w:rPr>
          <w:rFonts w:ascii="Arial" w:hAnsi="Arial" w:cs="Times New Roman"/>
        </w:rPr>
      </w:pPr>
      <w:r w:rsidRPr="00E145CE">
        <w:rPr>
          <w:rFonts w:ascii="Arial" w:hAnsi="Arial" w:cs="Times New Roman"/>
          <w:b/>
          <w:u w:val="single"/>
        </w:rPr>
        <w:t>Directory</w:t>
      </w:r>
      <w:r w:rsidR="001D536D" w:rsidRPr="00E145CE">
        <w:rPr>
          <w:rFonts w:ascii="Arial" w:hAnsi="Arial" w:cs="Times New Roman"/>
          <w:b/>
        </w:rPr>
        <w:tab/>
      </w:r>
      <w:r w:rsidR="001D536D" w:rsidRPr="00E145CE">
        <w:rPr>
          <w:rFonts w:ascii="Arial" w:hAnsi="Arial" w:cs="Times New Roman"/>
          <w:b/>
        </w:rPr>
        <w:tab/>
      </w:r>
      <w:r w:rsidR="00EE7724" w:rsidRPr="00E145CE">
        <w:rPr>
          <w:rFonts w:ascii="Arial" w:hAnsi="Arial" w:cs="Times New Roman"/>
          <w:b/>
        </w:rPr>
        <w:tab/>
      </w:r>
      <w:r w:rsidR="00EE7724" w:rsidRPr="00E145CE">
        <w:rPr>
          <w:rFonts w:ascii="Arial" w:hAnsi="Arial" w:cs="Times New Roman"/>
          <w:b/>
        </w:rPr>
        <w:tab/>
      </w:r>
      <w:r w:rsidR="00EE7724" w:rsidRPr="00E145CE">
        <w:rPr>
          <w:rFonts w:ascii="Arial" w:hAnsi="Arial" w:cs="Times New Roman"/>
          <w:b/>
        </w:rPr>
        <w:tab/>
      </w:r>
      <w:r w:rsidR="00EE7724" w:rsidRPr="00E145CE">
        <w:rPr>
          <w:rFonts w:ascii="Arial" w:hAnsi="Arial" w:cs="Times New Roman"/>
          <w:b/>
        </w:rPr>
        <w:tab/>
      </w:r>
      <w:r w:rsidR="00EE7724" w:rsidRPr="00E145CE">
        <w:rPr>
          <w:rFonts w:ascii="Arial" w:hAnsi="Arial" w:cs="Times New Roman"/>
          <w:b/>
        </w:rPr>
        <w:tab/>
      </w:r>
      <w:r w:rsidR="00EE7724" w:rsidRPr="00E145CE">
        <w:rPr>
          <w:rFonts w:ascii="Arial" w:hAnsi="Arial" w:cs="Times New Roman"/>
          <w:b/>
        </w:rPr>
        <w:tab/>
      </w:r>
      <w:r w:rsidR="00EE7724" w:rsidRPr="00E145CE">
        <w:rPr>
          <w:rFonts w:ascii="Arial" w:hAnsi="Arial" w:cs="Times New Roman"/>
          <w:b/>
        </w:rPr>
        <w:tab/>
      </w:r>
      <w:r w:rsidR="00EE7724" w:rsidRPr="00E145CE">
        <w:rPr>
          <w:rFonts w:ascii="Arial" w:hAnsi="Arial" w:cs="Times New Roman"/>
          <w:b/>
        </w:rPr>
        <w:tab/>
      </w:r>
      <w:r w:rsidR="00EE7724" w:rsidRPr="00E145CE">
        <w:rPr>
          <w:rFonts w:ascii="Arial" w:hAnsi="Arial" w:cs="Times New Roman"/>
          <w:b/>
        </w:rPr>
        <w:tab/>
      </w:r>
      <w:r w:rsidR="00093A87" w:rsidRPr="00CC0B17">
        <w:rPr>
          <w:rFonts w:ascii="Arial" w:hAnsi="Arial" w:cs="Times New Roman"/>
        </w:rPr>
        <w:t>3</w:t>
      </w:r>
      <w:r w:rsidR="0001114C">
        <w:rPr>
          <w:rFonts w:ascii="Arial" w:hAnsi="Arial" w:cs="Times New Roman"/>
        </w:rPr>
        <w:t>5</w:t>
      </w:r>
    </w:p>
    <w:p w14:paraId="6347EA61" w14:textId="2DC63128" w:rsidR="00561232" w:rsidRDefault="00561232" w:rsidP="00561232">
      <w:pPr>
        <w:spacing w:line="276" w:lineRule="auto"/>
        <w:rPr>
          <w:rFonts w:ascii="Arial" w:hAnsi="Arial" w:cs="Times New Roman"/>
          <w:b/>
          <w:u w:val="single"/>
        </w:rPr>
      </w:pPr>
    </w:p>
    <w:p w14:paraId="2758A42C" w14:textId="77777777" w:rsidR="004F02F4" w:rsidRDefault="004F02F4" w:rsidP="00561232">
      <w:pPr>
        <w:spacing w:line="276" w:lineRule="auto"/>
        <w:rPr>
          <w:rFonts w:ascii="Arial" w:hAnsi="Arial" w:cs="Times New Roman"/>
        </w:rPr>
      </w:pPr>
    </w:p>
    <w:p w14:paraId="58F7758F" w14:textId="77777777" w:rsidR="00561232" w:rsidRDefault="00561232" w:rsidP="00561232">
      <w:pPr>
        <w:spacing w:line="276" w:lineRule="auto"/>
        <w:rPr>
          <w:rFonts w:ascii="Arial" w:hAnsi="Arial" w:cs="Times New Roman"/>
        </w:rPr>
      </w:pPr>
    </w:p>
    <w:p w14:paraId="2865E57D" w14:textId="77777777" w:rsidR="00561232" w:rsidRDefault="00561232" w:rsidP="00561232">
      <w:pPr>
        <w:spacing w:line="276" w:lineRule="auto"/>
        <w:rPr>
          <w:rFonts w:ascii="Arial" w:hAnsi="Arial" w:cs="Times New Roman"/>
        </w:rPr>
      </w:pPr>
    </w:p>
    <w:p w14:paraId="6821AD85" w14:textId="77777777" w:rsidR="00561232" w:rsidRDefault="00561232" w:rsidP="00561232">
      <w:pPr>
        <w:spacing w:line="276" w:lineRule="auto"/>
        <w:rPr>
          <w:rFonts w:ascii="Arial" w:hAnsi="Arial" w:cs="Times New Roman"/>
        </w:rPr>
      </w:pPr>
    </w:p>
    <w:p w14:paraId="19E2F468" w14:textId="77777777" w:rsidR="00093A87" w:rsidRPr="00E62457" w:rsidRDefault="00093A87" w:rsidP="0CD3F1BA">
      <w:pPr>
        <w:spacing w:line="324" w:lineRule="auto"/>
        <w:rPr>
          <w:rFonts w:ascii="Arial" w:hAnsi="Arial" w:cs="Times New Roman"/>
        </w:rPr>
      </w:pPr>
    </w:p>
    <w:p w14:paraId="13F06162" w14:textId="77777777" w:rsidR="002A4568" w:rsidRDefault="002A4568" w:rsidP="00E8765B">
      <w:pPr>
        <w:pStyle w:val="Title"/>
        <w:rPr>
          <w:rFonts w:ascii="Arial" w:hAnsi="Arial"/>
          <w:sz w:val="40"/>
          <w:szCs w:val="40"/>
        </w:rPr>
      </w:pPr>
    </w:p>
    <w:p w14:paraId="6E1BBD94" w14:textId="7A9A7E68" w:rsidR="00E8765B" w:rsidRPr="00E62457" w:rsidRDefault="00E8765B" w:rsidP="00E8765B">
      <w:pPr>
        <w:pStyle w:val="Title"/>
        <w:rPr>
          <w:rFonts w:ascii="Arial" w:hAnsi="Arial"/>
          <w:sz w:val="40"/>
          <w:szCs w:val="40"/>
        </w:rPr>
      </w:pPr>
      <w:r>
        <w:rPr>
          <w:rFonts w:ascii="Arial" w:hAnsi="Arial"/>
          <w:sz w:val="40"/>
          <w:szCs w:val="40"/>
        </w:rPr>
        <w:lastRenderedPageBreak/>
        <w:t>RN to BSN Online Completion Program Overview</w:t>
      </w:r>
    </w:p>
    <w:p w14:paraId="74D2E50E" w14:textId="77777777" w:rsidR="002E4BBC" w:rsidRDefault="002E4BBC" w:rsidP="0CD3F1BA">
      <w:pPr>
        <w:rPr>
          <w:rFonts w:ascii="Arial" w:hAnsi="Arial" w:cs="Times New Roman"/>
          <w:b/>
          <w:sz w:val="32"/>
          <w:szCs w:val="32"/>
        </w:rPr>
      </w:pPr>
    </w:p>
    <w:p w14:paraId="5CDEC966" w14:textId="723C09DF" w:rsidR="004E3AF2" w:rsidRPr="002E4BBC" w:rsidRDefault="002E4BBC" w:rsidP="002E4BBC">
      <w:pPr>
        <w:jc w:val="center"/>
        <w:rPr>
          <w:rFonts w:ascii="Arial" w:hAnsi="Arial" w:cs="Times New Roman"/>
          <w:b/>
          <w:sz w:val="32"/>
          <w:szCs w:val="32"/>
        </w:rPr>
      </w:pPr>
      <w:r>
        <w:rPr>
          <w:rFonts w:ascii="Arial" w:hAnsi="Arial" w:cs="Times New Roman"/>
          <w:b/>
          <w:sz w:val="32"/>
          <w:szCs w:val="32"/>
        </w:rPr>
        <w:t xml:space="preserve">RN to BSN Online </w:t>
      </w:r>
      <w:r w:rsidR="0CD3F1BA" w:rsidRPr="002E4BBC">
        <w:rPr>
          <w:rFonts w:ascii="Arial" w:hAnsi="Arial" w:cs="Times New Roman"/>
          <w:b/>
          <w:sz w:val="32"/>
          <w:szCs w:val="32"/>
        </w:rPr>
        <w:t>Program Philosophy</w:t>
      </w:r>
    </w:p>
    <w:p w14:paraId="009155E5" w14:textId="77777777" w:rsidR="00893BFD" w:rsidRPr="002E4BBC" w:rsidRDefault="00893BFD" w:rsidP="004E3AF2">
      <w:pPr>
        <w:rPr>
          <w:rFonts w:ascii="Arial" w:hAnsi="Arial" w:cs="Times New Roman"/>
          <w:sz w:val="32"/>
          <w:szCs w:val="32"/>
        </w:rPr>
      </w:pPr>
    </w:p>
    <w:p w14:paraId="4DFBDB29" w14:textId="77777777" w:rsidR="00905DB1" w:rsidRPr="00E62457" w:rsidRDefault="0CD3F1BA" w:rsidP="0CD3F1BA">
      <w:pPr>
        <w:jc w:val="both"/>
        <w:rPr>
          <w:rFonts w:ascii="Arial" w:hAnsi="Arial" w:cs="Times New Roman"/>
        </w:rPr>
      </w:pPr>
      <w:r w:rsidRPr="00E62457">
        <w:rPr>
          <w:rFonts w:ascii="Arial" w:hAnsi="Arial" w:cs="Times New Roman"/>
        </w:rPr>
        <w:t xml:space="preserve">The RN to BSN completion program philosophy is guided by the Essentials of Baccalaureate Education for Professional Nursing Practice (2008). This philosophy reflects the faculty’s beliefs about the nature of nursing and nursing education, people and their environment, and health and illness. As autonomous professionals who know and value the necessity of interdisciplinary collaboration, baccalaureate generalist nurses are part of an interprofessional health team which provides comprehensive care to individuals, families, and communities. </w:t>
      </w:r>
    </w:p>
    <w:p w14:paraId="6DB5836F" w14:textId="77777777" w:rsidR="00905DB1" w:rsidRPr="00E62457" w:rsidRDefault="00905DB1" w:rsidP="00032C6B">
      <w:pPr>
        <w:jc w:val="both"/>
        <w:rPr>
          <w:rFonts w:ascii="Arial" w:hAnsi="Arial" w:cs="Times New Roman"/>
        </w:rPr>
      </w:pPr>
    </w:p>
    <w:p w14:paraId="3BA7C14C" w14:textId="77777777" w:rsidR="004E3AF2" w:rsidRPr="00E62457" w:rsidRDefault="0CD3F1BA" w:rsidP="0CD3F1BA">
      <w:pPr>
        <w:jc w:val="both"/>
        <w:rPr>
          <w:rFonts w:ascii="Arial" w:hAnsi="Arial" w:cs="Times New Roman"/>
        </w:rPr>
      </w:pPr>
      <w:r w:rsidRPr="00E62457">
        <w:rPr>
          <w:rFonts w:ascii="Arial" w:hAnsi="Arial" w:cs="Times New Roman"/>
        </w:rPr>
        <w:t>Nursing includes assessment, diagnosis, and treatment of human responses to actual or potential health problems and the planning, implementation, and evaluation of nursing care. The practice of nursing is based on nursing science, which includes knowledge of principles that govern life processes, the patterning of human behavior, the nature of human beings, and human interaction.   The health care needs of individuals, families, and communities are defined within the context of personal, cultural and ethnic values, and social systems that influence function and resources.  Therefore, a sound liberal and professional education is required to understand the complexity of responses. The need for evidence-based outcomes to improve human health and patient care is the stimulus for research into nursing practice.</w:t>
      </w:r>
    </w:p>
    <w:p w14:paraId="5FDC8DE7" w14:textId="77777777" w:rsidR="004E3AF2" w:rsidRPr="00E62457" w:rsidRDefault="004E3AF2" w:rsidP="00032C6B">
      <w:pPr>
        <w:jc w:val="both"/>
        <w:rPr>
          <w:rFonts w:ascii="Arial" w:hAnsi="Arial" w:cs="Times New Roman"/>
        </w:rPr>
      </w:pPr>
    </w:p>
    <w:p w14:paraId="156A49E5" w14:textId="77777777" w:rsidR="004E3AF2" w:rsidRPr="00E62457" w:rsidRDefault="0CD3F1BA" w:rsidP="0CD3F1BA">
      <w:pPr>
        <w:jc w:val="both"/>
        <w:rPr>
          <w:rFonts w:ascii="Arial" w:hAnsi="Arial" w:cs="Times New Roman"/>
        </w:rPr>
      </w:pPr>
      <w:r w:rsidRPr="00E62457">
        <w:rPr>
          <w:rFonts w:ascii="Arial" w:hAnsi="Arial" w:cs="Times New Roman"/>
        </w:rPr>
        <w:t>Professional nurses are committed to the overall goal of health promotion, assisting persons of all ages to attain, maintain, and regain their health, and enhancing the quality and safety of their lives.  Dedicated to the care and nurturing of the sick and well in order to help them achieve maximum human functioning, nurses help people achieve and maintain a healthy state, meet their basic needs, adapt to changes in their health status, recover from illness, and die with dignity. Humanistic, ethical and scientific principles drawn from nursing science and other fields form the theoretical base of nursing care for individuals, families, and groups. Individuals, families, and communities retain responsibility for their own health and the right to make decisions regarding health care.</w:t>
      </w:r>
    </w:p>
    <w:p w14:paraId="2728B92D" w14:textId="77777777" w:rsidR="004E3AF2" w:rsidRPr="00E62457" w:rsidRDefault="004E3AF2" w:rsidP="00032C6B">
      <w:pPr>
        <w:jc w:val="both"/>
        <w:rPr>
          <w:rFonts w:ascii="Arial" w:hAnsi="Arial" w:cs="Times New Roman"/>
        </w:rPr>
      </w:pPr>
    </w:p>
    <w:p w14:paraId="3214510E" w14:textId="77777777" w:rsidR="004E3AF2" w:rsidRPr="00E62457" w:rsidRDefault="0CD3F1BA" w:rsidP="0CD3F1BA">
      <w:pPr>
        <w:jc w:val="both"/>
        <w:rPr>
          <w:rFonts w:ascii="Arial" w:hAnsi="Arial" w:cs="Times New Roman"/>
        </w:rPr>
      </w:pPr>
      <w:r w:rsidRPr="00E62457">
        <w:rPr>
          <w:rFonts w:ascii="Arial" w:hAnsi="Arial" w:cs="Times New Roman"/>
        </w:rPr>
        <w:t>People are complex organisms and human behavior and biological functioning are a result of the interaction between individuals and their environment. Humans are endowed with hereditary qualities that may be influenced in temporary or permanent ways by the interaction with others and the environment. Each person possesses strengths and limitations as a result of the interaction of hereditary and environmental factors and these, in turn, create the biological and behavioral potential.</w:t>
      </w:r>
    </w:p>
    <w:p w14:paraId="7774BC9E" w14:textId="77777777" w:rsidR="004E3AF2" w:rsidRPr="00E62457" w:rsidRDefault="004E3AF2" w:rsidP="00032C6B">
      <w:pPr>
        <w:jc w:val="both"/>
        <w:rPr>
          <w:rFonts w:ascii="Arial" w:hAnsi="Arial" w:cs="Times New Roman"/>
        </w:rPr>
      </w:pPr>
    </w:p>
    <w:p w14:paraId="6C612981" w14:textId="77777777" w:rsidR="00032C6B" w:rsidRPr="00E62457" w:rsidRDefault="0CD3F1BA" w:rsidP="0CD3F1BA">
      <w:pPr>
        <w:jc w:val="both"/>
        <w:rPr>
          <w:rFonts w:ascii="Arial" w:hAnsi="Arial" w:cs="Times New Roman"/>
        </w:rPr>
      </w:pPr>
      <w:r w:rsidRPr="00E62457">
        <w:rPr>
          <w:rFonts w:ascii="Arial" w:hAnsi="Arial" w:cs="Times New Roman"/>
        </w:rPr>
        <w:t>Scientific principles related to the interplay of the mind, body, and spirit form the basis of our understanding of health and illness. Health is a dynamic state in which a person’s developmental and behavioral potential is realized to the fullest extent possible. Illness is the alteration of normal biophysical and social-psychological mechanisms.</w:t>
      </w:r>
    </w:p>
    <w:p w14:paraId="00CB8333" w14:textId="59AA383B" w:rsidR="00032C6B" w:rsidRPr="00E62457" w:rsidRDefault="00032C6B">
      <w:pPr>
        <w:rPr>
          <w:rFonts w:ascii="Arial" w:hAnsi="Arial" w:cs="Times New Roman"/>
        </w:rPr>
      </w:pPr>
    </w:p>
    <w:p w14:paraId="29F9A3B9" w14:textId="77777777" w:rsidR="00DB72E8" w:rsidRDefault="00DB72E8" w:rsidP="002E4BBC">
      <w:pPr>
        <w:jc w:val="center"/>
        <w:rPr>
          <w:rFonts w:ascii="Arial" w:hAnsi="Arial" w:cs="Times New Roman"/>
          <w:b/>
          <w:sz w:val="32"/>
          <w:szCs w:val="32"/>
        </w:rPr>
      </w:pPr>
    </w:p>
    <w:p w14:paraId="27020EC9" w14:textId="0A56409E" w:rsidR="004E3AF2" w:rsidRPr="002E4BBC" w:rsidRDefault="0CD3F1BA" w:rsidP="002E4BBC">
      <w:pPr>
        <w:jc w:val="center"/>
        <w:rPr>
          <w:rFonts w:ascii="Arial" w:hAnsi="Arial" w:cs="Times New Roman"/>
          <w:b/>
          <w:sz w:val="32"/>
          <w:szCs w:val="32"/>
        </w:rPr>
      </w:pPr>
      <w:r w:rsidRPr="002E4BBC">
        <w:rPr>
          <w:rFonts w:ascii="Arial" w:hAnsi="Arial" w:cs="Times New Roman"/>
          <w:b/>
          <w:sz w:val="32"/>
          <w:szCs w:val="32"/>
        </w:rPr>
        <w:t>RN to BSN Completion Program Description</w:t>
      </w:r>
    </w:p>
    <w:p w14:paraId="52D23357" w14:textId="77777777" w:rsidR="004E3AF2" w:rsidRPr="00E62457" w:rsidRDefault="004E3AF2" w:rsidP="0019783D">
      <w:pPr>
        <w:ind w:firstLine="720"/>
        <w:jc w:val="center"/>
        <w:rPr>
          <w:rFonts w:ascii="Arial" w:hAnsi="Arial" w:cs="Times New Roman"/>
        </w:rPr>
      </w:pPr>
    </w:p>
    <w:p w14:paraId="212E403C" w14:textId="77777777" w:rsidR="004E3AF2" w:rsidRPr="00E62457" w:rsidRDefault="0CD3F1BA" w:rsidP="0CD3F1BA">
      <w:pPr>
        <w:jc w:val="both"/>
        <w:rPr>
          <w:rFonts w:ascii="Arial" w:hAnsi="Arial" w:cs="Times New Roman"/>
        </w:rPr>
      </w:pPr>
      <w:r w:rsidRPr="00E62457">
        <w:rPr>
          <w:rFonts w:ascii="Arial" w:hAnsi="Arial" w:cs="Times New Roman"/>
        </w:rPr>
        <w:t>The major in Nursing at Defiance College leading to the BSN degree is a completion program designed for Associate Degree prepared nurses or Diploma prepared nurses who graduated from an accredited nursing program and have a current unrestricted RN licensure. Students must also have a GPA of 2.5 or higher to be admitted into the program. Students must complete the required Defiance College general education curriculum courses as well as the advanced nursing courses. The program will be offered in an online format to accommodate various working schedules. All nursing major courses are offered in an online format. Baccalaureate prepared nurses have a broad base of learning that combines the technical aspects of nursing with the leadership skills necessary to lead in today’s dynamic health care environment. Students will gain additional knowledge in the liberal arts and take nursing courses to prepare them for leadership positions.</w:t>
      </w:r>
    </w:p>
    <w:p w14:paraId="53D3793D" w14:textId="77777777" w:rsidR="004E3AF2" w:rsidRPr="00E62457" w:rsidRDefault="004E3AF2" w:rsidP="00032C6B">
      <w:pPr>
        <w:jc w:val="both"/>
        <w:rPr>
          <w:rFonts w:ascii="Arial" w:hAnsi="Arial" w:cs="Times New Roman"/>
        </w:rPr>
      </w:pPr>
    </w:p>
    <w:p w14:paraId="483D7F41" w14:textId="77777777" w:rsidR="004E3AF2" w:rsidRDefault="0CD3F1BA" w:rsidP="0CD3F1BA">
      <w:pPr>
        <w:rPr>
          <w:rFonts w:ascii="Arial" w:hAnsi="Arial" w:cs="Times New Roman"/>
          <w:color w:val="000000" w:themeColor="text1"/>
        </w:rPr>
      </w:pPr>
      <w:r w:rsidRPr="00E62457">
        <w:rPr>
          <w:rFonts w:ascii="Arial" w:hAnsi="Arial" w:cs="Times New Roman"/>
          <w:color w:val="000000" w:themeColor="text1"/>
        </w:rPr>
        <w:t>Recognizing that the student is already an RN, the focus will be on professional development that includes the following knowledge and skills:</w:t>
      </w:r>
    </w:p>
    <w:p w14:paraId="2ECEFF18" w14:textId="77777777" w:rsidR="004E1C1E" w:rsidRPr="00E62457" w:rsidRDefault="004E1C1E" w:rsidP="0CD3F1BA">
      <w:pPr>
        <w:rPr>
          <w:rFonts w:ascii="Arial" w:hAnsi="Arial" w:cs="Times New Roman"/>
          <w:color w:val="000000" w:themeColor="text1"/>
        </w:rPr>
      </w:pPr>
    </w:p>
    <w:p w14:paraId="511585B1" w14:textId="77777777" w:rsidR="004E3AF2" w:rsidRPr="00E62457" w:rsidRDefault="0CD3F1BA" w:rsidP="0CD3F1BA">
      <w:pPr>
        <w:numPr>
          <w:ilvl w:val="0"/>
          <w:numId w:val="3"/>
        </w:numPr>
        <w:rPr>
          <w:rFonts w:ascii="Arial" w:hAnsi="Arial" w:cs="Times New Roman"/>
          <w:color w:val="000000" w:themeColor="text1"/>
        </w:rPr>
      </w:pPr>
      <w:r w:rsidRPr="00E62457">
        <w:rPr>
          <w:rFonts w:ascii="Arial" w:hAnsi="Arial" w:cs="Times New Roman"/>
          <w:color w:val="000000" w:themeColor="text1"/>
        </w:rPr>
        <w:t xml:space="preserve">Examining current issues and trends in health care, such as nursing informatics, and patient care technology </w:t>
      </w:r>
    </w:p>
    <w:p w14:paraId="7369BB71" w14:textId="77777777" w:rsidR="004E3AF2" w:rsidRPr="00E62457" w:rsidRDefault="0CD3F1BA" w:rsidP="0CD3F1BA">
      <w:pPr>
        <w:numPr>
          <w:ilvl w:val="0"/>
          <w:numId w:val="3"/>
        </w:numPr>
        <w:rPr>
          <w:rFonts w:ascii="Arial" w:hAnsi="Arial" w:cs="Times New Roman"/>
          <w:color w:val="000000" w:themeColor="text1"/>
        </w:rPr>
      </w:pPr>
      <w:r w:rsidRPr="00E62457">
        <w:rPr>
          <w:rFonts w:ascii="Arial" w:hAnsi="Arial" w:cs="Times New Roman"/>
          <w:color w:val="000000" w:themeColor="text1"/>
        </w:rPr>
        <w:t>Developing writing, peer review, presentation, and communication skills through a liberal education</w:t>
      </w:r>
    </w:p>
    <w:p w14:paraId="784ECCF0" w14:textId="77777777" w:rsidR="004E3AF2" w:rsidRPr="00E62457" w:rsidRDefault="0CD3F1BA" w:rsidP="0CD3F1BA">
      <w:pPr>
        <w:numPr>
          <w:ilvl w:val="0"/>
          <w:numId w:val="3"/>
        </w:numPr>
        <w:rPr>
          <w:rFonts w:ascii="Arial" w:hAnsi="Arial" w:cs="Times New Roman"/>
          <w:color w:val="000000" w:themeColor="text1"/>
        </w:rPr>
      </w:pPr>
      <w:r w:rsidRPr="00E62457">
        <w:rPr>
          <w:rFonts w:ascii="Arial" w:hAnsi="Arial" w:cs="Times New Roman"/>
          <w:color w:val="000000" w:themeColor="text1"/>
        </w:rPr>
        <w:t>Learning to apply research within the context of evidence-based practice</w:t>
      </w:r>
    </w:p>
    <w:p w14:paraId="6464A1A6" w14:textId="77777777" w:rsidR="004E3AF2" w:rsidRPr="00E62457" w:rsidRDefault="0CD3F1BA" w:rsidP="0CD3F1BA">
      <w:pPr>
        <w:numPr>
          <w:ilvl w:val="0"/>
          <w:numId w:val="3"/>
        </w:numPr>
        <w:rPr>
          <w:rFonts w:ascii="Arial" w:hAnsi="Arial" w:cs="Times New Roman"/>
          <w:color w:val="000000" w:themeColor="text1"/>
        </w:rPr>
      </w:pPr>
      <w:r w:rsidRPr="00E62457">
        <w:rPr>
          <w:rFonts w:ascii="Arial" w:hAnsi="Arial" w:cs="Times New Roman"/>
          <w:color w:val="000000" w:themeColor="text1"/>
        </w:rPr>
        <w:t>Expanding critical thinking skills and organizational skills as they relate to improving patient care outcomes through prevention and health care education</w:t>
      </w:r>
    </w:p>
    <w:p w14:paraId="04E7111B" w14:textId="77777777" w:rsidR="004E3AF2" w:rsidRPr="00E62457" w:rsidRDefault="0CD3F1BA" w:rsidP="0CD3F1BA">
      <w:pPr>
        <w:numPr>
          <w:ilvl w:val="0"/>
          <w:numId w:val="3"/>
        </w:numPr>
        <w:rPr>
          <w:rFonts w:ascii="Arial" w:hAnsi="Arial" w:cs="Times New Roman"/>
          <w:color w:val="000000" w:themeColor="text1"/>
        </w:rPr>
      </w:pPr>
      <w:r w:rsidRPr="00E62457">
        <w:rPr>
          <w:rFonts w:ascii="Arial" w:hAnsi="Arial" w:cs="Times New Roman"/>
          <w:color w:val="000000" w:themeColor="text1"/>
        </w:rPr>
        <w:t xml:space="preserve">Using leadership skills in planning, implementing, and evaluating nursing care and participating in nursing policy development </w:t>
      </w:r>
    </w:p>
    <w:p w14:paraId="14FD54EF" w14:textId="77777777" w:rsidR="0067721A" w:rsidRPr="00E62457" w:rsidRDefault="0CD3F1BA" w:rsidP="0CD3F1BA">
      <w:pPr>
        <w:numPr>
          <w:ilvl w:val="0"/>
          <w:numId w:val="3"/>
        </w:numPr>
        <w:rPr>
          <w:rFonts w:ascii="Arial" w:hAnsi="Arial" w:cs="Times New Roman"/>
          <w:color w:val="000000" w:themeColor="text1"/>
        </w:rPr>
      </w:pPr>
      <w:r w:rsidRPr="00E62457">
        <w:rPr>
          <w:rFonts w:ascii="Arial" w:hAnsi="Arial" w:cs="Times New Roman"/>
          <w:color w:val="000000" w:themeColor="text1"/>
        </w:rPr>
        <w:t>Work in interdisciplinary teams to benefit individual patients and underserved populations.</w:t>
      </w:r>
    </w:p>
    <w:p w14:paraId="0D0C01BD" w14:textId="77777777" w:rsidR="0067721A" w:rsidRPr="00E62457" w:rsidRDefault="0CD3F1BA" w:rsidP="0CD3F1BA">
      <w:pPr>
        <w:numPr>
          <w:ilvl w:val="0"/>
          <w:numId w:val="3"/>
        </w:numPr>
        <w:rPr>
          <w:rFonts w:ascii="Arial" w:hAnsi="Arial" w:cs="Times New Roman"/>
          <w:color w:val="000000" w:themeColor="text1"/>
        </w:rPr>
      </w:pPr>
      <w:r w:rsidRPr="00E62457">
        <w:rPr>
          <w:rFonts w:ascii="Arial" w:hAnsi="Arial" w:cs="Times New Roman"/>
          <w:color w:val="000000" w:themeColor="text1"/>
        </w:rPr>
        <w:t>Develop basic understanding of agency financial and budgetary concerns.</w:t>
      </w:r>
    </w:p>
    <w:p w14:paraId="77F022E0" w14:textId="77777777" w:rsidR="004E3AF2" w:rsidRPr="00E62457" w:rsidRDefault="004E3AF2" w:rsidP="004E3AF2">
      <w:pPr>
        <w:spacing w:line="360" w:lineRule="auto"/>
        <w:rPr>
          <w:rFonts w:ascii="Arial" w:hAnsi="Arial" w:cs="Times New Roman"/>
        </w:rPr>
      </w:pPr>
    </w:p>
    <w:p w14:paraId="4913CB06" w14:textId="77777777" w:rsidR="004E3AF2" w:rsidRPr="00E62457" w:rsidRDefault="004E3AF2" w:rsidP="004E3AF2">
      <w:pPr>
        <w:spacing w:line="360" w:lineRule="auto"/>
        <w:rPr>
          <w:rFonts w:ascii="Arial" w:hAnsi="Arial" w:cs="Times New Roman"/>
        </w:rPr>
      </w:pPr>
    </w:p>
    <w:p w14:paraId="35BFC98C" w14:textId="77777777" w:rsidR="00A37EFC" w:rsidRPr="00E62457" w:rsidRDefault="00A37EFC" w:rsidP="004E3AF2">
      <w:pPr>
        <w:spacing w:line="360" w:lineRule="auto"/>
        <w:rPr>
          <w:rFonts w:ascii="Arial" w:hAnsi="Arial" w:cs="Times New Roman"/>
        </w:rPr>
      </w:pPr>
    </w:p>
    <w:p w14:paraId="7270F4B0" w14:textId="77777777" w:rsidR="005431A9" w:rsidRPr="00E62457" w:rsidRDefault="005431A9">
      <w:pPr>
        <w:rPr>
          <w:rFonts w:ascii="Arial" w:hAnsi="Arial" w:cs="Times New Roman"/>
        </w:rPr>
      </w:pPr>
      <w:r w:rsidRPr="00E62457">
        <w:rPr>
          <w:rFonts w:ascii="Arial" w:hAnsi="Arial" w:cs="Times New Roman"/>
        </w:rPr>
        <w:br w:type="page"/>
      </w:r>
    </w:p>
    <w:p w14:paraId="3B7952EE" w14:textId="77777777" w:rsidR="00AB1637" w:rsidRPr="00F80807" w:rsidRDefault="0CD3F1BA" w:rsidP="0CD3F1BA">
      <w:pPr>
        <w:spacing w:line="360" w:lineRule="auto"/>
        <w:jc w:val="center"/>
        <w:rPr>
          <w:rFonts w:ascii="Arial" w:hAnsi="Arial" w:cs="Times New Roman"/>
          <w:b/>
          <w:sz w:val="32"/>
          <w:szCs w:val="32"/>
        </w:rPr>
      </w:pPr>
      <w:r w:rsidRPr="00F80807">
        <w:rPr>
          <w:rFonts w:ascii="Arial" w:hAnsi="Arial" w:cs="Times New Roman"/>
          <w:b/>
          <w:sz w:val="32"/>
          <w:szCs w:val="32"/>
        </w:rPr>
        <w:lastRenderedPageBreak/>
        <w:t xml:space="preserve">Defiance College </w:t>
      </w:r>
    </w:p>
    <w:p w14:paraId="3915F403" w14:textId="77777777" w:rsidR="00AB1637" w:rsidRPr="00F80807" w:rsidRDefault="0CD3F1BA" w:rsidP="0CD3F1BA">
      <w:pPr>
        <w:spacing w:line="360" w:lineRule="auto"/>
        <w:jc w:val="center"/>
        <w:rPr>
          <w:rFonts w:ascii="Arial" w:hAnsi="Arial" w:cs="Times New Roman"/>
          <w:b/>
          <w:sz w:val="32"/>
          <w:szCs w:val="32"/>
        </w:rPr>
      </w:pPr>
      <w:r w:rsidRPr="00F80807">
        <w:rPr>
          <w:rFonts w:ascii="Arial" w:hAnsi="Arial" w:cs="Times New Roman"/>
          <w:b/>
          <w:sz w:val="32"/>
          <w:szCs w:val="32"/>
        </w:rPr>
        <w:t>RN to BSN Completion Program</w:t>
      </w:r>
    </w:p>
    <w:p w14:paraId="6C0AEE60" w14:textId="77777777" w:rsidR="00AB1637" w:rsidRPr="00F80807" w:rsidRDefault="0CD3F1BA" w:rsidP="0CD3F1BA">
      <w:pPr>
        <w:spacing w:line="360" w:lineRule="auto"/>
        <w:jc w:val="center"/>
        <w:rPr>
          <w:rFonts w:ascii="Arial" w:hAnsi="Arial" w:cs="Times New Roman"/>
          <w:b/>
          <w:sz w:val="32"/>
          <w:szCs w:val="32"/>
        </w:rPr>
      </w:pPr>
      <w:r w:rsidRPr="00F80807">
        <w:rPr>
          <w:rFonts w:ascii="Arial" w:hAnsi="Arial" w:cs="Times New Roman"/>
          <w:b/>
          <w:sz w:val="32"/>
          <w:szCs w:val="32"/>
        </w:rPr>
        <w:t>Program Learning Outcomes</w:t>
      </w:r>
    </w:p>
    <w:p w14:paraId="5AECF9B2" w14:textId="77777777" w:rsidR="00AB1637" w:rsidRPr="00E62457" w:rsidRDefault="00AB1637" w:rsidP="00C838D0">
      <w:pPr>
        <w:spacing w:line="360" w:lineRule="auto"/>
        <w:jc w:val="center"/>
        <w:rPr>
          <w:rFonts w:ascii="Arial" w:hAnsi="Arial" w:cs="Times New Roman"/>
          <w:sz w:val="32"/>
          <w:szCs w:val="32"/>
        </w:rPr>
      </w:pPr>
    </w:p>
    <w:p w14:paraId="5D392016" w14:textId="5A65289C" w:rsidR="00F75922" w:rsidRPr="00F75922" w:rsidRDefault="0CD3F1BA" w:rsidP="00F75922">
      <w:pPr>
        <w:pStyle w:val="ListParagraph"/>
        <w:numPr>
          <w:ilvl w:val="0"/>
          <w:numId w:val="12"/>
        </w:numPr>
        <w:spacing w:line="360" w:lineRule="auto"/>
        <w:rPr>
          <w:rFonts w:ascii="Arial" w:hAnsi="Arial" w:cs="Times New Roman"/>
          <w:sz w:val="28"/>
          <w:szCs w:val="28"/>
        </w:rPr>
      </w:pPr>
      <w:r w:rsidRPr="00E62457">
        <w:rPr>
          <w:rFonts w:ascii="Arial" w:hAnsi="Arial" w:cs="Times New Roman"/>
          <w:sz w:val="28"/>
          <w:szCs w:val="28"/>
        </w:rPr>
        <w:t>Develop caring professional va</w:t>
      </w:r>
      <w:r w:rsidR="00F75922">
        <w:rPr>
          <w:rFonts w:ascii="Arial" w:hAnsi="Arial" w:cs="Times New Roman"/>
          <w:sz w:val="28"/>
          <w:szCs w:val="28"/>
        </w:rPr>
        <w:t>lues within a legal and ethical f</w:t>
      </w:r>
      <w:r w:rsidRPr="00E62457">
        <w:rPr>
          <w:rFonts w:ascii="Arial" w:hAnsi="Arial" w:cs="Times New Roman"/>
          <w:sz w:val="28"/>
          <w:szCs w:val="28"/>
        </w:rPr>
        <w:t>ramework of nursing practice.</w:t>
      </w:r>
      <w:r w:rsidR="00F75922">
        <w:rPr>
          <w:rFonts w:ascii="Arial" w:hAnsi="Arial" w:cs="Times New Roman"/>
          <w:sz w:val="28"/>
          <w:szCs w:val="28"/>
        </w:rPr>
        <w:br/>
      </w:r>
    </w:p>
    <w:p w14:paraId="33D59EA6" w14:textId="75D3D9A9" w:rsidR="00C838D0" w:rsidRPr="00E62457" w:rsidRDefault="0CD3F1BA" w:rsidP="00F75922">
      <w:pPr>
        <w:pStyle w:val="ListParagraph"/>
        <w:numPr>
          <w:ilvl w:val="0"/>
          <w:numId w:val="12"/>
        </w:numPr>
        <w:spacing w:line="360" w:lineRule="auto"/>
        <w:rPr>
          <w:rFonts w:ascii="Arial" w:hAnsi="Arial" w:cs="Times New Roman"/>
          <w:sz w:val="28"/>
          <w:szCs w:val="28"/>
        </w:rPr>
      </w:pPr>
      <w:r w:rsidRPr="00E62457">
        <w:rPr>
          <w:rFonts w:ascii="Arial" w:hAnsi="Arial" w:cs="Times New Roman"/>
          <w:sz w:val="28"/>
          <w:szCs w:val="28"/>
        </w:rPr>
        <w:t>Synthesize knowledge from the liberal arts and nursing curriculum to become a provider of quality care in a safe environment.</w:t>
      </w:r>
      <w:r w:rsidR="00F75922">
        <w:rPr>
          <w:rFonts w:ascii="Arial" w:hAnsi="Arial" w:cs="Times New Roman"/>
          <w:sz w:val="28"/>
          <w:szCs w:val="28"/>
        </w:rPr>
        <w:br/>
      </w:r>
    </w:p>
    <w:p w14:paraId="10258729" w14:textId="30B1C39E" w:rsidR="00C838D0" w:rsidRPr="00E62457" w:rsidRDefault="0CD3F1BA" w:rsidP="00F75922">
      <w:pPr>
        <w:pStyle w:val="ListParagraph"/>
        <w:numPr>
          <w:ilvl w:val="0"/>
          <w:numId w:val="12"/>
        </w:numPr>
        <w:spacing w:line="360" w:lineRule="auto"/>
        <w:rPr>
          <w:rFonts w:ascii="Arial" w:hAnsi="Arial" w:cs="Times New Roman"/>
          <w:sz w:val="28"/>
          <w:szCs w:val="28"/>
        </w:rPr>
      </w:pPr>
      <w:r w:rsidRPr="00E62457">
        <w:rPr>
          <w:rFonts w:ascii="Arial" w:hAnsi="Arial" w:cs="Times New Roman"/>
          <w:sz w:val="28"/>
          <w:szCs w:val="28"/>
        </w:rPr>
        <w:t>Practice as a nurse generalist within the framework of diversity.</w:t>
      </w:r>
      <w:r w:rsidR="00F75922">
        <w:rPr>
          <w:rFonts w:ascii="Arial" w:hAnsi="Arial" w:cs="Times New Roman"/>
          <w:sz w:val="28"/>
          <w:szCs w:val="28"/>
        </w:rPr>
        <w:br/>
      </w:r>
    </w:p>
    <w:p w14:paraId="4ABD1D96" w14:textId="77777777" w:rsidR="006C62D4" w:rsidRDefault="0CD3F1BA" w:rsidP="003C7625">
      <w:pPr>
        <w:pStyle w:val="ListParagraph"/>
        <w:numPr>
          <w:ilvl w:val="0"/>
          <w:numId w:val="12"/>
        </w:numPr>
        <w:spacing w:line="360" w:lineRule="auto"/>
        <w:rPr>
          <w:rFonts w:ascii="Arial" w:hAnsi="Arial" w:cs="Times New Roman"/>
          <w:sz w:val="28"/>
          <w:szCs w:val="28"/>
        </w:rPr>
      </w:pPr>
      <w:r w:rsidRPr="00F75922">
        <w:rPr>
          <w:rFonts w:ascii="Arial" w:hAnsi="Arial" w:cs="Times New Roman"/>
          <w:sz w:val="28"/>
          <w:szCs w:val="28"/>
        </w:rPr>
        <w:t>Integrate technology into professional nursing practice.</w:t>
      </w:r>
      <w:r w:rsidR="00F75922" w:rsidRPr="00F75922">
        <w:rPr>
          <w:rFonts w:ascii="Arial" w:hAnsi="Arial" w:cs="Times New Roman"/>
          <w:sz w:val="28"/>
          <w:szCs w:val="28"/>
        </w:rPr>
        <w:br/>
      </w:r>
      <w:r w:rsidRPr="00F75922">
        <w:rPr>
          <w:rFonts w:ascii="Arial" w:hAnsi="Arial" w:cs="Times New Roman"/>
          <w:sz w:val="28"/>
          <w:szCs w:val="28"/>
        </w:rPr>
        <w:t>Incorporate effective communication principles to produce positive professional relationships.</w:t>
      </w:r>
    </w:p>
    <w:p w14:paraId="1E65E7C5" w14:textId="77777777" w:rsidR="006C62D4" w:rsidRPr="006C62D4" w:rsidRDefault="006C62D4" w:rsidP="006C62D4">
      <w:pPr>
        <w:spacing w:line="360" w:lineRule="auto"/>
        <w:rPr>
          <w:rFonts w:ascii="Arial" w:hAnsi="Arial" w:cs="Times New Roman"/>
          <w:sz w:val="16"/>
          <w:szCs w:val="16"/>
        </w:rPr>
      </w:pPr>
    </w:p>
    <w:p w14:paraId="678DD5D4" w14:textId="6278B68E" w:rsidR="00C838D0" w:rsidRDefault="006C62D4" w:rsidP="003C7625">
      <w:pPr>
        <w:pStyle w:val="ListParagraph"/>
        <w:numPr>
          <w:ilvl w:val="0"/>
          <w:numId w:val="12"/>
        </w:numPr>
        <w:spacing w:line="360" w:lineRule="auto"/>
        <w:rPr>
          <w:rFonts w:ascii="Arial" w:hAnsi="Arial" w:cs="Times New Roman"/>
          <w:sz w:val="28"/>
          <w:szCs w:val="28"/>
        </w:rPr>
      </w:pPr>
      <w:r>
        <w:rPr>
          <w:rFonts w:ascii="Arial" w:hAnsi="Arial" w:cs="Times New Roman"/>
          <w:sz w:val="28"/>
          <w:szCs w:val="28"/>
        </w:rPr>
        <w:t>Incorporate effective communication principles to produce positive professional relationships</w:t>
      </w:r>
      <w:r w:rsidR="002D4503">
        <w:rPr>
          <w:rFonts w:ascii="Arial" w:hAnsi="Arial" w:cs="Times New Roman"/>
          <w:sz w:val="28"/>
          <w:szCs w:val="28"/>
        </w:rPr>
        <w:t>.</w:t>
      </w:r>
    </w:p>
    <w:p w14:paraId="672A94EC" w14:textId="77777777" w:rsidR="006C62D4" w:rsidRPr="006C62D4" w:rsidRDefault="006C62D4" w:rsidP="006C62D4">
      <w:pPr>
        <w:pStyle w:val="ListParagraph"/>
        <w:rPr>
          <w:rFonts w:ascii="Arial" w:hAnsi="Arial" w:cs="Times New Roman"/>
          <w:sz w:val="28"/>
          <w:szCs w:val="28"/>
        </w:rPr>
      </w:pPr>
    </w:p>
    <w:p w14:paraId="663BBEC8" w14:textId="48517EF0" w:rsidR="00C838D0" w:rsidRPr="00E62457" w:rsidRDefault="0CD3F1BA" w:rsidP="00F75922">
      <w:pPr>
        <w:pStyle w:val="ListParagraph"/>
        <w:numPr>
          <w:ilvl w:val="0"/>
          <w:numId w:val="12"/>
        </w:numPr>
        <w:spacing w:line="360" w:lineRule="auto"/>
        <w:rPr>
          <w:rFonts w:ascii="Arial" w:hAnsi="Arial" w:cs="Times New Roman"/>
          <w:sz w:val="28"/>
          <w:szCs w:val="28"/>
        </w:rPr>
      </w:pPr>
      <w:r w:rsidRPr="00E62457">
        <w:rPr>
          <w:rFonts w:ascii="Arial" w:hAnsi="Arial" w:cs="Times New Roman"/>
          <w:sz w:val="28"/>
          <w:szCs w:val="28"/>
        </w:rPr>
        <w:t>Establish a foundation for lifelong learning and nursing scholarship.</w:t>
      </w:r>
      <w:r w:rsidR="00F75922">
        <w:rPr>
          <w:rFonts w:ascii="Arial" w:hAnsi="Arial" w:cs="Times New Roman"/>
          <w:sz w:val="28"/>
          <w:szCs w:val="28"/>
        </w:rPr>
        <w:br/>
      </w:r>
      <w:r w:rsidRPr="00E62457">
        <w:rPr>
          <w:rFonts w:ascii="Arial" w:hAnsi="Arial" w:cs="Times New Roman"/>
          <w:sz w:val="28"/>
          <w:szCs w:val="28"/>
        </w:rPr>
        <w:t xml:space="preserve">       </w:t>
      </w:r>
    </w:p>
    <w:p w14:paraId="1B920E71" w14:textId="797FA389" w:rsidR="00C838D0" w:rsidRPr="00E62457" w:rsidRDefault="0CD3F1BA" w:rsidP="00F75922">
      <w:pPr>
        <w:pStyle w:val="ListParagraph"/>
        <w:numPr>
          <w:ilvl w:val="0"/>
          <w:numId w:val="12"/>
        </w:numPr>
        <w:spacing w:line="360" w:lineRule="auto"/>
        <w:rPr>
          <w:rFonts w:ascii="Arial" w:hAnsi="Arial" w:cs="Times New Roman"/>
          <w:sz w:val="28"/>
          <w:szCs w:val="28"/>
        </w:rPr>
      </w:pPr>
      <w:r w:rsidRPr="00E62457">
        <w:rPr>
          <w:rFonts w:ascii="Arial" w:hAnsi="Arial" w:cs="Times New Roman"/>
          <w:sz w:val="28"/>
          <w:szCs w:val="28"/>
        </w:rPr>
        <w:t>Integrate community nursing concepts as a coordinator of care utilizing the nursing process and critical thinking.</w:t>
      </w:r>
      <w:r w:rsidR="00F75922">
        <w:rPr>
          <w:rFonts w:ascii="Arial" w:hAnsi="Arial" w:cs="Times New Roman"/>
          <w:sz w:val="28"/>
          <w:szCs w:val="28"/>
        </w:rPr>
        <w:br/>
      </w:r>
    </w:p>
    <w:p w14:paraId="713F6225" w14:textId="77777777" w:rsidR="00C838D0" w:rsidRPr="00E62457" w:rsidRDefault="0CD3F1BA" w:rsidP="00F75922">
      <w:pPr>
        <w:pStyle w:val="ListParagraph"/>
        <w:numPr>
          <w:ilvl w:val="0"/>
          <w:numId w:val="12"/>
        </w:numPr>
        <w:spacing w:line="360" w:lineRule="auto"/>
        <w:rPr>
          <w:rFonts w:ascii="Arial" w:hAnsi="Arial" w:cs="Times New Roman"/>
          <w:sz w:val="28"/>
          <w:szCs w:val="28"/>
        </w:rPr>
      </w:pPr>
      <w:r w:rsidRPr="00E62457">
        <w:rPr>
          <w:rFonts w:ascii="Arial" w:hAnsi="Arial" w:cs="Times New Roman"/>
          <w:sz w:val="28"/>
          <w:szCs w:val="28"/>
        </w:rPr>
        <w:t>Apply nursing research and scientific inquiry to fulfill the leadership role of a nursing professional.</w:t>
      </w:r>
    </w:p>
    <w:p w14:paraId="4C5CC688" w14:textId="77777777" w:rsidR="00D7350D" w:rsidRPr="00E62457" w:rsidRDefault="00D7350D" w:rsidP="00C838D0">
      <w:pPr>
        <w:pStyle w:val="ListParagraph"/>
        <w:spacing w:after="0" w:line="360" w:lineRule="auto"/>
        <w:rPr>
          <w:rFonts w:ascii="Arial" w:hAnsi="Arial" w:cs="Arial"/>
          <w:sz w:val="24"/>
          <w:szCs w:val="24"/>
        </w:rPr>
      </w:pPr>
    </w:p>
    <w:p w14:paraId="0F307CFA" w14:textId="77777777" w:rsidR="00A37EFC" w:rsidRPr="00F80807" w:rsidRDefault="0CD3F1BA" w:rsidP="0CD3F1BA">
      <w:pPr>
        <w:jc w:val="center"/>
        <w:rPr>
          <w:rFonts w:ascii="Arial" w:hAnsi="Arial" w:cs="Times New Roman"/>
          <w:b/>
          <w:sz w:val="32"/>
          <w:szCs w:val="32"/>
        </w:rPr>
      </w:pPr>
      <w:r w:rsidRPr="00F80807">
        <w:rPr>
          <w:rFonts w:ascii="Arial" w:hAnsi="Arial" w:cs="Times New Roman"/>
          <w:b/>
          <w:sz w:val="32"/>
          <w:szCs w:val="32"/>
        </w:rPr>
        <w:lastRenderedPageBreak/>
        <w:t>American Association of Colleges of Nursing (AACN) Essentials of Baccalaureate Education for Professional Nursing Practice (2008)</w:t>
      </w:r>
    </w:p>
    <w:p w14:paraId="5CBA1640" w14:textId="77777777" w:rsidR="003016D8" w:rsidRPr="00E62457" w:rsidRDefault="003016D8" w:rsidP="00C73C87">
      <w:pPr>
        <w:rPr>
          <w:rFonts w:ascii="Arial" w:hAnsi="Arial" w:cs="Times New Roman"/>
        </w:rPr>
      </w:pPr>
    </w:p>
    <w:p w14:paraId="2132DA25" w14:textId="77777777" w:rsidR="00C73C87" w:rsidRPr="00E62457" w:rsidRDefault="00C73C87" w:rsidP="00C73C87">
      <w:pPr>
        <w:rPr>
          <w:rFonts w:ascii="Arial" w:hAnsi="Arial" w:cs="Times New Roman"/>
        </w:rPr>
      </w:pPr>
    </w:p>
    <w:p w14:paraId="3B58CC6F" w14:textId="77777777" w:rsidR="00A37EFC" w:rsidRPr="00E62457" w:rsidRDefault="0CD3F1BA" w:rsidP="0CD3F1BA">
      <w:pPr>
        <w:jc w:val="both"/>
        <w:rPr>
          <w:rFonts w:ascii="Arial" w:hAnsi="Arial" w:cs="Times New Roman"/>
        </w:rPr>
      </w:pPr>
      <w:r w:rsidRPr="00E62457">
        <w:rPr>
          <w:rFonts w:ascii="Arial" w:hAnsi="Arial" w:cs="Times New Roman"/>
        </w:rPr>
        <w:t>The American Association of Colleges of Nursing (AACN) Essentials of Baccalaureate Education for Professional Nursing Practice (1998, 2008) was used to guide course development for the RN to BSN Completion Program. These essentials emphasize concepts such as patient centered care, interdisciplinary collaboration, evidence based practice, quality improvement, patient safety, informatics, clinical reasoning, critical thinking, cultural sensitivity, professionalism, and practice across the lifespan in a health care system that is constantly changing with clients who are complex in their needs. The AACN essentials are as follows:</w:t>
      </w:r>
    </w:p>
    <w:p w14:paraId="75215A4A" w14:textId="77777777" w:rsidR="00C73C87" w:rsidRPr="00E62457" w:rsidRDefault="00C73C87" w:rsidP="00032C6B">
      <w:pPr>
        <w:jc w:val="both"/>
        <w:rPr>
          <w:rFonts w:ascii="Arial" w:hAnsi="Arial" w:cs="Times New Roman"/>
        </w:rPr>
      </w:pPr>
    </w:p>
    <w:p w14:paraId="653931F9" w14:textId="77777777" w:rsidR="00A37EFC" w:rsidRPr="00F80807" w:rsidRDefault="0CD3F1BA" w:rsidP="0CD3F1BA">
      <w:pPr>
        <w:autoSpaceDE w:val="0"/>
        <w:autoSpaceDN w:val="0"/>
        <w:adjustRightInd w:val="0"/>
        <w:jc w:val="both"/>
        <w:rPr>
          <w:rFonts w:ascii="Arial" w:hAnsi="Arial" w:cs="Times New Roman"/>
          <w:b/>
        </w:rPr>
      </w:pPr>
      <w:r w:rsidRPr="00F80807">
        <w:rPr>
          <w:rFonts w:ascii="Arial" w:hAnsi="Arial" w:cs="Times New Roman"/>
          <w:b/>
        </w:rPr>
        <w:t>Essential I: Liberal Education for Baccalaureate Generalist Nursing Practice</w:t>
      </w:r>
    </w:p>
    <w:p w14:paraId="00EF2CD7" w14:textId="77777777" w:rsidR="00A37EFC" w:rsidRPr="00E62457" w:rsidRDefault="0CD3F1BA" w:rsidP="00FC28D1">
      <w:pPr>
        <w:pStyle w:val="ListParagraph"/>
        <w:numPr>
          <w:ilvl w:val="0"/>
          <w:numId w:val="11"/>
        </w:numPr>
        <w:autoSpaceDE w:val="0"/>
        <w:autoSpaceDN w:val="0"/>
        <w:adjustRightInd w:val="0"/>
        <w:spacing w:after="0"/>
        <w:jc w:val="both"/>
        <w:rPr>
          <w:rFonts w:ascii="Arial" w:hAnsi="Arial" w:cs="Times New Roman"/>
          <w:sz w:val="24"/>
          <w:szCs w:val="24"/>
        </w:rPr>
      </w:pPr>
      <w:r w:rsidRPr="00E62457">
        <w:rPr>
          <w:rFonts w:ascii="Arial" w:hAnsi="Arial" w:cs="Times New Roman"/>
          <w:sz w:val="24"/>
          <w:szCs w:val="24"/>
        </w:rPr>
        <w:t xml:space="preserve">A solid base in liberal education provides the cornerstone for the practice and </w:t>
      </w:r>
    </w:p>
    <w:p w14:paraId="630F8F67" w14:textId="77777777" w:rsidR="00A37EFC" w:rsidRPr="00E62457" w:rsidRDefault="0CD3F1BA" w:rsidP="0CD3F1BA">
      <w:pPr>
        <w:autoSpaceDE w:val="0"/>
        <w:autoSpaceDN w:val="0"/>
        <w:adjustRightInd w:val="0"/>
        <w:ind w:firstLine="720"/>
        <w:jc w:val="both"/>
        <w:rPr>
          <w:rFonts w:ascii="Arial" w:hAnsi="Arial" w:cs="Times New Roman"/>
        </w:rPr>
      </w:pPr>
      <w:r w:rsidRPr="00E62457">
        <w:rPr>
          <w:rFonts w:ascii="Arial" w:hAnsi="Arial" w:cs="Times New Roman"/>
        </w:rPr>
        <w:t>education of nurses.</w:t>
      </w:r>
    </w:p>
    <w:p w14:paraId="235D73AA" w14:textId="77777777" w:rsidR="00A37EFC" w:rsidRPr="00E62457" w:rsidRDefault="00A37EFC" w:rsidP="00032C6B">
      <w:pPr>
        <w:autoSpaceDE w:val="0"/>
        <w:autoSpaceDN w:val="0"/>
        <w:adjustRightInd w:val="0"/>
        <w:ind w:firstLine="720"/>
        <w:jc w:val="both"/>
        <w:rPr>
          <w:rFonts w:ascii="Arial" w:hAnsi="Arial" w:cs="Times New Roman"/>
        </w:rPr>
      </w:pPr>
    </w:p>
    <w:p w14:paraId="04DE87A9" w14:textId="77777777" w:rsidR="00A37EFC" w:rsidRPr="00F80807" w:rsidRDefault="0CD3F1BA" w:rsidP="0CD3F1BA">
      <w:pPr>
        <w:autoSpaceDE w:val="0"/>
        <w:autoSpaceDN w:val="0"/>
        <w:adjustRightInd w:val="0"/>
        <w:jc w:val="both"/>
        <w:rPr>
          <w:rFonts w:ascii="Arial" w:hAnsi="Arial" w:cs="Times New Roman"/>
          <w:b/>
        </w:rPr>
      </w:pPr>
      <w:r w:rsidRPr="00F80807">
        <w:rPr>
          <w:rFonts w:ascii="Arial" w:hAnsi="Arial" w:cs="Times New Roman"/>
          <w:b/>
        </w:rPr>
        <w:t>Essential II: Basic Organizational and Systems Leadership for Quality Care and</w:t>
      </w:r>
    </w:p>
    <w:p w14:paraId="57F7B84B" w14:textId="22172758" w:rsidR="00A37EFC" w:rsidRPr="00F80807" w:rsidRDefault="00F80807" w:rsidP="0CD3F1BA">
      <w:pPr>
        <w:autoSpaceDE w:val="0"/>
        <w:autoSpaceDN w:val="0"/>
        <w:adjustRightInd w:val="0"/>
        <w:jc w:val="both"/>
        <w:rPr>
          <w:rFonts w:ascii="Arial" w:hAnsi="Arial" w:cs="Times New Roman"/>
          <w:b/>
        </w:rPr>
      </w:pPr>
      <w:r w:rsidRPr="00F80807">
        <w:rPr>
          <w:rFonts w:ascii="Arial" w:hAnsi="Arial" w:cs="Times New Roman"/>
          <w:b/>
        </w:rPr>
        <w:t xml:space="preserve">                    </w:t>
      </w:r>
      <w:r w:rsidR="002E4BBC">
        <w:rPr>
          <w:rFonts w:ascii="Arial" w:hAnsi="Arial" w:cs="Times New Roman"/>
          <w:b/>
        </w:rPr>
        <w:t xml:space="preserve"> </w:t>
      </w:r>
      <w:r w:rsidR="0CD3F1BA" w:rsidRPr="00F80807">
        <w:rPr>
          <w:rFonts w:ascii="Arial" w:hAnsi="Arial" w:cs="Times New Roman"/>
          <w:b/>
        </w:rPr>
        <w:t>Patient Safety</w:t>
      </w:r>
    </w:p>
    <w:p w14:paraId="6B9400F5" w14:textId="77777777" w:rsidR="00A37EFC" w:rsidRPr="00E62457" w:rsidRDefault="0CD3F1BA" w:rsidP="00FC28D1">
      <w:pPr>
        <w:pStyle w:val="ListParagraph"/>
        <w:numPr>
          <w:ilvl w:val="0"/>
          <w:numId w:val="11"/>
        </w:numPr>
        <w:autoSpaceDE w:val="0"/>
        <w:autoSpaceDN w:val="0"/>
        <w:adjustRightInd w:val="0"/>
        <w:spacing w:after="0"/>
        <w:jc w:val="both"/>
        <w:rPr>
          <w:rFonts w:ascii="Arial" w:hAnsi="Arial" w:cs="Times New Roman"/>
          <w:sz w:val="24"/>
          <w:szCs w:val="24"/>
        </w:rPr>
      </w:pPr>
      <w:r w:rsidRPr="00E62457">
        <w:rPr>
          <w:rFonts w:ascii="Arial" w:hAnsi="Arial" w:cs="Times New Roman"/>
          <w:sz w:val="24"/>
          <w:szCs w:val="24"/>
        </w:rPr>
        <w:t>Knowledge and skills in leadership, quality improvement, and patient safety are</w:t>
      </w:r>
    </w:p>
    <w:p w14:paraId="40EFD96C" w14:textId="77777777" w:rsidR="00A37EFC" w:rsidRPr="00E62457" w:rsidRDefault="0CD3F1BA" w:rsidP="0CD3F1BA">
      <w:pPr>
        <w:autoSpaceDE w:val="0"/>
        <w:autoSpaceDN w:val="0"/>
        <w:adjustRightInd w:val="0"/>
        <w:ind w:firstLine="720"/>
        <w:jc w:val="both"/>
        <w:rPr>
          <w:rFonts w:ascii="Arial" w:hAnsi="Arial" w:cs="Times New Roman"/>
        </w:rPr>
      </w:pPr>
      <w:r w:rsidRPr="00E62457">
        <w:rPr>
          <w:rFonts w:ascii="Arial" w:hAnsi="Arial" w:cs="Times New Roman"/>
        </w:rPr>
        <w:t xml:space="preserve"> necessary to provide high quality health care.</w:t>
      </w:r>
    </w:p>
    <w:p w14:paraId="75C5608E" w14:textId="77777777" w:rsidR="00A37EFC" w:rsidRPr="00E62457" w:rsidRDefault="00A37EFC" w:rsidP="00032C6B">
      <w:pPr>
        <w:autoSpaceDE w:val="0"/>
        <w:autoSpaceDN w:val="0"/>
        <w:adjustRightInd w:val="0"/>
        <w:ind w:firstLine="720"/>
        <w:jc w:val="both"/>
        <w:rPr>
          <w:rFonts w:ascii="Arial" w:hAnsi="Arial" w:cs="Times New Roman"/>
        </w:rPr>
      </w:pPr>
    </w:p>
    <w:p w14:paraId="7293F645" w14:textId="77777777" w:rsidR="00A37EFC" w:rsidRPr="00F80807" w:rsidRDefault="0CD3F1BA" w:rsidP="0CD3F1BA">
      <w:pPr>
        <w:autoSpaceDE w:val="0"/>
        <w:autoSpaceDN w:val="0"/>
        <w:adjustRightInd w:val="0"/>
        <w:jc w:val="both"/>
        <w:rPr>
          <w:rFonts w:ascii="Arial" w:hAnsi="Arial" w:cs="Times New Roman"/>
          <w:b/>
        </w:rPr>
      </w:pPr>
      <w:r w:rsidRPr="00F80807">
        <w:rPr>
          <w:rFonts w:ascii="Arial" w:hAnsi="Arial" w:cs="Times New Roman"/>
          <w:b/>
        </w:rPr>
        <w:t>Essential III: Scholarship for Evidence Based Practice</w:t>
      </w:r>
    </w:p>
    <w:p w14:paraId="2A1CC45B" w14:textId="77777777" w:rsidR="00A37EFC" w:rsidRPr="00E62457" w:rsidRDefault="0CD3F1BA" w:rsidP="00FC28D1">
      <w:pPr>
        <w:pStyle w:val="ListParagraph"/>
        <w:numPr>
          <w:ilvl w:val="0"/>
          <w:numId w:val="11"/>
        </w:numPr>
        <w:autoSpaceDE w:val="0"/>
        <w:autoSpaceDN w:val="0"/>
        <w:adjustRightInd w:val="0"/>
        <w:spacing w:after="0"/>
        <w:jc w:val="both"/>
        <w:rPr>
          <w:rFonts w:ascii="Arial" w:hAnsi="Arial" w:cs="Times New Roman"/>
          <w:sz w:val="24"/>
          <w:szCs w:val="24"/>
        </w:rPr>
      </w:pPr>
      <w:r w:rsidRPr="00E62457">
        <w:rPr>
          <w:rFonts w:ascii="Arial" w:hAnsi="Arial" w:cs="Times New Roman"/>
          <w:sz w:val="24"/>
          <w:szCs w:val="24"/>
        </w:rPr>
        <w:t>Professional nursing practice is grounded in the translation of current evidence</w:t>
      </w:r>
    </w:p>
    <w:p w14:paraId="07EEDE14" w14:textId="77777777" w:rsidR="00A37EFC" w:rsidRPr="00E62457" w:rsidRDefault="0CD3F1BA" w:rsidP="0CD3F1BA">
      <w:pPr>
        <w:autoSpaceDE w:val="0"/>
        <w:autoSpaceDN w:val="0"/>
        <w:adjustRightInd w:val="0"/>
        <w:ind w:firstLine="720"/>
        <w:jc w:val="both"/>
        <w:rPr>
          <w:rFonts w:ascii="Arial" w:hAnsi="Arial" w:cs="Times New Roman"/>
        </w:rPr>
      </w:pPr>
      <w:r w:rsidRPr="00E62457">
        <w:rPr>
          <w:rFonts w:ascii="Arial" w:hAnsi="Arial" w:cs="Times New Roman"/>
        </w:rPr>
        <w:t xml:space="preserve"> into one’s practice.</w:t>
      </w:r>
    </w:p>
    <w:p w14:paraId="34B7C47C" w14:textId="77777777" w:rsidR="00A37EFC" w:rsidRPr="00E62457" w:rsidRDefault="00A37EFC" w:rsidP="00032C6B">
      <w:pPr>
        <w:autoSpaceDE w:val="0"/>
        <w:autoSpaceDN w:val="0"/>
        <w:adjustRightInd w:val="0"/>
        <w:ind w:firstLine="720"/>
        <w:jc w:val="both"/>
        <w:rPr>
          <w:rFonts w:ascii="Arial" w:hAnsi="Arial" w:cs="Times New Roman"/>
        </w:rPr>
      </w:pPr>
    </w:p>
    <w:p w14:paraId="769AFE1F" w14:textId="77777777" w:rsidR="00A37EFC" w:rsidRPr="00F80807" w:rsidRDefault="0CD3F1BA" w:rsidP="0CD3F1BA">
      <w:pPr>
        <w:autoSpaceDE w:val="0"/>
        <w:autoSpaceDN w:val="0"/>
        <w:adjustRightInd w:val="0"/>
        <w:jc w:val="both"/>
        <w:rPr>
          <w:rFonts w:ascii="Arial" w:hAnsi="Arial" w:cs="Times New Roman"/>
          <w:b/>
        </w:rPr>
      </w:pPr>
      <w:r w:rsidRPr="00F80807">
        <w:rPr>
          <w:rFonts w:ascii="Arial" w:hAnsi="Arial" w:cs="Times New Roman"/>
          <w:b/>
        </w:rPr>
        <w:t xml:space="preserve">Essential IV: Information Management and Application of Patient Care Technology </w:t>
      </w:r>
    </w:p>
    <w:p w14:paraId="7B797543" w14:textId="77777777" w:rsidR="00F80807" w:rsidRDefault="0CD3F1BA" w:rsidP="00FC28D1">
      <w:pPr>
        <w:pStyle w:val="ListParagraph"/>
        <w:numPr>
          <w:ilvl w:val="0"/>
          <w:numId w:val="11"/>
        </w:numPr>
        <w:autoSpaceDE w:val="0"/>
        <w:autoSpaceDN w:val="0"/>
        <w:adjustRightInd w:val="0"/>
        <w:spacing w:after="0"/>
        <w:jc w:val="both"/>
        <w:rPr>
          <w:rFonts w:ascii="Arial" w:hAnsi="Arial" w:cs="Times New Roman"/>
          <w:sz w:val="24"/>
          <w:szCs w:val="24"/>
        </w:rPr>
      </w:pPr>
      <w:r w:rsidRPr="00E62457">
        <w:rPr>
          <w:rFonts w:ascii="Arial" w:hAnsi="Arial" w:cs="Times New Roman"/>
          <w:sz w:val="24"/>
          <w:szCs w:val="24"/>
        </w:rPr>
        <w:t>Knowledge and skills in information managem</w:t>
      </w:r>
      <w:r w:rsidR="00F80807">
        <w:rPr>
          <w:rFonts w:ascii="Arial" w:hAnsi="Arial" w:cs="Times New Roman"/>
          <w:sz w:val="24"/>
          <w:szCs w:val="24"/>
        </w:rPr>
        <w:t>ent and patient care technology</w:t>
      </w:r>
    </w:p>
    <w:p w14:paraId="3E5EC89B" w14:textId="7D9496DA" w:rsidR="00A37EFC" w:rsidRPr="00E62457" w:rsidRDefault="0CD3F1BA" w:rsidP="00F80807">
      <w:pPr>
        <w:pStyle w:val="ListParagraph"/>
        <w:autoSpaceDE w:val="0"/>
        <w:autoSpaceDN w:val="0"/>
        <w:adjustRightInd w:val="0"/>
        <w:spacing w:after="0"/>
        <w:ind w:left="765"/>
        <w:jc w:val="both"/>
        <w:rPr>
          <w:rFonts w:ascii="Arial" w:hAnsi="Arial" w:cs="Times New Roman"/>
          <w:sz w:val="24"/>
          <w:szCs w:val="24"/>
        </w:rPr>
      </w:pPr>
      <w:r w:rsidRPr="00E62457">
        <w:rPr>
          <w:rFonts w:ascii="Arial" w:hAnsi="Arial" w:cs="Times New Roman"/>
          <w:sz w:val="24"/>
          <w:szCs w:val="24"/>
        </w:rPr>
        <w:t>are critical in the delivery of quality patient care.</w:t>
      </w:r>
    </w:p>
    <w:p w14:paraId="00563B21" w14:textId="77777777" w:rsidR="00A37EFC" w:rsidRPr="00E62457" w:rsidRDefault="00A37EFC" w:rsidP="00032C6B">
      <w:pPr>
        <w:autoSpaceDE w:val="0"/>
        <w:autoSpaceDN w:val="0"/>
        <w:adjustRightInd w:val="0"/>
        <w:ind w:firstLine="720"/>
        <w:jc w:val="both"/>
        <w:rPr>
          <w:rFonts w:ascii="Arial" w:hAnsi="Arial" w:cs="Times New Roman"/>
        </w:rPr>
      </w:pPr>
    </w:p>
    <w:p w14:paraId="25DE8980" w14:textId="77777777" w:rsidR="00A37EFC" w:rsidRPr="00F80807" w:rsidRDefault="0CD3F1BA" w:rsidP="0CD3F1BA">
      <w:pPr>
        <w:autoSpaceDE w:val="0"/>
        <w:autoSpaceDN w:val="0"/>
        <w:adjustRightInd w:val="0"/>
        <w:jc w:val="both"/>
        <w:rPr>
          <w:rFonts w:ascii="Arial" w:hAnsi="Arial" w:cs="Times New Roman"/>
          <w:b/>
        </w:rPr>
      </w:pPr>
      <w:r w:rsidRPr="00E62457">
        <w:rPr>
          <w:rFonts w:ascii="Arial" w:hAnsi="Arial" w:cs="Times New Roman"/>
        </w:rPr>
        <w:t xml:space="preserve"> </w:t>
      </w:r>
      <w:r w:rsidRPr="00F80807">
        <w:rPr>
          <w:rFonts w:ascii="Arial" w:hAnsi="Arial" w:cs="Times New Roman"/>
          <w:b/>
        </w:rPr>
        <w:t>Essential V: Health Care Policy, Finance, and Regulatory Environments</w:t>
      </w:r>
    </w:p>
    <w:p w14:paraId="3CEF3326" w14:textId="77777777" w:rsidR="00A37EFC" w:rsidRPr="00E62457" w:rsidRDefault="0CD3F1BA" w:rsidP="00FC28D1">
      <w:pPr>
        <w:pStyle w:val="ListParagraph"/>
        <w:numPr>
          <w:ilvl w:val="0"/>
          <w:numId w:val="11"/>
        </w:numPr>
        <w:autoSpaceDE w:val="0"/>
        <w:autoSpaceDN w:val="0"/>
        <w:adjustRightInd w:val="0"/>
        <w:spacing w:after="0"/>
        <w:jc w:val="both"/>
        <w:rPr>
          <w:rFonts w:ascii="Arial" w:hAnsi="Arial" w:cs="Times New Roman"/>
          <w:sz w:val="24"/>
          <w:szCs w:val="24"/>
        </w:rPr>
      </w:pPr>
      <w:r w:rsidRPr="00E62457">
        <w:rPr>
          <w:rFonts w:ascii="Arial" w:hAnsi="Arial" w:cs="Times New Roman"/>
          <w:sz w:val="24"/>
          <w:szCs w:val="24"/>
        </w:rPr>
        <w:t>Healthcare policies, including financial and regulatory, directly and indirectly</w:t>
      </w:r>
    </w:p>
    <w:p w14:paraId="1EFC94B1" w14:textId="77777777" w:rsidR="00A37EFC" w:rsidRPr="00E62457" w:rsidRDefault="0CD3F1BA" w:rsidP="0CD3F1BA">
      <w:pPr>
        <w:autoSpaceDE w:val="0"/>
        <w:autoSpaceDN w:val="0"/>
        <w:adjustRightInd w:val="0"/>
        <w:ind w:firstLine="720"/>
        <w:jc w:val="both"/>
        <w:rPr>
          <w:rFonts w:ascii="Arial" w:hAnsi="Arial" w:cs="Times New Roman"/>
        </w:rPr>
      </w:pPr>
      <w:r w:rsidRPr="00E62457">
        <w:rPr>
          <w:rFonts w:ascii="Arial" w:hAnsi="Arial" w:cs="Times New Roman"/>
        </w:rPr>
        <w:t xml:space="preserve"> influence the nature and functioning of the healthcare system and thereby are</w:t>
      </w:r>
    </w:p>
    <w:p w14:paraId="1108B913" w14:textId="77777777" w:rsidR="00A37EFC" w:rsidRPr="00E62457" w:rsidRDefault="0CD3F1BA" w:rsidP="0CD3F1BA">
      <w:pPr>
        <w:autoSpaceDE w:val="0"/>
        <w:autoSpaceDN w:val="0"/>
        <w:adjustRightInd w:val="0"/>
        <w:ind w:left="720"/>
        <w:jc w:val="both"/>
        <w:rPr>
          <w:rFonts w:ascii="Arial" w:hAnsi="Arial" w:cs="Times New Roman"/>
        </w:rPr>
      </w:pPr>
      <w:r w:rsidRPr="00E62457">
        <w:rPr>
          <w:rFonts w:ascii="Arial" w:hAnsi="Arial" w:cs="Times New Roman"/>
        </w:rPr>
        <w:t xml:space="preserve"> important considerations in professional nursing practice.</w:t>
      </w:r>
    </w:p>
    <w:p w14:paraId="37DB459E" w14:textId="77777777" w:rsidR="00A37EFC" w:rsidRPr="00E62457" w:rsidRDefault="00A37EFC" w:rsidP="00032C6B">
      <w:pPr>
        <w:autoSpaceDE w:val="0"/>
        <w:autoSpaceDN w:val="0"/>
        <w:adjustRightInd w:val="0"/>
        <w:ind w:left="720"/>
        <w:jc w:val="both"/>
        <w:rPr>
          <w:rFonts w:ascii="Arial" w:hAnsi="Arial" w:cs="Times New Roman"/>
        </w:rPr>
      </w:pPr>
    </w:p>
    <w:p w14:paraId="60AFA96C" w14:textId="77777777" w:rsidR="00A37EFC" w:rsidRPr="00F80807" w:rsidRDefault="0CD3F1BA" w:rsidP="0CD3F1BA">
      <w:pPr>
        <w:autoSpaceDE w:val="0"/>
        <w:autoSpaceDN w:val="0"/>
        <w:adjustRightInd w:val="0"/>
        <w:jc w:val="both"/>
        <w:rPr>
          <w:rFonts w:ascii="Arial" w:hAnsi="Arial" w:cs="Times New Roman"/>
          <w:b/>
        </w:rPr>
      </w:pPr>
      <w:r w:rsidRPr="00F80807">
        <w:rPr>
          <w:rFonts w:ascii="Arial" w:hAnsi="Arial" w:cs="Times New Roman"/>
          <w:b/>
        </w:rPr>
        <w:t>Essential VI: Interprofessional Communication and Collaboration for Improving</w:t>
      </w:r>
    </w:p>
    <w:p w14:paraId="6AD9C6E8" w14:textId="486C31CA" w:rsidR="00A37EFC" w:rsidRPr="00F80807" w:rsidRDefault="00F80807" w:rsidP="0CD3F1BA">
      <w:pPr>
        <w:autoSpaceDE w:val="0"/>
        <w:autoSpaceDN w:val="0"/>
        <w:adjustRightInd w:val="0"/>
        <w:jc w:val="both"/>
        <w:rPr>
          <w:rFonts w:ascii="Arial" w:hAnsi="Arial" w:cs="Times New Roman"/>
          <w:b/>
        </w:rPr>
      </w:pPr>
      <w:r w:rsidRPr="00F80807">
        <w:rPr>
          <w:rFonts w:ascii="Arial" w:hAnsi="Arial" w:cs="Times New Roman"/>
          <w:b/>
        </w:rPr>
        <w:t xml:space="preserve">                     </w:t>
      </w:r>
      <w:r w:rsidR="0CD3F1BA" w:rsidRPr="00F80807">
        <w:rPr>
          <w:rFonts w:ascii="Arial" w:hAnsi="Arial" w:cs="Times New Roman"/>
          <w:b/>
        </w:rPr>
        <w:t xml:space="preserve">Patient Health Outcomes </w:t>
      </w:r>
    </w:p>
    <w:p w14:paraId="57D7AD00" w14:textId="77777777" w:rsidR="00A37EFC" w:rsidRPr="00E62457" w:rsidRDefault="0CD3F1BA" w:rsidP="00FC28D1">
      <w:pPr>
        <w:pStyle w:val="ListParagraph"/>
        <w:numPr>
          <w:ilvl w:val="0"/>
          <w:numId w:val="11"/>
        </w:numPr>
        <w:autoSpaceDE w:val="0"/>
        <w:autoSpaceDN w:val="0"/>
        <w:adjustRightInd w:val="0"/>
        <w:spacing w:after="0"/>
        <w:jc w:val="both"/>
        <w:rPr>
          <w:rFonts w:ascii="Arial" w:hAnsi="Arial" w:cs="Times New Roman"/>
          <w:sz w:val="24"/>
          <w:szCs w:val="24"/>
        </w:rPr>
      </w:pPr>
      <w:r w:rsidRPr="00E62457">
        <w:rPr>
          <w:rFonts w:ascii="Arial" w:hAnsi="Arial" w:cs="Times New Roman"/>
          <w:sz w:val="24"/>
          <w:szCs w:val="24"/>
        </w:rPr>
        <w:t>Communication and collaboration among healthcare professionals are critical to</w:t>
      </w:r>
    </w:p>
    <w:p w14:paraId="070F6ACB" w14:textId="77777777" w:rsidR="0019783D" w:rsidRDefault="0CD3F1BA" w:rsidP="0CD3F1BA">
      <w:pPr>
        <w:ind w:firstLine="720"/>
        <w:jc w:val="both"/>
        <w:rPr>
          <w:rFonts w:ascii="Arial" w:hAnsi="Arial" w:cs="Times New Roman"/>
        </w:rPr>
      </w:pPr>
      <w:r w:rsidRPr="00E62457">
        <w:rPr>
          <w:rFonts w:ascii="Arial" w:hAnsi="Arial" w:cs="Times New Roman"/>
        </w:rPr>
        <w:t xml:space="preserve"> delivering high quality and safe patient care.</w:t>
      </w:r>
    </w:p>
    <w:p w14:paraId="04539312" w14:textId="77777777" w:rsidR="002E4BBC" w:rsidRPr="00E62457" w:rsidRDefault="002E4BBC" w:rsidP="0CD3F1BA">
      <w:pPr>
        <w:ind w:firstLine="720"/>
        <w:jc w:val="both"/>
        <w:rPr>
          <w:rFonts w:ascii="Arial" w:hAnsi="Arial" w:cs="Times New Roman"/>
        </w:rPr>
      </w:pPr>
    </w:p>
    <w:p w14:paraId="1E56E813" w14:textId="77777777" w:rsidR="00A37EFC" w:rsidRDefault="00A37EFC" w:rsidP="00032C6B">
      <w:pPr>
        <w:ind w:firstLine="720"/>
        <w:jc w:val="both"/>
        <w:rPr>
          <w:rFonts w:ascii="Arial" w:hAnsi="Arial" w:cs="Times New Roman"/>
        </w:rPr>
      </w:pPr>
    </w:p>
    <w:p w14:paraId="153DD21D" w14:textId="77777777" w:rsidR="002E4BBC" w:rsidRDefault="002E4BBC" w:rsidP="00032C6B">
      <w:pPr>
        <w:ind w:firstLine="720"/>
        <w:jc w:val="both"/>
        <w:rPr>
          <w:rFonts w:ascii="Arial" w:hAnsi="Arial" w:cs="Times New Roman"/>
        </w:rPr>
      </w:pPr>
    </w:p>
    <w:p w14:paraId="561CFE8E" w14:textId="77777777" w:rsidR="004E1C1E" w:rsidRDefault="004E1C1E" w:rsidP="00032C6B">
      <w:pPr>
        <w:ind w:firstLine="720"/>
        <w:jc w:val="both"/>
        <w:rPr>
          <w:rFonts w:ascii="Arial" w:hAnsi="Arial" w:cs="Times New Roman"/>
        </w:rPr>
      </w:pPr>
    </w:p>
    <w:p w14:paraId="7FB25B54" w14:textId="77777777" w:rsidR="002E4BBC" w:rsidRPr="00E62457" w:rsidRDefault="002E4BBC" w:rsidP="00032C6B">
      <w:pPr>
        <w:ind w:firstLine="720"/>
        <w:jc w:val="both"/>
        <w:rPr>
          <w:rFonts w:ascii="Arial" w:hAnsi="Arial" w:cs="Times New Roman"/>
        </w:rPr>
      </w:pPr>
    </w:p>
    <w:p w14:paraId="66C2D025" w14:textId="77777777" w:rsidR="000469A0" w:rsidRDefault="000469A0" w:rsidP="0CD3F1BA">
      <w:pPr>
        <w:autoSpaceDE w:val="0"/>
        <w:autoSpaceDN w:val="0"/>
        <w:adjustRightInd w:val="0"/>
        <w:jc w:val="both"/>
        <w:rPr>
          <w:rFonts w:ascii="Arial" w:hAnsi="Arial" w:cs="Times New Roman"/>
          <w:b/>
        </w:rPr>
      </w:pPr>
    </w:p>
    <w:p w14:paraId="388A4A92" w14:textId="77777777" w:rsidR="00A37EFC" w:rsidRPr="00F80807" w:rsidRDefault="0CD3F1BA" w:rsidP="0CD3F1BA">
      <w:pPr>
        <w:autoSpaceDE w:val="0"/>
        <w:autoSpaceDN w:val="0"/>
        <w:adjustRightInd w:val="0"/>
        <w:jc w:val="both"/>
        <w:rPr>
          <w:rFonts w:ascii="Arial" w:hAnsi="Arial" w:cs="Times New Roman"/>
          <w:b/>
        </w:rPr>
      </w:pPr>
      <w:r w:rsidRPr="00F80807">
        <w:rPr>
          <w:rFonts w:ascii="Arial" w:hAnsi="Arial" w:cs="Times New Roman"/>
          <w:b/>
        </w:rPr>
        <w:t>Essential VII: Clinical Prevention and Population Health</w:t>
      </w:r>
    </w:p>
    <w:p w14:paraId="1AD76114" w14:textId="77777777" w:rsidR="00A37EFC" w:rsidRPr="00E62457" w:rsidRDefault="0CD3F1BA" w:rsidP="00FC28D1">
      <w:pPr>
        <w:pStyle w:val="ListParagraph"/>
        <w:numPr>
          <w:ilvl w:val="0"/>
          <w:numId w:val="11"/>
        </w:numPr>
        <w:autoSpaceDE w:val="0"/>
        <w:autoSpaceDN w:val="0"/>
        <w:adjustRightInd w:val="0"/>
        <w:spacing w:after="0"/>
        <w:jc w:val="both"/>
        <w:rPr>
          <w:rFonts w:ascii="Arial" w:hAnsi="Arial" w:cs="Times New Roman"/>
          <w:sz w:val="24"/>
          <w:szCs w:val="24"/>
        </w:rPr>
      </w:pPr>
      <w:r w:rsidRPr="00E62457">
        <w:rPr>
          <w:rFonts w:ascii="Arial" w:hAnsi="Arial" w:cs="Times New Roman"/>
          <w:sz w:val="24"/>
          <w:szCs w:val="24"/>
        </w:rPr>
        <w:t>Health promotion and disease prevention at the individual and population level</w:t>
      </w:r>
    </w:p>
    <w:p w14:paraId="273DADEA" w14:textId="77777777" w:rsidR="00A37EFC" w:rsidRPr="00E62457" w:rsidRDefault="0CD3F1BA" w:rsidP="0CD3F1BA">
      <w:pPr>
        <w:autoSpaceDE w:val="0"/>
        <w:autoSpaceDN w:val="0"/>
        <w:adjustRightInd w:val="0"/>
        <w:ind w:firstLine="720"/>
        <w:jc w:val="both"/>
        <w:rPr>
          <w:rFonts w:ascii="Arial" w:hAnsi="Arial" w:cs="Times New Roman"/>
        </w:rPr>
      </w:pPr>
      <w:r w:rsidRPr="00E62457">
        <w:rPr>
          <w:rFonts w:ascii="Arial" w:hAnsi="Arial" w:cs="Times New Roman"/>
        </w:rPr>
        <w:t xml:space="preserve"> are necessary to improve population health and are important components of</w:t>
      </w:r>
    </w:p>
    <w:p w14:paraId="68BFA5E6" w14:textId="77777777" w:rsidR="00A37EFC" w:rsidRPr="00E62457" w:rsidRDefault="0CD3F1BA" w:rsidP="0CD3F1BA">
      <w:pPr>
        <w:autoSpaceDE w:val="0"/>
        <w:autoSpaceDN w:val="0"/>
        <w:adjustRightInd w:val="0"/>
        <w:ind w:firstLine="720"/>
        <w:jc w:val="both"/>
        <w:rPr>
          <w:rFonts w:ascii="Arial" w:hAnsi="Arial" w:cs="Times New Roman"/>
        </w:rPr>
      </w:pPr>
      <w:r w:rsidRPr="00E62457">
        <w:rPr>
          <w:rFonts w:ascii="Arial" w:hAnsi="Arial" w:cs="Times New Roman"/>
        </w:rPr>
        <w:t xml:space="preserve"> baccalaureate generalist nursing practice.</w:t>
      </w:r>
    </w:p>
    <w:p w14:paraId="7124211A" w14:textId="77777777" w:rsidR="00F80807" w:rsidRPr="00E62457" w:rsidRDefault="00F80807" w:rsidP="00032C6B">
      <w:pPr>
        <w:autoSpaceDE w:val="0"/>
        <w:autoSpaceDN w:val="0"/>
        <w:adjustRightInd w:val="0"/>
        <w:jc w:val="both"/>
        <w:rPr>
          <w:rFonts w:ascii="Arial" w:hAnsi="Arial" w:cs="Times New Roman"/>
        </w:rPr>
      </w:pPr>
    </w:p>
    <w:p w14:paraId="148CEF67" w14:textId="77777777" w:rsidR="00A37EFC" w:rsidRPr="00F80807" w:rsidRDefault="0CD3F1BA" w:rsidP="0CD3F1BA">
      <w:pPr>
        <w:autoSpaceDE w:val="0"/>
        <w:autoSpaceDN w:val="0"/>
        <w:adjustRightInd w:val="0"/>
        <w:jc w:val="both"/>
        <w:rPr>
          <w:rFonts w:ascii="Arial" w:hAnsi="Arial" w:cs="Times New Roman"/>
          <w:b/>
        </w:rPr>
      </w:pPr>
      <w:r w:rsidRPr="00F80807">
        <w:rPr>
          <w:rFonts w:ascii="Arial" w:hAnsi="Arial" w:cs="Times New Roman"/>
          <w:b/>
        </w:rPr>
        <w:t>Essential VIII: Professionalism and Professional Values</w:t>
      </w:r>
    </w:p>
    <w:p w14:paraId="52229F61" w14:textId="77777777" w:rsidR="00A37EFC" w:rsidRPr="00E62457" w:rsidRDefault="0CD3F1BA" w:rsidP="00FC28D1">
      <w:pPr>
        <w:pStyle w:val="ListParagraph"/>
        <w:numPr>
          <w:ilvl w:val="0"/>
          <w:numId w:val="11"/>
        </w:numPr>
        <w:autoSpaceDE w:val="0"/>
        <w:autoSpaceDN w:val="0"/>
        <w:adjustRightInd w:val="0"/>
        <w:spacing w:after="0"/>
        <w:jc w:val="both"/>
        <w:rPr>
          <w:rFonts w:ascii="Arial" w:hAnsi="Arial" w:cs="Times New Roman"/>
          <w:sz w:val="24"/>
          <w:szCs w:val="24"/>
        </w:rPr>
      </w:pPr>
      <w:r w:rsidRPr="00E62457">
        <w:rPr>
          <w:rFonts w:ascii="Arial" w:hAnsi="Arial" w:cs="Times New Roman"/>
          <w:sz w:val="24"/>
          <w:szCs w:val="24"/>
        </w:rPr>
        <w:t xml:space="preserve">Professionalism and the inherent values of altruism, autonomy, human dignity, </w:t>
      </w:r>
    </w:p>
    <w:p w14:paraId="7D4F9A65" w14:textId="77777777" w:rsidR="00A37EFC" w:rsidRPr="00E62457" w:rsidRDefault="0CD3F1BA" w:rsidP="0CD3F1BA">
      <w:pPr>
        <w:autoSpaceDE w:val="0"/>
        <w:autoSpaceDN w:val="0"/>
        <w:adjustRightInd w:val="0"/>
        <w:ind w:firstLine="720"/>
        <w:jc w:val="both"/>
        <w:rPr>
          <w:rFonts w:ascii="Arial" w:hAnsi="Arial" w:cs="Times New Roman"/>
        </w:rPr>
      </w:pPr>
      <w:r w:rsidRPr="00E62457">
        <w:rPr>
          <w:rFonts w:ascii="Arial" w:hAnsi="Arial" w:cs="Times New Roman"/>
        </w:rPr>
        <w:t xml:space="preserve"> integrity, and social justice are fundamental to the discipline of nursing.</w:t>
      </w:r>
    </w:p>
    <w:p w14:paraId="564020F4" w14:textId="77777777" w:rsidR="00A37EFC" w:rsidRPr="00E62457" w:rsidRDefault="00A37EFC" w:rsidP="00032C6B">
      <w:pPr>
        <w:autoSpaceDE w:val="0"/>
        <w:autoSpaceDN w:val="0"/>
        <w:adjustRightInd w:val="0"/>
        <w:jc w:val="both"/>
        <w:rPr>
          <w:rFonts w:ascii="Arial" w:hAnsi="Arial" w:cs="Times New Roman"/>
          <w:sz w:val="23"/>
          <w:szCs w:val="23"/>
        </w:rPr>
      </w:pPr>
    </w:p>
    <w:p w14:paraId="3826C72C" w14:textId="77777777" w:rsidR="00A37EFC" w:rsidRPr="00F80807" w:rsidRDefault="0CD3F1BA" w:rsidP="0CD3F1BA">
      <w:pPr>
        <w:autoSpaceDE w:val="0"/>
        <w:autoSpaceDN w:val="0"/>
        <w:adjustRightInd w:val="0"/>
        <w:jc w:val="both"/>
        <w:rPr>
          <w:rFonts w:ascii="Arial" w:hAnsi="Arial" w:cs="Times New Roman"/>
          <w:b/>
        </w:rPr>
      </w:pPr>
      <w:r w:rsidRPr="00F80807">
        <w:rPr>
          <w:rFonts w:ascii="Arial" w:hAnsi="Arial" w:cs="Times New Roman"/>
          <w:b/>
          <w:sz w:val="23"/>
          <w:szCs w:val="23"/>
        </w:rPr>
        <w:t>Essential IX: Baccalaureate Generalist Nursing Practice</w:t>
      </w:r>
      <w:r w:rsidRPr="00F80807">
        <w:rPr>
          <w:rFonts w:ascii="Arial" w:hAnsi="Arial" w:cs="Times New Roman"/>
          <w:b/>
        </w:rPr>
        <w:t xml:space="preserve"> </w:t>
      </w:r>
    </w:p>
    <w:p w14:paraId="08FB5EF9" w14:textId="77777777" w:rsidR="00A37EFC" w:rsidRPr="00E62457" w:rsidRDefault="0CD3F1BA" w:rsidP="00FC28D1">
      <w:pPr>
        <w:pStyle w:val="ListParagraph"/>
        <w:numPr>
          <w:ilvl w:val="0"/>
          <w:numId w:val="11"/>
        </w:numPr>
        <w:autoSpaceDE w:val="0"/>
        <w:autoSpaceDN w:val="0"/>
        <w:adjustRightInd w:val="0"/>
        <w:spacing w:after="0"/>
        <w:jc w:val="both"/>
        <w:rPr>
          <w:rFonts w:ascii="Arial" w:hAnsi="Arial" w:cs="Times New Roman"/>
          <w:sz w:val="24"/>
          <w:szCs w:val="24"/>
        </w:rPr>
      </w:pPr>
      <w:r w:rsidRPr="00E62457">
        <w:rPr>
          <w:rFonts w:ascii="Arial" w:hAnsi="Arial" w:cs="Times New Roman"/>
          <w:sz w:val="24"/>
          <w:szCs w:val="24"/>
        </w:rPr>
        <w:t>The baccalaureate graduate nurse is prepared to practice with patients,</w:t>
      </w:r>
    </w:p>
    <w:p w14:paraId="378F8608" w14:textId="77777777" w:rsidR="00A37EFC" w:rsidRPr="00E62457" w:rsidRDefault="0CD3F1BA" w:rsidP="0CD3F1BA">
      <w:pPr>
        <w:autoSpaceDE w:val="0"/>
        <w:autoSpaceDN w:val="0"/>
        <w:adjustRightInd w:val="0"/>
        <w:ind w:left="765" w:firstLine="60"/>
        <w:jc w:val="both"/>
        <w:rPr>
          <w:rFonts w:ascii="Arial" w:hAnsi="Arial" w:cs="Times New Roman"/>
        </w:rPr>
      </w:pPr>
      <w:r w:rsidRPr="00E62457">
        <w:rPr>
          <w:rFonts w:ascii="Arial" w:hAnsi="Arial" w:cs="Times New Roman"/>
        </w:rPr>
        <w:t>including individuals, families, groups, communities, and populations across</w:t>
      </w:r>
    </w:p>
    <w:p w14:paraId="653453F9" w14:textId="77777777" w:rsidR="00A37EFC" w:rsidRPr="00E62457" w:rsidRDefault="0CD3F1BA" w:rsidP="0CD3F1BA">
      <w:pPr>
        <w:autoSpaceDE w:val="0"/>
        <w:autoSpaceDN w:val="0"/>
        <w:adjustRightInd w:val="0"/>
        <w:ind w:firstLine="720"/>
        <w:jc w:val="both"/>
        <w:rPr>
          <w:rFonts w:ascii="Arial" w:hAnsi="Arial" w:cs="Times New Roman"/>
        </w:rPr>
      </w:pPr>
      <w:r w:rsidRPr="00E62457">
        <w:rPr>
          <w:rFonts w:ascii="Arial" w:hAnsi="Arial" w:cs="Times New Roman"/>
        </w:rPr>
        <w:t xml:space="preserve"> the lifespan and across the continuum of healthcare environments.</w:t>
      </w:r>
    </w:p>
    <w:p w14:paraId="5BDDE65A" w14:textId="77777777" w:rsidR="00A37EFC" w:rsidRPr="00E62457" w:rsidRDefault="00A37EFC" w:rsidP="00032C6B">
      <w:pPr>
        <w:autoSpaceDE w:val="0"/>
        <w:autoSpaceDN w:val="0"/>
        <w:adjustRightInd w:val="0"/>
        <w:jc w:val="both"/>
        <w:rPr>
          <w:rFonts w:ascii="Arial" w:hAnsi="Arial" w:cs="Times New Roman"/>
        </w:rPr>
      </w:pPr>
    </w:p>
    <w:p w14:paraId="24918633" w14:textId="77777777" w:rsidR="00A37EFC" w:rsidRPr="00E62457" w:rsidRDefault="0CD3F1BA" w:rsidP="00FC28D1">
      <w:pPr>
        <w:pStyle w:val="ListParagraph"/>
        <w:numPr>
          <w:ilvl w:val="0"/>
          <w:numId w:val="11"/>
        </w:numPr>
        <w:autoSpaceDE w:val="0"/>
        <w:autoSpaceDN w:val="0"/>
        <w:adjustRightInd w:val="0"/>
        <w:spacing w:after="0"/>
        <w:jc w:val="both"/>
        <w:rPr>
          <w:rFonts w:ascii="Arial" w:hAnsi="Arial" w:cs="Times New Roman"/>
          <w:sz w:val="24"/>
          <w:szCs w:val="24"/>
        </w:rPr>
      </w:pPr>
      <w:r w:rsidRPr="00E62457">
        <w:rPr>
          <w:rFonts w:ascii="Arial" w:hAnsi="Arial" w:cs="Times New Roman"/>
          <w:sz w:val="24"/>
          <w:szCs w:val="24"/>
        </w:rPr>
        <w:t>The baccalaureate graduate understands and respects the variations of care, the increased complexity and the increased use of healthcare resources inherent in caring for patients.</w:t>
      </w:r>
    </w:p>
    <w:p w14:paraId="5B085A32" w14:textId="77777777" w:rsidR="00A37EFC" w:rsidRPr="00E62457" w:rsidRDefault="00A37EFC" w:rsidP="0019783D">
      <w:pPr>
        <w:ind w:firstLine="720"/>
        <w:rPr>
          <w:rFonts w:ascii="Arial" w:hAnsi="Arial" w:cs="Times New Roman"/>
        </w:rPr>
      </w:pPr>
    </w:p>
    <w:p w14:paraId="71C87545" w14:textId="77777777" w:rsidR="00A37EFC" w:rsidRPr="00E62457" w:rsidRDefault="0CD3F1BA" w:rsidP="0CD3F1BA">
      <w:pPr>
        <w:ind w:firstLine="720"/>
        <w:rPr>
          <w:rFonts w:ascii="Arial" w:hAnsi="Arial" w:cs="Times New Roman"/>
        </w:rPr>
      </w:pPr>
      <w:r w:rsidRPr="00E62457">
        <w:rPr>
          <w:rFonts w:ascii="Arial" w:hAnsi="Arial" w:cs="Times New Roman"/>
        </w:rPr>
        <w:t>Reference:</w:t>
      </w:r>
    </w:p>
    <w:p w14:paraId="73A7C882" w14:textId="7AAB38C9" w:rsidR="00A37EFC" w:rsidRPr="00E62457" w:rsidRDefault="0CD3F1BA" w:rsidP="0CD3F1BA">
      <w:pPr>
        <w:ind w:left="720"/>
        <w:rPr>
          <w:rFonts w:ascii="Arial" w:hAnsi="Arial" w:cs="Times New Roman"/>
        </w:rPr>
      </w:pPr>
      <w:r w:rsidRPr="00E62457">
        <w:rPr>
          <w:rFonts w:ascii="Arial" w:hAnsi="Arial" w:cs="Times New Roman"/>
        </w:rPr>
        <w:t xml:space="preserve">American Association of Colleges of Nursing (2008). </w:t>
      </w:r>
      <w:r w:rsidRPr="00805188">
        <w:rPr>
          <w:rFonts w:ascii="Arial" w:hAnsi="Arial" w:cs="Times New Roman"/>
          <w:i/>
        </w:rPr>
        <w:t>The Essentials of Baccalaureate Education for Profession</w:t>
      </w:r>
      <w:r w:rsidR="00CC37BE" w:rsidRPr="00805188">
        <w:rPr>
          <w:rFonts w:ascii="Arial" w:hAnsi="Arial" w:cs="Times New Roman"/>
          <w:i/>
        </w:rPr>
        <w:t>al Nursing Practice</w:t>
      </w:r>
      <w:r w:rsidR="00CC37BE">
        <w:rPr>
          <w:rFonts w:ascii="Arial" w:hAnsi="Arial" w:cs="Times New Roman"/>
        </w:rPr>
        <w:t>. Retrieved 1</w:t>
      </w:r>
      <w:r w:rsidRPr="00E62457">
        <w:rPr>
          <w:rFonts w:ascii="Arial" w:hAnsi="Arial" w:cs="Times New Roman"/>
        </w:rPr>
        <w:t>/2</w:t>
      </w:r>
      <w:r w:rsidR="00CC37BE">
        <w:rPr>
          <w:rFonts w:ascii="Arial" w:hAnsi="Arial" w:cs="Times New Roman"/>
        </w:rPr>
        <w:t>3/18</w:t>
      </w:r>
      <w:r w:rsidRPr="00E62457">
        <w:rPr>
          <w:rFonts w:ascii="Arial" w:hAnsi="Arial" w:cs="Times New Roman"/>
        </w:rPr>
        <w:t xml:space="preserve"> from</w:t>
      </w:r>
      <w:r w:rsidR="00CC37BE">
        <w:rPr>
          <w:rFonts w:ascii="Arial" w:hAnsi="Arial" w:cs="Times New Roman"/>
        </w:rPr>
        <w:t xml:space="preserve"> </w:t>
      </w:r>
      <w:r w:rsidR="00CC37BE" w:rsidRPr="00CC37BE">
        <w:rPr>
          <w:rFonts w:ascii="Arial" w:hAnsi="Arial" w:cs="Times New Roman"/>
        </w:rPr>
        <w:t>http://www.aacnnursing.org/Portals/42/Publications/BaccEssentials08.pdf</w:t>
      </w:r>
      <w:r w:rsidRPr="00E62457">
        <w:rPr>
          <w:rFonts w:ascii="Arial" w:hAnsi="Arial" w:cs="Times New Roman"/>
        </w:rPr>
        <w:t xml:space="preserve"> </w:t>
      </w:r>
    </w:p>
    <w:p w14:paraId="71754A15" w14:textId="77777777" w:rsidR="00A37EFC" w:rsidRPr="00E62457" w:rsidRDefault="00A37EFC" w:rsidP="00A37EFC">
      <w:pPr>
        <w:spacing w:line="360" w:lineRule="auto"/>
        <w:rPr>
          <w:rFonts w:ascii="Arial" w:hAnsi="Arial" w:cs="Arial"/>
          <w:sz w:val="32"/>
          <w:szCs w:val="32"/>
        </w:rPr>
      </w:pPr>
    </w:p>
    <w:p w14:paraId="69508411" w14:textId="77777777" w:rsidR="0059184E" w:rsidRPr="00E62457" w:rsidRDefault="0059184E" w:rsidP="004E3AF2">
      <w:pPr>
        <w:spacing w:line="360" w:lineRule="auto"/>
        <w:rPr>
          <w:rFonts w:ascii="Arial" w:hAnsi="Arial" w:cs="Times New Roman"/>
        </w:rPr>
      </w:pPr>
    </w:p>
    <w:p w14:paraId="1155F517" w14:textId="77777777" w:rsidR="00AB1637" w:rsidRPr="00E62457" w:rsidRDefault="00AB1637" w:rsidP="004E3AF2">
      <w:pPr>
        <w:spacing w:line="360" w:lineRule="auto"/>
        <w:rPr>
          <w:rFonts w:ascii="Arial" w:hAnsi="Arial" w:cs="Times New Roman"/>
        </w:rPr>
      </w:pPr>
    </w:p>
    <w:p w14:paraId="55C1C868" w14:textId="77777777" w:rsidR="00AB1637" w:rsidRPr="00E62457" w:rsidRDefault="00AB1637" w:rsidP="004E3AF2">
      <w:pPr>
        <w:spacing w:line="360" w:lineRule="auto"/>
        <w:rPr>
          <w:rFonts w:ascii="Arial" w:hAnsi="Arial" w:cs="Times New Roman"/>
        </w:rPr>
      </w:pPr>
    </w:p>
    <w:p w14:paraId="3BC72B3F" w14:textId="77777777" w:rsidR="00AB1637" w:rsidRPr="00E62457" w:rsidRDefault="00AB1637" w:rsidP="004E3AF2">
      <w:pPr>
        <w:spacing w:line="360" w:lineRule="auto"/>
        <w:rPr>
          <w:rFonts w:ascii="Arial" w:hAnsi="Arial" w:cs="Times New Roman"/>
        </w:rPr>
      </w:pPr>
    </w:p>
    <w:p w14:paraId="657818B1" w14:textId="77777777" w:rsidR="00AB1637" w:rsidRPr="00E62457" w:rsidRDefault="00AB1637" w:rsidP="004E3AF2">
      <w:pPr>
        <w:spacing w:line="360" w:lineRule="auto"/>
        <w:rPr>
          <w:rFonts w:ascii="Arial" w:hAnsi="Arial" w:cs="Times New Roman"/>
        </w:rPr>
      </w:pPr>
    </w:p>
    <w:p w14:paraId="6951F379" w14:textId="77777777" w:rsidR="00AB1637" w:rsidRPr="00E62457" w:rsidRDefault="00AB1637" w:rsidP="004E3AF2">
      <w:pPr>
        <w:spacing w:line="360" w:lineRule="auto"/>
        <w:rPr>
          <w:rFonts w:ascii="Arial" w:hAnsi="Arial" w:cs="Times New Roman"/>
        </w:rPr>
      </w:pPr>
    </w:p>
    <w:p w14:paraId="1FCAE31A" w14:textId="77777777" w:rsidR="00AB1637" w:rsidRPr="00E62457" w:rsidRDefault="00AB1637" w:rsidP="004E3AF2">
      <w:pPr>
        <w:spacing w:line="360" w:lineRule="auto"/>
        <w:rPr>
          <w:rFonts w:ascii="Arial" w:hAnsi="Arial" w:cs="Times New Roman"/>
        </w:rPr>
      </w:pPr>
    </w:p>
    <w:p w14:paraId="02364574" w14:textId="77777777" w:rsidR="00AB1637" w:rsidRPr="00E62457" w:rsidRDefault="00AB1637" w:rsidP="004E3AF2">
      <w:pPr>
        <w:spacing w:line="360" w:lineRule="auto"/>
        <w:rPr>
          <w:rFonts w:ascii="Arial" w:hAnsi="Arial" w:cs="Times New Roman"/>
        </w:rPr>
      </w:pPr>
    </w:p>
    <w:p w14:paraId="2A50135C" w14:textId="77777777" w:rsidR="00AB1637" w:rsidRPr="00E62457" w:rsidRDefault="00AB1637" w:rsidP="004E3AF2">
      <w:pPr>
        <w:spacing w:line="360" w:lineRule="auto"/>
        <w:rPr>
          <w:rFonts w:ascii="Arial" w:hAnsi="Arial" w:cs="Times New Roman"/>
        </w:rPr>
      </w:pPr>
    </w:p>
    <w:p w14:paraId="3D4614AC" w14:textId="77777777" w:rsidR="00AB1637" w:rsidRPr="00E62457" w:rsidRDefault="00AB1637" w:rsidP="004E3AF2">
      <w:pPr>
        <w:spacing w:line="360" w:lineRule="auto"/>
        <w:rPr>
          <w:rFonts w:ascii="Arial" w:hAnsi="Arial" w:cs="Times New Roman"/>
        </w:rPr>
      </w:pPr>
    </w:p>
    <w:p w14:paraId="0489888D" w14:textId="77777777" w:rsidR="005431A9" w:rsidRPr="00E62457" w:rsidRDefault="005431A9">
      <w:pPr>
        <w:rPr>
          <w:rFonts w:ascii="Arial" w:hAnsi="Arial" w:cs="Times New Roman"/>
        </w:rPr>
      </w:pPr>
      <w:r w:rsidRPr="00E62457">
        <w:rPr>
          <w:rFonts w:ascii="Arial" w:hAnsi="Arial" w:cs="Times New Roman"/>
        </w:rPr>
        <w:br w:type="page"/>
      </w:r>
    </w:p>
    <w:p w14:paraId="6F0A0BDD" w14:textId="571B4E26" w:rsidR="00C36DF4" w:rsidRPr="002E4BBC" w:rsidRDefault="002E4BBC" w:rsidP="002E4BBC">
      <w:pPr>
        <w:pStyle w:val="Title"/>
        <w:rPr>
          <w:rFonts w:ascii="Arial" w:hAnsi="Arial"/>
          <w:sz w:val="40"/>
          <w:szCs w:val="40"/>
        </w:rPr>
      </w:pPr>
      <w:r>
        <w:rPr>
          <w:rFonts w:ascii="Arial" w:hAnsi="Arial"/>
          <w:sz w:val="40"/>
          <w:szCs w:val="40"/>
        </w:rPr>
        <w:lastRenderedPageBreak/>
        <w:t>Basis of Clinical</w:t>
      </w:r>
    </w:p>
    <w:p w14:paraId="6806BA7C" w14:textId="77777777" w:rsidR="005E0915" w:rsidRDefault="005E0915" w:rsidP="0CD3F1BA">
      <w:pPr>
        <w:rPr>
          <w:rFonts w:ascii="Arial" w:hAnsi="Arial" w:cs="Times New Roman"/>
          <w:sz w:val="28"/>
          <w:szCs w:val="28"/>
        </w:rPr>
      </w:pPr>
    </w:p>
    <w:p w14:paraId="0B37E267" w14:textId="41FED38E" w:rsidR="008523D4" w:rsidRPr="00E62457" w:rsidRDefault="0CD3F1BA" w:rsidP="0CD3F1BA">
      <w:pPr>
        <w:rPr>
          <w:rFonts w:ascii="Arial" w:hAnsi="Arial" w:cs="Times New Roman"/>
          <w:sz w:val="28"/>
          <w:szCs w:val="28"/>
        </w:rPr>
      </w:pPr>
      <w:r w:rsidRPr="00E62457">
        <w:rPr>
          <w:rFonts w:ascii="Arial" w:hAnsi="Arial" w:cs="Times New Roman"/>
          <w:sz w:val="28"/>
          <w:szCs w:val="28"/>
        </w:rPr>
        <w:t>Overview</w:t>
      </w:r>
    </w:p>
    <w:p w14:paraId="1C4E08DF" w14:textId="77777777" w:rsidR="008523D4" w:rsidRPr="00E62457" w:rsidRDefault="0CD3F1BA" w:rsidP="0CD3F1BA">
      <w:pPr>
        <w:jc w:val="both"/>
        <w:rPr>
          <w:rFonts w:ascii="Arial" w:hAnsi="Arial" w:cs="Times New Roman"/>
        </w:rPr>
      </w:pPr>
      <w:r w:rsidRPr="00E62457">
        <w:rPr>
          <w:rFonts w:ascii="Arial" w:hAnsi="Arial" w:cs="Times New Roman"/>
        </w:rPr>
        <w:t>Students in the RN to BSN Completion Program are required to take the following two (2) clinical courses as part of their nursing curriculum:</w:t>
      </w:r>
    </w:p>
    <w:p w14:paraId="66879F95" w14:textId="77777777" w:rsidR="00C73C87" w:rsidRPr="00E62457" w:rsidRDefault="00C73C87" w:rsidP="00032C6B">
      <w:pPr>
        <w:jc w:val="both"/>
        <w:rPr>
          <w:rFonts w:ascii="Arial" w:hAnsi="Arial" w:cs="Times New Roman"/>
        </w:rPr>
      </w:pPr>
    </w:p>
    <w:p w14:paraId="1F6D6DB9" w14:textId="77777777" w:rsidR="00025A89" w:rsidRPr="00E62457" w:rsidRDefault="0CD3F1BA" w:rsidP="0CD3F1BA">
      <w:pPr>
        <w:pStyle w:val="ListParagraph"/>
        <w:numPr>
          <w:ilvl w:val="0"/>
          <w:numId w:val="1"/>
        </w:numPr>
        <w:spacing w:after="0"/>
        <w:ind w:left="1080"/>
        <w:jc w:val="both"/>
        <w:rPr>
          <w:rFonts w:ascii="Arial" w:hAnsi="Arial" w:cs="Times New Roman"/>
          <w:sz w:val="24"/>
          <w:szCs w:val="24"/>
          <w:u w:val="single"/>
        </w:rPr>
      </w:pPr>
      <w:r w:rsidRPr="00E62457">
        <w:rPr>
          <w:rFonts w:ascii="Arial" w:hAnsi="Arial" w:cs="Times New Roman"/>
          <w:sz w:val="24"/>
          <w:szCs w:val="24"/>
          <w:u w:val="single"/>
        </w:rPr>
        <w:t>Nursing 476 Community Health Clinical</w:t>
      </w:r>
    </w:p>
    <w:p w14:paraId="50BC9FE1" w14:textId="77777777" w:rsidR="00C73C87" w:rsidRPr="00E62457" w:rsidRDefault="00C73C87" w:rsidP="001B154D">
      <w:pPr>
        <w:ind w:left="720"/>
        <w:jc w:val="both"/>
        <w:rPr>
          <w:rFonts w:ascii="Arial" w:hAnsi="Arial" w:cs="Times New Roman"/>
        </w:rPr>
      </w:pPr>
    </w:p>
    <w:p w14:paraId="19B22B82" w14:textId="4A881A5C" w:rsidR="00F306A4" w:rsidRDefault="00672D40" w:rsidP="0CD3F1BA">
      <w:pPr>
        <w:ind w:left="1080"/>
        <w:rPr>
          <w:rFonts w:ascii="Arial" w:hAnsi="Arial" w:cs="Times New Roman"/>
        </w:rPr>
      </w:pPr>
      <w:r w:rsidRPr="00672D40">
        <w:rPr>
          <w:rFonts w:ascii="Arial" w:hAnsi="Arial" w:cs="Times New Roman"/>
        </w:rPr>
        <w:t xml:space="preserve">This course is the clinical component of Community Health Nursing.  It will include clock hours of clinical that are in alignment with CCNE accreditation standards and take place within the students’ local health department.  The nursing program will secure a clinical site for the student within their state of nursing practice.  It will include a formal paper including data from the community’s assessment and a clinical project agreed upon by the agency and the student to serve the needs of an underserved population.  A formal paper and a presentation are required.  Agency requirements may incur additional fees.  </w:t>
      </w:r>
    </w:p>
    <w:p w14:paraId="6776FED3" w14:textId="77777777" w:rsidR="00F21A41" w:rsidRPr="00E62457" w:rsidRDefault="00F21A41" w:rsidP="0CD3F1BA">
      <w:pPr>
        <w:ind w:left="1080"/>
        <w:rPr>
          <w:rFonts w:ascii="Arial" w:hAnsi="Arial" w:cs="Times New Roman"/>
        </w:rPr>
      </w:pPr>
    </w:p>
    <w:p w14:paraId="0D05BAA8" w14:textId="7846D07E" w:rsidR="00F306A4" w:rsidRPr="00E62457" w:rsidRDefault="0CD3F1BA" w:rsidP="0CD3F1BA">
      <w:pPr>
        <w:pStyle w:val="ListParagraph"/>
        <w:numPr>
          <w:ilvl w:val="0"/>
          <w:numId w:val="1"/>
        </w:numPr>
        <w:spacing w:after="0"/>
        <w:ind w:left="1080"/>
        <w:jc w:val="both"/>
        <w:rPr>
          <w:rFonts w:ascii="Arial" w:hAnsi="Arial" w:cs="Times New Roman"/>
          <w:sz w:val="24"/>
          <w:szCs w:val="24"/>
          <w:u w:val="single"/>
        </w:rPr>
      </w:pPr>
      <w:r w:rsidRPr="00E62457">
        <w:rPr>
          <w:rFonts w:ascii="Arial" w:hAnsi="Arial" w:cs="Times New Roman"/>
          <w:sz w:val="24"/>
          <w:szCs w:val="24"/>
          <w:u w:val="single"/>
        </w:rPr>
        <w:t>Nursing 4</w:t>
      </w:r>
      <w:r w:rsidR="00C726EB">
        <w:rPr>
          <w:rFonts w:ascii="Arial" w:hAnsi="Arial" w:cs="Times New Roman"/>
          <w:sz w:val="24"/>
          <w:szCs w:val="24"/>
          <w:u w:val="single"/>
        </w:rPr>
        <w:t>9</w:t>
      </w:r>
      <w:r w:rsidRPr="00E62457">
        <w:rPr>
          <w:rFonts w:ascii="Arial" w:hAnsi="Arial" w:cs="Times New Roman"/>
          <w:sz w:val="24"/>
          <w:szCs w:val="24"/>
          <w:u w:val="single"/>
        </w:rPr>
        <w:t>8 Nursing Leadership Capstone</w:t>
      </w:r>
    </w:p>
    <w:p w14:paraId="063A4180" w14:textId="4FFCDD19" w:rsidR="00F306A4" w:rsidRPr="00E62457" w:rsidRDefault="00A83310" w:rsidP="00CC37BE">
      <w:pPr>
        <w:spacing w:before="240"/>
        <w:ind w:left="1080"/>
        <w:rPr>
          <w:rFonts w:ascii="Arial" w:hAnsi="Arial" w:cs="Times New Roman"/>
        </w:rPr>
      </w:pPr>
      <w:r w:rsidRPr="00A83310">
        <w:rPr>
          <w:rFonts w:ascii="Arial" w:hAnsi="Arial" w:cs="Times New Roman"/>
        </w:rPr>
        <w:t xml:space="preserve">This course is a final measure of the nurses knowledge, Skills, and Attitudes of the professional nurse in a health care setting.  Under the direction and mentoring of a Chief Nursing Officer (CNO) the following leadership and management skills will be observed:  strategic planning, organizational structure and culture, communication, conflict resolution, budget planning and evaluation, human resource issues, power and politics, teambuilding and working with collaborative multidisciplinary teams. The nursing program will secure a clinical site for the student within their state of nursing practice and the student will be responsible for working with the CNO to include clock hours of clinical that are in alignment with the CCNE accreditation standards and working with the CNO for a PICOT project (Population/Patient, Intervention/Indicator, Comparison/Control, Outcome, and Time). This is to be agreed upon by the CNO and nursing student.  A final paper and presentation of the PICOT project is required.  Prerequisite:  This is to be the capstone and should therefore be scheduled as the last course in the student’s final term.  Agency requirements may incur additional fees.  </w:t>
      </w:r>
    </w:p>
    <w:p w14:paraId="158FD4F4" w14:textId="1349E7F6" w:rsidR="002579A4" w:rsidRDefault="0CD3F1BA" w:rsidP="00CC37BE">
      <w:pPr>
        <w:spacing w:before="240"/>
        <w:ind w:left="1080"/>
        <w:rPr>
          <w:rFonts w:ascii="Arial" w:hAnsi="Arial" w:cs="Times New Roman"/>
        </w:rPr>
      </w:pPr>
      <w:r w:rsidRPr="00E62457">
        <w:rPr>
          <w:rFonts w:ascii="Arial" w:hAnsi="Arial" w:cs="Times New Roman"/>
        </w:rPr>
        <w:t xml:space="preserve">Students are required to spend 80 hours (40 hours on site / 40 hours on project/paper) during the semester focused on clinical learning integral to the respective courses. Students spend their clinical hours </w:t>
      </w:r>
      <w:r w:rsidR="00FB0B5C">
        <w:rPr>
          <w:rFonts w:ascii="Arial" w:hAnsi="Arial" w:cs="Times New Roman"/>
        </w:rPr>
        <w:t xml:space="preserve">with </w:t>
      </w:r>
      <w:r w:rsidRPr="00E62457">
        <w:rPr>
          <w:rFonts w:ascii="Arial" w:hAnsi="Arial" w:cs="Times New Roman"/>
        </w:rPr>
        <w:t>a CNO at a local hospital</w:t>
      </w:r>
      <w:r w:rsidR="00E70BF1">
        <w:rPr>
          <w:rFonts w:ascii="Arial" w:hAnsi="Arial" w:cs="Times New Roman"/>
        </w:rPr>
        <w:t xml:space="preserve"> or higher learning institution with a dean or director of nursing</w:t>
      </w:r>
      <w:r w:rsidRPr="00E62457">
        <w:rPr>
          <w:rFonts w:ascii="Arial" w:hAnsi="Arial" w:cs="Times New Roman"/>
        </w:rPr>
        <w:t>. Designated preceptors provide supervision. Clinical hours are fulfilled through an onsite clinical experience and through an offsite clinical related project that is presented to the preceptor agency in a written, power point</w:t>
      </w:r>
      <w:r w:rsidR="00E70BF1">
        <w:rPr>
          <w:rFonts w:ascii="Arial" w:hAnsi="Arial" w:cs="Times New Roman"/>
        </w:rPr>
        <w:t>,</w:t>
      </w:r>
      <w:r w:rsidRPr="00E62457">
        <w:rPr>
          <w:rFonts w:ascii="Arial" w:hAnsi="Arial" w:cs="Times New Roman"/>
        </w:rPr>
        <w:t xml:space="preserve"> or a pamphlet presentation. </w:t>
      </w:r>
    </w:p>
    <w:p w14:paraId="7458BCC5" w14:textId="77777777" w:rsidR="002E4BBC" w:rsidRPr="00E62457" w:rsidRDefault="002E4BBC" w:rsidP="0CD3F1BA">
      <w:pPr>
        <w:spacing w:before="240"/>
        <w:ind w:left="720"/>
        <w:rPr>
          <w:rFonts w:ascii="Arial" w:hAnsi="Arial" w:cs="Times New Roman"/>
        </w:rPr>
      </w:pPr>
    </w:p>
    <w:p w14:paraId="35CC3EB2" w14:textId="391D383C" w:rsidR="00411D99" w:rsidRPr="00E62457" w:rsidRDefault="005D3F6F" w:rsidP="0CD3F1BA">
      <w:pPr>
        <w:spacing w:before="240"/>
        <w:jc w:val="both"/>
        <w:rPr>
          <w:rFonts w:ascii="Arial" w:hAnsi="Arial" w:cs="Times New Roman"/>
        </w:rPr>
      </w:pPr>
      <w:r>
        <w:rPr>
          <w:rFonts w:ascii="Arial" w:hAnsi="Arial" w:cs="Times New Roman"/>
          <w:b/>
        </w:rPr>
        <w:t>Preceptors are clinical</w:t>
      </w:r>
      <w:r w:rsidR="0CD3F1BA" w:rsidRPr="00CC37BE">
        <w:rPr>
          <w:rFonts w:ascii="Arial" w:hAnsi="Arial" w:cs="Times New Roman"/>
          <w:b/>
        </w:rPr>
        <w:t xml:space="preserve"> expert nurses who have preferably earned, at a minimum, the BSN degree and have two years of experience.</w:t>
      </w:r>
      <w:r w:rsidR="0CD3F1BA" w:rsidRPr="00E62457">
        <w:rPr>
          <w:rFonts w:ascii="Arial" w:hAnsi="Arial" w:cs="Times New Roman"/>
        </w:rPr>
        <w:t xml:space="preserve"> As healthcare and community-based resources, preceptors contribute significantly to the BSN students’ learning and professional socialization. Preceptors and faculty work collaboratively to maximize potential for student learning. </w:t>
      </w:r>
      <w:r w:rsidR="003C43B5" w:rsidRPr="003C43B5">
        <w:rPr>
          <w:rFonts w:ascii="Arial" w:hAnsi="Arial" w:cs="Times New Roman"/>
        </w:rPr>
        <w:t>It is the responsibility of the DON/Course Faculty to secure clinical sites for student</w:t>
      </w:r>
      <w:r w:rsidR="003C43B5">
        <w:rPr>
          <w:rFonts w:ascii="Arial" w:hAnsi="Arial" w:cs="Times New Roman"/>
        </w:rPr>
        <w:t>s; however, s</w:t>
      </w:r>
      <w:r w:rsidR="0CD3F1BA" w:rsidRPr="00E62457">
        <w:rPr>
          <w:rFonts w:ascii="Arial" w:hAnsi="Arial" w:cs="Times New Roman"/>
        </w:rPr>
        <w:t xml:space="preserve">tudents have the ability to contribute in choosing their own preceptor in the clinical courses. </w:t>
      </w:r>
      <w:r w:rsidR="003C43B5">
        <w:rPr>
          <w:rFonts w:ascii="Arial" w:hAnsi="Arial" w:cs="Times New Roman"/>
        </w:rPr>
        <w:t xml:space="preserve">The DON at DC will send a list of possible sites to students and they will have 1 week to respond with their top 3 choices.  The student can also identify another site/preceptor not on the list and the DON will contact the agency to initiate an Education Affiliation Agreement and attempt to secure the site/preceptor.  </w:t>
      </w:r>
    </w:p>
    <w:p w14:paraId="37682A16" w14:textId="26395630" w:rsidR="00411D99" w:rsidRPr="00E62457" w:rsidRDefault="0CD3F1BA" w:rsidP="0CD3F1BA">
      <w:pPr>
        <w:spacing w:before="240"/>
        <w:jc w:val="both"/>
        <w:rPr>
          <w:rFonts w:ascii="Arial" w:hAnsi="Arial" w:cs="Times New Roman"/>
        </w:rPr>
      </w:pPr>
      <w:r w:rsidRPr="00E62457">
        <w:rPr>
          <w:rFonts w:ascii="Arial" w:hAnsi="Arial" w:cs="Times New Roman"/>
        </w:rPr>
        <w:t>In consultation with their preceptors and faculty, students will determine the clinical activities consistent with the course objectives developed by the faculty. Students will work with their preceptor to define two (2) specific</w:t>
      </w:r>
      <w:r w:rsidR="00E70BF1">
        <w:rPr>
          <w:rFonts w:ascii="Arial" w:hAnsi="Arial" w:cs="Times New Roman"/>
        </w:rPr>
        <w:t xml:space="preserve"> clinical</w:t>
      </w:r>
      <w:r w:rsidRPr="00E62457">
        <w:rPr>
          <w:rFonts w:ascii="Arial" w:hAnsi="Arial" w:cs="Times New Roman"/>
        </w:rPr>
        <w:t xml:space="preserve"> objectives they would like to achieve for the course. Students will be required to track their on-site clinical hours using the </w:t>
      </w:r>
      <w:r w:rsidR="00E70BF1">
        <w:rPr>
          <w:rFonts w:ascii="Arial" w:hAnsi="Arial" w:cs="Times New Roman"/>
        </w:rPr>
        <w:t xml:space="preserve">electronic </w:t>
      </w:r>
      <w:r w:rsidRPr="00E62457">
        <w:rPr>
          <w:rFonts w:ascii="Arial" w:hAnsi="Arial" w:cs="Times New Roman"/>
        </w:rPr>
        <w:t>form</w:t>
      </w:r>
      <w:r w:rsidR="00E70BF1">
        <w:rPr>
          <w:rFonts w:ascii="Arial" w:hAnsi="Arial" w:cs="Times New Roman"/>
        </w:rPr>
        <w:t>s</w:t>
      </w:r>
      <w:r w:rsidRPr="00E62457">
        <w:rPr>
          <w:rFonts w:ascii="Arial" w:hAnsi="Arial" w:cs="Times New Roman"/>
        </w:rPr>
        <w:t xml:space="preserve"> provided within </w:t>
      </w:r>
      <w:r w:rsidR="00E70BF1">
        <w:rPr>
          <w:rFonts w:ascii="Arial" w:hAnsi="Arial" w:cs="Times New Roman"/>
        </w:rPr>
        <w:t>Taskstream (see pages 24-25)</w:t>
      </w:r>
      <w:r w:rsidRPr="00E62457">
        <w:rPr>
          <w:rFonts w:ascii="Arial" w:hAnsi="Arial" w:cs="Times New Roman"/>
        </w:rPr>
        <w:t xml:space="preserve">. Students will have a minimum of one email or phone call from their clinical faculty during the semester. </w:t>
      </w:r>
      <w:r w:rsidR="00557168">
        <w:rPr>
          <w:rFonts w:ascii="Arial" w:hAnsi="Arial" w:cs="Times New Roman"/>
        </w:rPr>
        <w:t xml:space="preserve">By week 3 of the clinical courses (NRS 476 and NRS 498), the nursing faculty teaching those courses will notify the preceptor to visit in person or virtually (if the site location is more than 30 miles from DC) to check on student progress and address any issues. </w:t>
      </w:r>
    </w:p>
    <w:p w14:paraId="205ADD2B" w14:textId="00AC2F35" w:rsidR="00411D99" w:rsidRPr="00E62457" w:rsidRDefault="0CD3F1BA" w:rsidP="0CD3F1BA">
      <w:pPr>
        <w:spacing w:before="240"/>
        <w:jc w:val="both"/>
        <w:rPr>
          <w:rFonts w:ascii="Arial" w:hAnsi="Arial" w:cs="Times New Roman"/>
        </w:rPr>
      </w:pPr>
      <w:r w:rsidRPr="00E62457">
        <w:rPr>
          <w:rFonts w:ascii="Arial" w:hAnsi="Arial" w:cs="Times New Roman"/>
        </w:rPr>
        <w:t xml:space="preserve">Students can distribute their clinical hours across the </w:t>
      </w:r>
      <w:r w:rsidR="00802086" w:rsidRPr="00E62457">
        <w:rPr>
          <w:rFonts w:ascii="Arial" w:hAnsi="Arial" w:cs="Times New Roman"/>
        </w:rPr>
        <w:t>eight-week</w:t>
      </w:r>
      <w:r w:rsidRPr="00E62457">
        <w:rPr>
          <w:rFonts w:ascii="Arial" w:hAnsi="Arial" w:cs="Times New Roman"/>
        </w:rPr>
        <w:t xml:space="preserve"> semester to meet the course objectives, or complete hours in a more concentrated fashion. The student will work with the preceptor based on the student and preceptor needs. No student may be assigned to a unit or direct reporting department where they are employed. Clinical time for which students receive </w:t>
      </w:r>
      <w:r w:rsidR="005D3F6F">
        <w:rPr>
          <w:rFonts w:ascii="Arial" w:hAnsi="Arial" w:cs="Times New Roman"/>
        </w:rPr>
        <w:t>financial or other compensation will</w:t>
      </w:r>
      <w:r w:rsidRPr="00E62457">
        <w:rPr>
          <w:rFonts w:ascii="Arial" w:hAnsi="Arial" w:cs="Times New Roman"/>
        </w:rPr>
        <w:t xml:space="preserve"> not be counted as clinical hours.</w:t>
      </w:r>
    </w:p>
    <w:p w14:paraId="0638016F" w14:textId="77777777" w:rsidR="00E96A30" w:rsidRPr="00E62457" w:rsidRDefault="00E96A30" w:rsidP="00F24155">
      <w:pPr>
        <w:spacing w:before="240"/>
        <w:ind w:left="360"/>
        <w:rPr>
          <w:rFonts w:ascii="Arial" w:hAnsi="Arial" w:cs="Times New Roman"/>
        </w:rPr>
      </w:pPr>
    </w:p>
    <w:p w14:paraId="775ADC27" w14:textId="77777777" w:rsidR="00E96A30" w:rsidRPr="00E62457" w:rsidRDefault="00E96A30" w:rsidP="00F24155">
      <w:pPr>
        <w:spacing w:before="240"/>
        <w:ind w:left="360"/>
        <w:rPr>
          <w:rFonts w:ascii="Arial" w:hAnsi="Arial" w:cs="Times New Roman"/>
        </w:rPr>
      </w:pPr>
    </w:p>
    <w:p w14:paraId="6E4F0377" w14:textId="77777777" w:rsidR="00E96A30" w:rsidRPr="00E62457" w:rsidRDefault="00E96A30" w:rsidP="00F24155">
      <w:pPr>
        <w:spacing w:before="240"/>
        <w:ind w:left="360"/>
        <w:rPr>
          <w:rFonts w:ascii="Arial" w:hAnsi="Arial" w:cs="Times New Roman"/>
        </w:rPr>
      </w:pPr>
    </w:p>
    <w:p w14:paraId="57BADF2C" w14:textId="77777777" w:rsidR="00E96A30" w:rsidRPr="00E62457" w:rsidRDefault="00E96A30" w:rsidP="00F24155">
      <w:pPr>
        <w:spacing w:before="240"/>
        <w:ind w:left="360"/>
        <w:rPr>
          <w:rFonts w:ascii="Arial" w:hAnsi="Arial" w:cs="Times New Roman"/>
        </w:rPr>
      </w:pPr>
    </w:p>
    <w:p w14:paraId="431EAE56" w14:textId="77777777" w:rsidR="00E96A30" w:rsidRPr="00E62457" w:rsidRDefault="00E96A30" w:rsidP="00F24155">
      <w:pPr>
        <w:spacing w:before="240"/>
        <w:ind w:left="360"/>
        <w:rPr>
          <w:rFonts w:ascii="Arial" w:hAnsi="Arial" w:cs="Times New Roman"/>
        </w:rPr>
      </w:pPr>
    </w:p>
    <w:p w14:paraId="6C7732DF" w14:textId="77777777" w:rsidR="005431A9" w:rsidRPr="00E62457" w:rsidRDefault="005431A9">
      <w:pPr>
        <w:rPr>
          <w:rFonts w:ascii="Arial" w:hAnsi="Arial" w:cs="Times New Roman"/>
        </w:rPr>
      </w:pPr>
      <w:r w:rsidRPr="00E62457">
        <w:rPr>
          <w:rFonts w:ascii="Arial" w:hAnsi="Arial" w:cs="Times New Roman"/>
        </w:rPr>
        <w:br w:type="page"/>
      </w:r>
    </w:p>
    <w:p w14:paraId="6EE73426" w14:textId="7F1D2583" w:rsidR="00C73C87" w:rsidRPr="00E8765B" w:rsidRDefault="00E8765B" w:rsidP="00E8765B">
      <w:pPr>
        <w:pStyle w:val="Title"/>
        <w:rPr>
          <w:rFonts w:ascii="Arial" w:hAnsi="Arial"/>
          <w:sz w:val="32"/>
          <w:szCs w:val="32"/>
          <w:u w:val="single"/>
        </w:rPr>
      </w:pPr>
      <w:r>
        <w:rPr>
          <w:rFonts w:ascii="Arial" w:hAnsi="Arial"/>
          <w:sz w:val="40"/>
          <w:szCs w:val="40"/>
        </w:rPr>
        <w:lastRenderedPageBreak/>
        <w:t>Student Requirements for Clinical Courses</w:t>
      </w:r>
    </w:p>
    <w:p w14:paraId="1C350562" w14:textId="77777777" w:rsidR="00E8765B" w:rsidRDefault="00E8765B" w:rsidP="00342360">
      <w:pPr>
        <w:tabs>
          <w:tab w:val="left" w:pos="3420"/>
        </w:tabs>
        <w:jc w:val="both"/>
        <w:rPr>
          <w:rFonts w:ascii="Arial" w:hAnsi="Arial" w:cs="Times New Roman"/>
        </w:rPr>
      </w:pPr>
    </w:p>
    <w:p w14:paraId="7731FE65" w14:textId="77777777" w:rsidR="004A4BF5" w:rsidRPr="00E62457" w:rsidRDefault="0CD3F1BA" w:rsidP="00342360">
      <w:pPr>
        <w:tabs>
          <w:tab w:val="left" w:pos="3420"/>
        </w:tabs>
        <w:jc w:val="both"/>
        <w:rPr>
          <w:rFonts w:ascii="Arial" w:hAnsi="Arial" w:cs="Times New Roman"/>
        </w:rPr>
      </w:pPr>
      <w:r w:rsidRPr="00E62457">
        <w:rPr>
          <w:rFonts w:ascii="Arial" w:hAnsi="Arial" w:cs="Times New Roman"/>
        </w:rPr>
        <w:t xml:space="preserve">All requirements must be completed before the start of any clinical course. </w:t>
      </w:r>
    </w:p>
    <w:p w14:paraId="666262EA" w14:textId="77777777" w:rsidR="004A4BF5" w:rsidRPr="00E62457" w:rsidRDefault="004A4BF5" w:rsidP="00342360">
      <w:pPr>
        <w:tabs>
          <w:tab w:val="left" w:pos="3420"/>
        </w:tabs>
        <w:jc w:val="both"/>
        <w:rPr>
          <w:rFonts w:ascii="Arial" w:hAnsi="Arial" w:cs="Times New Roman"/>
        </w:rPr>
      </w:pPr>
    </w:p>
    <w:p w14:paraId="1DBEE6B9" w14:textId="77777777" w:rsidR="008B7D81" w:rsidRPr="00E62457" w:rsidRDefault="0CD3F1BA" w:rsidP="00342360">
      <w:pPr>
        <w:tabs>
          <w:tab w:val="left" w:pos="3420"/>
        </w:tabs>
        <w:jc w:val="both"/>
        <w:rPr>
          <w:rFonts w:ascii="Arial" w:hAnsi="Arial" w:cs="Times New Roman"/>
        </w:rPr>
      </w:pPr>
      <w:r w:rsidRPr="00E62457">
        <w:rPr>
          <w:rFonts w:ascii="Arial" w:hAnsi="Arial" w:cs="Times New Roman"/>
        </w:rPr>
        <w:t>The student is advised to begin the process early so there is no delay in completing the clinical hour requirements for the courses. It is the student’s responsibility to keep all required CPR and immunizations up-to-date. Failure to comply will result in missed clinical opportunities.</w:t>
      </w:r>
    </w:p>
    <w:p w14:paraId="0D00F2FC" w14:textId="77777777" w:rsidR="00C73C87" w:rsidRPr="00E62457" w:rsidRDefault="00C73C87" w:rsidP="00921B63">
      <w:pPr>
        <w:tabs>
          <w:tab w:val="left" w:pos="3420"/>
        </w:tabs>
        <w:rPr>
          <w:rFonts w:ascii="Arial" w:hAnsi="Arial" w:cs="Times New Roman"/>
        </w:rPr>
      </w:pPr>
    </w:p>
    <w:p w14:paraId="62C88229" w14:textId="77777777" w:rsidR="008B7D81" w:rsidRPr="00F21A41" w:rsidRDefault="0CD3F1BA" w:rsidP="00921B63">
      <w:pPr>
        <w:numPr>
          <w:ilvl w:val="0"/>
          <w:numId w:val="2"/>
        </w:numPr>
        <w:rPr>
          <w:rFonts w:ascii="Arial" w:hAnsi="Arial" w:cs="Times New Roman"/>
          <w:b/>
          <w:smallCaps/>
          <w:sz w:val="28"/>
          <w:szCs w:val="28"/>
        </w:rPr>
      </w:pPr>
      <w:r w:rsidRPr="00F21A41">
        <w:rPr>
          <w:rFonts w:ascii="Arial" w:hAnsi="Arial" w:cs="Times New Roman"/>
          <w:b/>
          <w:sz w:val="28"/>
          <w:szCs w:val="28"/>
        </w:rPr>
        <w:t>ACTIVE UNENCUMBERED RN LICENSURE</w:t>
      </w:r>
    </w:p>
    <w:p w14:paraId="5F1035D4" w14:textId="77777777" w:rsidR="00F57145" w:rsidRPr="00E62457" w:rsidRDefault="00F57145" w:rsidP="00921B63">
      <w:pPr>
        <w:ind w:left="720"/>
        <w:rPr>
          <w:rFonts w:ascii="Arial" w:hAnsi="Arial" w:cs="Times New Roman"/>
          <w:smallCaps/>
        </w:rPr>
      </w:pPr>
    </w:p>
    <w:p w14:paraId="41C59538" w14:textId="61D03438" w:rsidR="008B7D81" w:rsidRPr="00F21A41" w:rsidRDefault="0CD3F1BA" w:rsidP="00921B63">
      <w:pPr>
        <w:numPr>
          <w:ilvl w:val="0"/>
          <w:numId w:val="2"/>
        </w:numPr>
        <w:rPr>
          <w:rFonts w:ascii="Arial" w:hAnsi="Arial" w:cs="Times New Roman"/>
          <w:b/>
          <w:smallCaps/>
          <w:sz w:val="28"/>
          <w:szCs w:val="28"/>
        </w:rPr>
      </w:pPr>
      <w:r w:rsidRPr="00F21A41">
        <w:rPr>
          <w:rFonts w:ascii="Arial" w:hAnsi="Arial" w:cs="Times New Roman"/>
          <w:b/>
          <w:sz w:val="28"/>
          <w:szCs w:val="28"/>
        </w:rPr>
        <w:t>HEALTH REQUIREMENTS</w:t>
      </w:r>
      <w:r w:rsidR="000469A0">
        <w:rPr>
          <w:rFonts w:ascii="Arial" w:hAnsi="Arial" w:cs="Times New Roman"/>
          <w:b/>
          <w:sz w:val="28"/>
          <w:szCs w:val="28"/>
        </w:rPr>
        <w:br/>
      </w:r>
    </w:p>
    <w:p w14:paraId="7F6DB26C" w14:textId="4898D4DB" w:rsidR="00DB0DF6" w:rsidRPr="00460F99" w:rsidRDefault="0CD3F1BA" w:rsidP="00921B63">
      <w:pPr>
        <w:pStyle w:val="Default"/>
        <w:spacing w:after="90"/>
        <w:ind w:left="360" w:firstLine="360"/>
        <w:rPr>
          <w:color w:val="auto"/>
        </w:rPr>
      </w:pPr>
      <w:r w:rsidRPr="00460F99">
        <w:rPr>
          <w:color w:val="auto"/>
        </w:rPr>
        <w:t>1. Verification of D</w:t>
      </w:r>
      <w:r w:rsidR="00C726EB">
        <w:rPr>
          <w:color w:val="auto"/>
        </w:rPr>
        <w:t>P</w:t>
      </w:r>
      <w:r w:rsidRPr="00460F99">
        <w:rPr>
          <w:color w:val="auto"/>
        </w:rPr>
        <w:t xml:space="preserve">T immunization within the past ten years; </w:t>
      </w:r>
    </w:p>
    <w:p w14:paraId="2C0BCA95" w14:textId="3D71AEFA" w:rsidR="008500E2" w:rsidRPr="00460F99" w:rsidRDefault="0CD3F1BA" w:rsidP="00921B63">
      <w:pPr>
        <w:pStyle w:val="Default"/>
        <w:ind w:left="720"/>
        <w:rPr>
          <w:color w:val="auto"/>
        </w:rPr>
      </w:pPr>
      <w:r w:rsidRPr="00460F99">
        <w:rPr>
          <w:color w:val="auto"/>
        </w:rPr>
        <w:t>2. Verification of immune status or vaccine administration for the following</w:t>
      </w:r>
      <w:r w:rsidR="000469A0">
        <w:rPr>
          <w:color w:val="auto"/>
        </w:rPr>
        <w:br/>
        <w:t xml:space="preserve">   </w:t>
      </w:r>
      <w:r w:rsidR="004960F5">
        <w:rPr>
          <w:color w:val="auto"/>
        </w:rPr>
        <w:t xml:space="preserve">  </w:t>
      </w:r>
      <w:r w:rsidRPr="00460F99">
        <w:rPr>
          <w:color w:val="auto"/>
        </w:rPr>
        <w:t>infectious diseases</w:t>
      </w:r>
      <w:r w:rsidR="000469A0">
        <w:rPr>
          <w:color w:val="auto"/>
        </w:rPr>
        <w:t>:</w:t>
      </w:r>
      <w:r w:rsidR="000469A0">
        <w:rPr>
          <w:color w:val="auto"/>
        </w:rPr>
        <w:br/>
      </w:r>
    </w:p>
    <w:p w14:paraId="18D8C7D0" w14:textId="77777777" w:rsidR="008500E2" w:rsidRPr="00460F99" w:rsidRDefault="0CD3F1BA" w:rsidP="00921B63">
      <w:pPr>
        <w:pStyle w:val="Default"/>
        <w:spacing w:after="90"/>
        <w:ind w:left="720" w:firstLine="720"/>
        <w:rPr>
          <w:color w:val="auto"/>
        </w:rPr>
      </w:pPr>
      <w:r w:rsidRPr="00460F99">
        <w:rPr>
          <w:color w:val="auto"/>
        </w:rPr>
        <w:t xml:space="preserve">a. Hepatitis B </w:t>
      </w:r>
    </w:p>
    <w:p w14:paraId="27D28C05" w14:textId="4F763E45" w:rsidR="00DB0DF6" w:rsidRPr="00460F99" w:rsidRDefault="0CD3F1BA" w:rsidP="00921B63">
      <w:pPr>
        <w:pStyle w:val="Default"/>
        <w:spacing w:after="90"/>
        <w:ind w:left="720" w:firstLine="720"/>
        <w:rPr>
          <w:color w:val="auto"/>
        </w:rPr>
      </w:pPr>
      <w:r w:rsidRPr="00460F99">
        <w:rPr>
          <w:color w:val="auto"/>
        </w:rPr>
        <w:t xml:space="preserve">b. Mumps </w:t>
      </w:r>
    </w:p>
    <w:p w14:paraId="400985B9" w14:textId="77777777" w:rsidR="00DB0DF6" w:rsidRPr="00460F99" w:rsidRDefault="0CD3F1BA" w:rsidP="00921B63">
      <w:pPr>
        <w:pStyle w:val="Default"/>
        <w:spacing w:after="90"/>
        <w:ind w:left="720" w:firstLine="720"/>
        <w:rPr>
          <w:color w:val="auto"/>
        </w:rPr>
      </w:pPr>
      <w:r w:rsidRPr="00460F99">
        <w:rPr>
          <w:color w:val="auto"/>
        </w:rPr>
        <w:t xml:space="preserve">c. Rubella </w:t>
      </w:r>
    </w:p>
    <w:p w14:paraId="51B69867" w14:textId="77777777" w:rsidR="00DB0DF6" w:rsidRPr="00460F99" w:rsidRDefault="0CD3F1BA" w:rsidP="00921B63">
      <w:pPr>
        <w:pStyle w:val="Default"/>
        <w:spacing w:after="90"/>
        <w:ind w:left="720" w:firstLine="720"/>
        <w:rPr>
          <w:color w:val="auto"/>
        </w:rPr>
      </w:pPr>
      <w:r w:rsidRPr="00460F99">
        <w:rPr>
          <w:color w:val="auto"/>
        </w:rPr>
        <w:t xml:space="preserve">d. Rubeola </w:t>
      </w:r>
    </w:p>
    <w:p w14:paraId="0699299E" w14:textId="12AAA33A" w:rsidR="00E62457" w:rsidRPr="00460F99" w:rsidRDefault="00E62457" w:rsidP="00921B63">
      <w:pPr>
        <w:pStyle w:val="Default"/>
        <w:spacing w:after="90"/>
        <w:ind w:left="720" w:firstLine="720"/>
        <w:rPr>
          <w:color w:val="auto"/>
        </w:rPr>
      </w:pPr>
      <w:r w:rsidRPr="00460F99">
        <w:rPr>
          <w:color w:val="auto"/>
        </w:rPr>
        <w:t>e. Varicella</w:t>
      </w:r>
      <w:r w:rsidR="000469A0">
        <w:rPr>
          <w:color w:val="auto"/>
        </w:rPr>
        <w:br/>
      </w:r>
    </w:p>
    <w:p w14:paraId="7DC37C91" w14:textId="03E9E446" w:rsidR="00DB0DF6" w:rsidRPr="00460F99" w:rsidRDefault="0CD3F1BA" w:rsidP="00921B63">
      <w:pPr>
        <w:pStyle w:val="Default"/>
        <w:spacing w:after="90"/>
        <w:ind w:left="720"/>
        <w:rPr>
          <w:color w:val="auto"/>
        </w:rPr>
      </w:pPr>
      <w:r w:rsidRPr="00460F99">
        <w:rPr>
          <w:color w:val="auto"/>
        </w:rPr>
        <w:t xml:space="preserve">3. Mantoux TB Test. If there is a history of a positive PPD, then a chest x-ray </w:t>
      </w:r>
      <w:r w:rsidR="00460F99" w:rsidRPr="00460F99">
        <w:rPr>
          <w:color w:val="auto"/>
        </w:rPr>
        <w:t>less</w:t>
      </w:r>
      <w:r w:rsidR="004960F5">
        <w:rPr>
          <w:color w:val="auto"/>
        </w:rPr>
        <w:br/>
        <w:t xml:space="preserve">   </w:t>
      </w:r>
      <w:r w:rsidR="00460F99" w:rsidRPr="00460F99">
        <w:rPr>
          <w:color w:val="auto"/>
        </w:rPr>
        <w:t xml:space="preserve"> than ten years old is required and/or whatever the agency requires.</w:t>
      </w:r>
    </w:p>
    <w:p w14:paraId="1B417D29" w14:textId="6B6BF66A" w:rsidR="00921587" w:rsidRDefault="0CD3F1BA" w:rsidP="00921B63">
      <w:pPr>
        <w:pStyle w:val="Default"/>
        <w:spacing w:after="90"/>
        <w:ind w:left="360" w:firstLine="360"/>
        <w:rPr>
          <w:rFonts w:cs="Calibri"/>
          <w:color w:val="auto"/>
        </w:rPr>
      </w:pPr>
      <w:r w:rsidRPr="00460F99">
        <w:rPr>
          <w:color w:val="auto"/>
        </w:rPr>
        <w:t>4. Current Influenza</w:t>
      </w:r>
      <w:r w:rsidRPr="00460F99">
        <w:rPr>
          <w:rFonts w:cs="Calibri"/>
          <w:color w:val="auto"/>
        </w:rPr>
        <w:t xml:space="preserve"> Vaccination (Seasonal) </w:t>
      </w:r>
    </w:p>
    <w:p w14:paraId="27D922D1" w14:textId="6BD63820" w:rsidR="00534A0E" w:rsidRPr="00460F99" w:rsidRDefault="00534A0E" w:rsidP="00921B63">
      <w:pPr>
        <w:pStyle w:val="Default"/>
        <w:spacing w:after="90"/>
        <w:ind w:left="360" w:firstLine="360"/>
        <w:rPr>
          <w:rFonts w:cs="Calibri"/>
          <w:color w:val="auto"/>
        </w:rPr>
      </w:pPr>
      <w:r>
        <w:rPr>
          <w:rFonts w:cs="Calibri"/>
          <w:color w:val="auto"/>
        </w:rPr>
        <w:t xml:space="preserve">5. COVID-19, if required by </w:t>
      </w:r>
      <w:r w:rsidR="005C79C8">
        <w:rPr>
          <w:rFonts w:cs="Calibri"/>
          <w:color w:val="auto"/>
        </w:rPr>
        <w:t xml:space="preserve">Precepting </w:t>
      </w:r>
      <w:r>
        <w:rPr>
          <w:rFonts w:cs="Calibri"/>
          <w:color w:val="auto"/>
        </w:rPr>
        <w:t>Agency</w:t>
      </w:r>
      <w:r w:rsidR="005C79C8">
        <w:rPr>
          <w:rFonts w:cs="Calibri"/>
          <w:color w:val="auto"/>
        </w:rPr>
        <w:t>.</w:t>
      </w:r>
    </w:p>
    <w:p w14:paraId="7EACB463" w14:textId="77777777" w:rsidR="00DB0DF6" w:rsidRPr="00E62457" w:rsidRDefault="00DB0DF6" w:rsidP="00921B63">
      <w:pPr>
        <w:pStyle w:val="Default"/>
        <w:rPr>
          <w:rFonts w:cs="Times New Roman"/>
          <w:smallCaps/>
          <w:sz w:val="28"/>
          <w:szCs w:val="28"/>
        </w:rPr>
      </w:pPr>
    </w:p>
    <w:p w14:paraId="3C7078A1" w14:textId="6A91BB49" w:rsidR="008B7D81" w:rsidRPr="00E62457" w:rsidRDefault="0CD3F1BA" w:rsidP="00342360">
      <w:pPr>
        <w:autoSpaceDE w:val="0"/>
        <w:autoSpaceDN w:val="0"/>
        <w:adjustRightInd w:val="0"/>
        <w:ind w:left="720"/>
        <w:jc w:val="both"/>
        <w:rPr>
          <w:rFonts w:ascii="Arial" w:hAnsi="Arial" w:cs="Times New Roman"/>
        </w:rPr>
      </w:pPr>
      <w:r w:rsidRPr="00E62457">
        <w:rPr>
          <w:rFonts w:ascii="Arial" w:hAnsi="Arial" w:cs="Times New Roman"/>
        </w:rPr>
        <w:t xml:space="preserve">Some health requirements require a YEARLY update and it is the student’s responsibility to assure that the tests are completed and the report </w:t>
      </w:r>
      <w:r w:rsidR="00E70BF1">
        <w:rPr>
          <w:rFonts w:ascii="Arial" w:hAnsi="Arial" w:cs="Times New Roman"/>
        </w:rPr>
        <w:t xml:space="preserve">is </w:t>
      </w:r>
      <w:r w:rsidRPr="00E62457">
        <w:rPr>
          <w:rFonts w:ascii="Arial" w:hAnsi="Arial" w:cs="Times New Roman"/>
        </w:rPr>
        <w:t>submitted to the RN to BSN Online Completion Program</w:t>
      </w:r>
      <w:r w:rsidR="00E70BF1">
        <w:rPr>
          <w:rFonts w:ascii="Arial" w:hAnsi="Arial" w:cs="Times New Roman"/>
        </w:rPr>
        <w:t xml:space="preserve"> via Taskstream</w:t>
      </w:r>
      <w:r w:rsidRPr="00E62457">
        <w:rPr>
          <w:rFonts w:ascii="Arial" w:hAnsi="Arial" w:cs="Times New Roman"/>
        </w:rPr>
        <w:t xml:space="preserve">, as indicated below. </w:t>
      </w:r>
    </w:p>
    <w:p w14:paraId="53D4E651" w14:textId="77777777" w:rsidR="008B7D81" w:rsidRPr="00E62457" w:rsidRDefault="008B7D81" w:rsidP="00342360">
      <w:pPr>
        <w:ind w:left="720"/>
        <w:jc w:val="both"/>
        <w:rPr>
          <w:rFonts w:ascii="Arial" w:hAnsi="Arial" w:cs="Times New Roman"/>
        </w:rPr>
      </w:pPr>
    </w:p>
    <w:p w14:paraId="41562EB0" w14:textId="77777777" w:rsidR="008B7D81" w:rsidRPr="00E62457" w:rsidRDefault="0CD3F1BA" w:rsidP="00342360">
      <w:pPr>
        <w:ind w:left="720"/>
        <w:jc w:val="both"/>
        <w:rPr>
          <w:rFonts w:ascii="Arial" w:hAnsi="Arial" w:cs="Times New Roman"/>
          <w:caps/>
        </w:rPr>
      </w:pPr>
      <w:r w:rsidRPr="00E62457">
        <w:rPr>
          <w:rFonts w:ascii="Arial" w:hAnsi="Arial" w:cs="Times New Roman"/>
        </w:rPr>
        <w:t>Students who are pregnant or think they are pregnant should report their condition to the course faculty.  Some health requirements may be waived for pregnant students or for individual students whose situations may warrant such action.</w:t>
      </w:r>
    </w:p>
    <w:p w14:paraId="64C2BA9D" w14:textId="77777777" w:rsidR="008B7D81" w:rsidRPr="00921B63" w:rsidRDefault="008B7D81" w:rsidP="00342360">
      <w:pPr>
        <w:ind w:left="720"/>
        <w:jc w:val="both"/>
        <w:rPr>
          <w:rFonts w:ascii="Arial" w:hAnsi="Arial" w:cs="Arial"/>
          <w:caps/>
        </w:rPr>
      </w:pPr>
    </w:p>
    <w:p w14:paraId="505C6F40" w14:textId="6615CA74" w:rsidR="00460F99" w:rsidRPr="00460F99" w:rsidRDefault="00460F99" w:rsidP="005C79C8">
      <w:pPr>
        <w:ind w:left="720"/>
        <w:rPr>
          <w:rFonts w:ascii="Arial" w:eastAsia="Times New Roman" w:hAnsi="Arial" w:cs="Arial"/>
          <w:b/>
        </w:rPr>
      </w:pPr>
      <w:r w:rsidRPr="00460F99">
        <w:rPr>
          <w:rFonts w:ascii="Arial" w:eastAsia="Times New Roman" w:hAnsi="Arial" w:cs="Arial"/>
          <w:b/>
          <w:bCs/>
          <w:color w:val="000000"/>
        </w:rPr>
        <w:t xml:space="preserve">All health records </w:t>
      </w:r>
      <w:r w:rsidR="005C79C8">
        <w:rPr>
          <w:rFonts w:ascii="Arial" w:eastAsia="Times New Roman" w:hAnsi="Arial" w:cs="Arial"/>
          <w:b/>
          <w:bCs/>
          <w:color w:val="000000"/>
        </w:rPr>
        <w:t>should</w:t>
      </w:r>
      <w:r w:rsidR="00024F76" w:rsidRPr="00024F76">
        <w:rPr>
          <w:rFonts w:ascii="Arial" w:eastAsia="Times New Roman" w:hAnsi="Arial" w:cs="Arial"/>
          <w:b/>
          <w:bCs/>
          <w:color w:val="000000"/>
        </w:rPr>
        <w:t xml:space="preserve"> </w:t>
      </w:r>
      <w:r w:rsidR="009C3306">
        <w:rPr>
          <w:rFonts w:ascii="Arial" w:eastAsia="Times New Roman" w:hAnsi="Arial" w:cs="Arial"/>
          <w:b/>
          <w:bCs/>
          <w:color w:val="000000"/>
        </w:rPr>
        <w:t xml:space="preserve">be </w:t>
      </w:r>
      <w:r w:rsidR="00024F76" w:rsidRPr="00024F76">
        <w:rPr>
          <w:rFonts w:ascii="Arial" w:eastAsia="Times New Roman" w:hAnsi="Arial" w:cs="Arial"/>
          <w:b/>
          <w:bCs/>
          <w:color w:val="000000"/>
        </w:rPr>
        <w:t>email</w:t>
      </w:r>
      <w:r w:rsidR="00CE5708">
        <w:rPr>
          <w:rFonts w:ascii="Arial" w:eastAsia="Times New Roman" w:hAnsi="Arial" w:cs="Arial"/>
          <w:b/>
          <w:bCs/>
          <w:color w:val="000000"/>
        </w:rPr>
        <w:t>ed</w:t>
      </w:r>
      <w:r w:rsidR="00024F76" w:rsidRPr="00024F76">
        <w:rPr>
          <w:rFonts w:ascii="Arial" w:eastAsia="Times New Roman" w:hAnsi="Arial" w:cs="Arial"/>
          <w:b/>
          <w:bCs/>
          <w:color w:val="000000"/>
        </w:rPr>
        <w:t xml:space="preserve"> to Cathy Behringer (cbehringer@defiance.edu)</w:t>
      </w:r>
      <w:r w:rsidR="00024F76" w:rsidRPr="00024F76">
        <w:t xml:space="preserve"> </w:t>
      </w:r>
      <w:r w:rsidR="00024F76" w:rsidRPr="00024F76">
        <w:rPr>
          <w:rFonts w:ascii="Arial" w:eastAsia="Times New Roman" w:hAnsi="Arial" w:cs="Arial"/>
          <w:b/>
          <w:bCs/>
          <w:color w:val="000000"/>
        </w:rPr>
        <w:t>Nursing Administrative Assistant</w:t>
      </w:r>
      <w:r w:rsidR="00CE5708">
        <w:rPr>
          <w:rFonts w:ascii="Arial" w:eastAsia="Times New Roman" w:hAnsi="Arial" w:cs="Arial"/>
          <w:b/>
          <w:bCs/>
          <w:color w:val="000000"/>
        </w:rPr>
        <w:t>.</w:t>
      </w:r>
    </w:p>
    <w:p w14:paraId="6E1D3C89" w14:textId="77777777" w:rsidR="00C73C87" w:rsidRDefault="00C73C87" w:rsidP="00F57145">
      <w:pPr>
        <w:jc w:val="center"/>
        <w:rPr>
          <w:rFonts w:ascii="Arial" w:hAnsi="Arial" w:cs="Times New Roman"/>
          <w:color w:val="FF0000"/>
        </w:rPr>
      </w:pPr>
      <w:r w:rsidRPr="00E62457">
        <w:rPr>
          <w:rFonts w:ascii="Arial" w:hAnsi="Arial" w:cs="Times New Roman"/>
          <w:color w:val="FF0000"/>
        </w:rPr>
        <w:br w:type="page"/>
      </w:r>
    </w:p>
    <w:p w14:paraId="7B02F001" w14:textId="77777777" w:rsidR="00FE7C9D" w:rsidRPr="00F21A41" w:rsidRDefault="0CD3F1BA" w:rsidP="0CD3F1BA">
      <w:pPr>
        <w:pStyle w:val="ListParagraph"/>
        <w:numPr>
          <w:ilvl w:val="0"/>
          <w:numId w:val="2"/>
        </w:numPr>
        <w:spacing w:after="0"/>
        <w:rPr>
          <w:rFonts w:ascii="Arial" w:hAnsi="Arial" w:cs="Times New Roman"/>
          <w:b/>
          <w:sz w:val="28"/>
          <w:szCs w:val="28"/>
        </w:rPr>
      </w:pPr>
      <w:r w:rsidRPr="00F21A41">
        <w:rPr>
          <w:rFonts w:ascii="Arial" w:hAnsi="Arial" w:cs="Times New Roman"/>
          <w:b/>
          <w:sz w:val="28"/>
          <w:szCs w:val="28"/>
        </w:rPr>
        <w:lastRenderedPageBreak/>
        <w:t>CRIMINAL BACKGROUND CHECK</w:t>
      </w:r>
    </w:p>
    <w:p w14:paraId="481003ED" w14:textId="77777777" w:rsidR="00C73C87" w:rsidRPr="00342360" w:rsidRDefault="00C73C87" w:rsidP="0019783D">
      <w:pPr>
        <w:rPr>
          <w:rFonts w:ascii="Arial" w:hAnsi="Arial" w:cs="Times New Roman"/>
        </w:rPr>
      </w:pPr>
    </w:p>
    <w:p w14:paraId="3F17971D" w14:textId="5E1562DF" w:rsidR="00FE7C9D" w:rsidRPr="00342360" w:rsidRDefault="0CD3F1BA" w:rsidP="0CD3F1BA">
      <w:pPr>
        <w:ind w:left="720"/>
        <w:jc w:val="both"/>
        <w:rPr>
          <w:rFonts w:ascii="Arial" w:hAnsi="Arial" w:cs="Times New Roman"/>
        </w:rPr>
      </w:pPr>
      <w:r w:rsidRPr="00342360">
        <w:rPr>
          <w:rFonts w:ascii="Arial" w:hAnsi="Arial" w:cs="Times New Roman"/>
        </w:rPr>
        <w:t>Students are required by state law to complete a criminal background check. Students must be fingerprinted before they begin their initial clinical experience for the purpose of identifying those who may have a criminal record. Students with a criminal record may be denied the ability to participate in clinical study based on agency and Defiance College policies. Resul</w:t>
      </w:r>
      <w:r w:rsidR="00A6232E">
        <w:rPr>
          <w:rFonts w:ascii="Arial" w:hAnsi="Arial" w:cs="Times New Roman"/>
        </w:rPr>
        <w:t>ts should be mailed directly to</w:t>
      </w:r>
      <w:r w:rsidRPr="00342360">
        <w:rPr>
          <w:rFonts w:ascii="Arial" w:hAnsi="Arial" w:cs="Times New Roman"/>
        </w:rPr>
        <w:t xml:space="preserve"> </w:t>
      </w:r>
      <w:r w:rsidR="00A6232E">
        <w:rPr>
          <w:rFonts w:ascii="Arial" w:hAnsi="Arial" w:cs="Times New Roman"/>
        </w:rPr>
        <w:t>the address below.</w:t>
      </w:r>
    </w:p>
    <w:p w14:paraId="3DD8E07C" w14:textId="77777777" w:rsidR="00FE7C9D" w:rsidRPr="00E62457" w:rsidRDefault="00FE7C9D" w:rsidP="00742F36">
      <w:pPr>
        <w:ind w:left="720"/>
        <w:jc w:val="both"/>
        <w:rPr>
          <w:rFonts w:ascii="Arial" w:hAnsi="Arial" w:cs="Times New Roman"/>
          <w:color w:val="FF0000"/>
        </w:rPr>
      </w:pPr>
    </w:p>
    <w:p w14:paraId="6B8A8242" w14:textId="5EB390AD" w:rsidR="00921B63" w:rsidRPr="00921B63" w:rsidRDefault="00921B63" w:rsidP="00921B63">
      <w:pPr>
        <w:ind w:left="720"/>
        <w:jc w:val="both"/>
        <w:rPr>
          <w:rFonts w:ascii="Arial" w:eastAsia="Times New Roman" w:hAnsi="Arial" w:cs="Arial"/>
        </w:rPr>
      </w:pPr>
      <w:r w:rsidRPr="00921B63">
        <w:rPr>
          <w:rFonts w:ascii="Arial" w:hAnsi="Arial" w:cs="Arial"/>
          <w:b/>
        </w:rPr>
        <w:t xml:space="preserve">Background checks from current or previous employers will not be accepted due to </w:t>
      </w:r>
      <w:r w:rsidR="00A6232E">
        <w:rPr>
          <w:rFonts w:ascii="Arial" w:hAnsi="Arial" w:cs="Arial"/>
          <w:b/>
        </w:rPr>
        <w:t>the contractual agreement(s)</w:t>
      </w:r>
      <w:r w:rsidR="004960F5">
        <w:rPr>
          <w:rFonts w:ascii="Arial" w:hAnsi="Arial" w:cs="Arial"/>
          <w:b/>
        </w:rPr>
        <w:t xml:space="preserve"> the C</w:t>
      </w:r>
      <w:r w:rsidRPr="00921B63">
        <w:rPr>
          <w:rFonts w:ascii="Arial" w:hAnsi="Arial" w:cs="Arial"/>
          <w:b/>
        </w:rPr>
        <w:t xml:space="preserve">ollege has with the clinical agencies. </w:t>
      </w:r>
      <w:r w:rsidR="00A6232E">
        <w:rPr>
          <w:rFonts w:ascii="Arial" w:hAnsi="Arial" w:cs="Arial"/>
          <w:b/>
        </w:rPr>
        <w:t xml:space="preserve">The </w:t>
      </w:r>
      <w:r w:rsidRPr="00921B63">
        <w:rPr>
          <w:rFonts w:ascii="Arial" w:hAnsi="Arial" w:cs="Arial"/>
          <w:b/>
        </w:rPr>
        <w:t xml:space="preserve">Criminal Background Check must </w:t>
      </w:r>
      <w:r w:rsidR="00A6232E">
        <w:rPr>
          <w:rFonts w:ascii="Arial" w:hAnsi="Arial" w:cs="Arial"/>
          <w:b/>
        </w:rPr>
        <w:t>include</w:t>
      </w:r>
      <w:r w:rsidRPr="00921B63">
        <w:rPr>
          <w:rFonts w:ascii="Arial" w:hAnsi="Arial" w:cs="Arial"/>
          <w:b/>
        </w:rPr>
        <w:t xml:space="preserve"> BCI and FBI checks.  These results need to be sent</w:t>
      </w:r>
      <w:r w:rsidRPr="00921B63">
        <w:rPr>
          <w:rFonts w:ascii="Arial" w:eastAsia="Times New Roman" w:hAnsi="Arial" w:cs="Arial"/>
          <w:b/>
          <w:bCs/>
          <w:color w:val="000000"/>
        </w:rPr>
        <w:t xml:space="preserve"> to: </w:t>
      </w:r>
    </w:p>
    <w:p w14:paraId="3BB3FCFC" w14:textId="77777777" w:rsidR="00921B63" w:rsidRPr="00921B63" w:rsidRDefault="00921B63" w:rsidP="00921B63">
      <w:pPr>
        <w:rPr>
          <w:rFonts w:ascii="Arial" w:eastAsia="Times New Roman" w:hAnsi="Arial" w:cs="Arial"/>
        </w:rPr>
      </w:pPr>
    </w:p>
    <w:p w14:paraId="02FD35AE" w14:textId="6CBB151D" w:rsidR="00921B63" w:rsidRPr="00921B63" w:rsidRDefault="00C726EB" w:rsidP="00921B63">
      <w:pPr>
        <w:ind w:left="4320"/>
        <w:rPr>
          <w:rFonts w:ascii="Arial" w:eastAsia="Times New Roman" w:hAnsi="Arial" w:cs="Arial"/>
        </w:rPr>
      </w:pPr>
      <w:r>
        <w:rPr>
          <w:rFonts w:ascii="Arial" w:eastAsia="Times New Roman" w:hAnsi="Arial" w:cs="Arial"/>
          <w:color w:val="000000"/>
        </w:rPr>
        <w:t>Cathy Behringer</w:t>
      </w:r>
      <w:r w:rsidR="00921B63" w:rsidRPr="00921B63">
        <w:rPr>
          <w:rFonts w:ascii="Arial" w:eastAsia="Times New Roman" w:hAnsi="Arial" w:cs="Arial"/>
          <w:color w:val="000000"/>
        </w:rPr>
        <w:t>, Administrative Assistant</w:t>
      </w:r>
    </w:p>
    <w:p w14:paraId="4700F76D" w14:textId="5D48F127" w:rsidR="00921B63" w:rsidRPr="00921B63" w:rsidRDefault="00921B63" w:rsidP="00921B63">
      <w:pPr>
        <w:ind w:left="4320"/>
        <w:rPr>
          <w:rFonts w:ascii="Arial" w:eastAsia="Times New Roman" w:hAnsi="Arial" w:cs="Arial"/>
        </w:rPr>
      </w:pPr>
      <w:r w:rsidRPr="00921B63">
        <w:rPr>
          <w:rFonts w:ascii="Arial" w:eastAsia="Times New Roman" w:hAnsi="Arial" w:cs="Arial"/>
          <w:color w:val="000000"/>
        </w:rPr>
        <w:t>Attn: Defiance College</w:t>
      </w:r>
      <w:r w:rsidR="004960F5">
        <w:rPr>
          <w:rFonts w:ascii="Arial" w:eastAsia="Times New Roman" w:hAnsi="Arial" w:cs="Arial"/>
          <w:color w:val="000000"/>
        </w:rPr>
        <w:t xml:space="preserve"> Nursing</w:t>
      </w:r>
    </w:p>
    <w:p w14:paraId="0B20F8AE" w14:textId="25C4A6B0" w:rsidR="00921B63" w:rsidRPr="00921B63" w:rsidRDefault="00342360" w:rsidP="00921B63">
      <w:pPr>
        <w:ind w:left="4320"/>
        <w:rPr>
          <w:rFonts w:ascii="Arial" w:eastAsia="Times New Roman" w:hAnsi="Arial" w:cs="Arial"/>
        </w:rPr>
      </w:pPr>
      <w:r>
        <w:rPr>
          <w:rFonts w:ascii="Arial" w:eastAsia="Times New Roman" w:hAnsi="Arial" w:cs="Arial"/>
          <w:color w:val="000000"/>
        </w:rPr>
        <w:t>701 N. Clinton Street</w:t>
      </w:r>
    </w:p>
    <w:p w14:paraId="15A25466" w14:textId="0EE19CB5" w:rsidR="00FE7C9D" w:rsidRPr="00921B63" w:rsidRDefault="00921B63" w:rsidP="00921B63">
      <w:pPr>
        <w:jc w:val="center"/>
        <w:rPr>
          <w:rFonts w:ascii="Arial" w:hAnsi="Arial" w:cs="Arial"/>
          <w:color w:val="FF0000"/>
        </w:rPr>
      </w:pPr>
      <w:r w:rsidRPr="00921B63">
        <w:rPr>
          <w:rFonts w:ascii="Arial" w:eastAsia="Times New Roman" w:hAnsi="Arial" w:cs="Arial"/>
          <w:color w:val="000000"/>
        </w:rPr>
        <w:tab/>
      </w:r>
      <w:r w:rsidRPr="00921B63">
        <w:rPr>
          <w:rFonts w:ascii="Arial" w:eastAsia="Times New Roman" w:hAnsi="Arial" w:cs="Arial"/>
          <w:color w:val="000000"/>
        </w:rPr>
        <w:tab/>
      </w:r>
      <w:r>
        <w:rPr>
          <w:rFonts w:ascii="Arial" w:eastAsia="Times New Roman" w:hAnsi="Arial" w:cs="Arial"/>
          <w:color w:val="000000"/>
        </w:rPr>
        <w:t xml:space="preserve">   </w:t>
      </w:r>
      <w:r w:rsidRPr="00921B63">
        <w:rPr>
          <w:rFonts w:ascii="Arial" w:eastAsia="Times New Roman" w:hAnsi="Arial" w:cs="Arial"/>
          <w:color w:val="000000"/>
        </w:rPr>
        <w:t>Defiance, Ohio 43512</w:t>
      </w:r>
    </w:p>
    <w:p w14:paraId="1EE36788" w14:textId="77777777" w:rsidR="00C73C87" w:rsidRPr="00E62457" w:rsidRDefault="00C73C87" w:rsidP="0019783D">
      <w:pPr>
        <w:rPr>
          <w:rFonts w:ascii="Arial" w:hAnsi="Arial" w:cs="Times New Roman"/>
          <w:color w:val="FF0000"/>
        </w:rPr>
      </w:pPr>
    </w:p>
    <w:p w14:paraId="24D57F7C" w14:textId="77777777" w:rsidR="00FE7C9D" w:rsidRPr="00F21A41" w:rsidRDefault="0CD3F1BA" w:rsidP="0CD3F1BA">
      <w:pPr>
        <w:pStyle w:val="ListParagraph"/>
        <w:numPr>
          <w:ilvl w:val="0"/>
          <w:numId w:val="2"/>
        </w:numPr>
        <w:spacing w:after="0"/>
        <w:rPr>
          <w:rFonts w:ascii="Arial" w:hAnsi="Arial" w:cs="Times New Roman"/>
          <w:b/>
          <w:sz w:val="28"/>
          <w:szCs w:val="28"/>
        </w:rPr>
      </w:pPr>
      <w:r w:rsidRPr="00F21A41">
        <w:rPr>
          <w:rFonts w:ascii="Arial" w:hAnsi="Arial" w:cs="Times New Roman"/>
          <w:b/>
          <w:sz w:val="28"/>
          <w:szCs w:val="28"/>
        </w:rPr>
        <w:t>MANDATORY DRUG SCREENING</w:t>
      </w:r>
    </w:p>
    <w:p w14:paraId="7E8F2225" w14:textId="77777777" w:rsidR="00C73C87" w:rsidRPr="00342360" w:rsidRDefault="00C73C87" w:rsidP="00342360">
      <w:pPr>
        <w:jc w:val="both"/>
        <w:rPr>
          <w:rFonts w:ascii="Arial" w:hAnsi="Arial" w:cs="Times New Roman"/>
        </w:rPr>
      </w:pPr>
    </w:p>
    <w:p w14:paraId="5986AC99" w14:textId="52ED9D62" w:rsidR="00FE7C9D" w:rsidRPr="00342360" w:rsidRDefault="0CD3F1BA" w:rsidP="00342360">
      <w:pPr>
        <w:ind w:left="720"/>
        <w:jc w:val="both"/>
        <w:rPr>
          <w:rFonts w:ascii="Arial" w:hAnsi="Arial" w:cs="Times New Roman"/>
        </w:rPr>
      </w:pPr>
      <w:r w:rsidRPr="00342360">
        <w:rPr>
          <w:rFonts w:ascii="Arial" w:hAnsi="Arial" w:cs="Times New Roman"/>
        </w:rPr>
        <w:t>All students enrolled in a clinical course are required to provide a sample for a urine drug screen. This is a requirement among agencies that accept our students for clinical experience. The RN to BSN completion program requires that you get your urine screen done at a local health care facility. Please call ahead of time to assure the availability of personnel a</w:t>
      </w:r>
      <w:r w:rsidR="00342360">
        <w:rPr>
          <w:rFonts w:ascii="Arial" w:hAnsi="Arial" w:cs="Times New Roman"/>
        </w:rPr>
        <w:t xml:space="preserve">nd to schedule a time for a 10-panel </w:t>
      </w:r>
      <w:r w:rsidRPr="00342360">
        <w:rPr>
          <w:rFonts w:ascii="Arial" w:hAnsi="Arial" w:cs="Times New Roman"/>
        </w:rPr>
        <w:t xml:space="preserve">drug screening urine test. No previous drug screening results will be accepted. Students who have not completed a drug screen will NOT be permitted in any clinical setting. The program director and clinical faculty member will be notified of students who are non-compliant. Should a student’s drug screen be positive, the student must have another drug screen completed within 24 hours at an agreed upon lab, and the results should be </w:t>
      </w:r>
      <w:r w:rsidR="00342360">
        <w:rPr>
          <w:rFonts w:ascii="Arial" w:hAnsi="Arial" w:cs="Times New Roman"/>
        </w:rPr>
        <w:t xml:space="preserve">sent </w:t>
      </w:r>
      <w:r w:rsidRPr="00342360">
        <w:rPr>
          <w:rFonts w:ascii="Arial" w:hAnsi="Arial" w:cs="Times New Roman"/>
        </w:rPr>
        <w:t>to the RN to BSN Online Completion Program</w:t>
      </w:r>
      <w:r w:rsidR="00342360">
        <w:rPr>
          <w:rFonts w:ascii="Arial" w:hAnsi="Arial" w:cs="Times New Roman"/>
        </w:rPr>
        <w:t xml:space="preserve"> (see address above)</w:t>
      </w:r>
      <w:r w:rsidRPr="00342360">
        <w:rPr>
          <w:rFonts w:ascii="Arial" w:hAnsi="Arial" w:cs="Times New Roman"/>
        </w:rPr>
        <w:t>.  If positive results are obtained, the student will not be able to attend clinical. Students will be responsible for the cost of drug screening, both initial and follow-up, if necessary.</w:t>
      </w:r>
    </w:p>
    <w:p w14:paraId="3CA4EB8F" w14:textId="77777777" w:rsidR="00FE7C9D" w:rsidRPr="00342360" w:rsidRDefault="00FE7C9D" w:rsidP="00742F36">
      <w:pPr>
        <w:ind w:left="720"/>
        <w:jc w:val="both"/>
        <w:rPr>
          <w:rFonts w:ascii="Arial" w:hAnsi="Arial" w:cs="Times New Roman"/>
        </w:rPr>
      </w:pPr>
    </w:p>
    <w:p w14:paraId="71AC6A0C" w14:textId="740B3019" w:rsidR="00FE7C9D" w:rsidRPr="00342360" w:rsidRDefault="0CD3F1BA" w:rsidP="0CD3F1BA">
      <w:pPr>
        <w:ind w:left="720"/>
        <w:jc w:val="both"/>
        <w:rPr>
          <w:rFonts w:ascii="Arial" w:hAnsi="Arial" w:cs="Times New Roman"/>
        </w:rPr>
      </w:pPr>
      <w:r w:rsidRPr="00342360">
        <w:rPr>
          <w:rFonts w:ascii="Arial" w:hAnsi="Arial" w:cs="Times New Roman"/>
        </w:rPr>
        <w:t xml:space="preserve">Drug screenings from current or previous employers will not be accepted due to </w:t>
      </w:r>
      <w:r w:rsidR="004960F5">
        <w:rPr>
          <w:rFonts w:ascii="Arial" w:hAnsi="Arial" w:cs="Times New Roman"/>
        </w:rPr>
        <w:t>the contractual agreements the C</w:t>
      </w:r>
      <w:r w:rsidRPr="00342360">
        <w:rPr>
          <w:rFonts w:ascii="Arial" w:hAnsi="Arial" w:cs="Times New Roman"/>
        </w:rPr>
        <w:t>ollege has with the clinical agencies.</w:t>
      </w:r>
    </w:p>
    <w:p w14:paraId="57EC9649" w14:textId="77777777" w:rsidR="00FE7C9D" w:rsidRDefault="00FE7C9D" w:rsidP="0019783D">
      <w:pPr>
        <w:rPr>
          <w:rFonts w:ascii="Arial" w:hAnsi="Arial" w:cs="Times New Roman"/>
        </w:rPr>
      </w:pPr>
    </w:p>
    <w:p w14:paraId="043B726D" w14:textId="77777777" w:rsidR="00E8765B" w:rsidRDefault="00E8765B" w:rsidP="0019783D">
      <w:pPr>
        <w:rPr>
          <w:rFonts w:ascii="Arial" w:hAnsi="Arial" w:cs="Times New Roman"/>
        </w:rPr>
      </w:pPr>
    </w:p>
    <w:p w14:paraId="77A173D2" w14:textId="77777777" w:rsidR="00E8765B" w:rsidRDefault="00E8765B" w:rsidP="0019783D">
      <w:pPr>
        <w:rPr>
          <w:rFonts w:ascii="Arial" w:hAnsi="Arial" w:cs="Times New Roman"/>
        </w:rPr>
      </w:pPr>
    </w:p>
    <w:p w14:paraId="15149F92" w14:textId="77777777" w:rsidR="000469A0" w:rsidRDefault="000469A0" w:rsidP="0019783D">
      <w:pPr>
        <w:rPr>
          <w:rFonts w:ascii="Arial" w:hAnsi="Arial" w:cs="Times New Roman"/>
        </w:rPr>
      </w:pPr>
    </w:p>
    <w:p w14:paraId="533A5FAE" w14:textId="77777777" w:rsidR="000469A0" w:rsidRDefault="000469A0" w:rsidP="0019783D">
      <w:pPr>
        <w:rPr>
          <w:rFonts w:ascii="Arial" w:hAnsi="Arial" w:cs="Times New Roman"/>
        </w:rPr>
      </w:pPr>
    </w:p>
    <w:p w14:paraId="29C21A23" w14:textId="77777777" w:rsidR="00A6232E" w:rsidRDefault="00A6232E" w:rsidP="0019783D">
      <w:pPr>
        <w:rPr>
          <w:rFonts w:ascii="Arial" w:hAnsi="Arial" w:cs="Times New Roman"/>
        </w:rPr>
      </w:pPr>
    </w:p>
    <w:p w14:paraId="07E53049" w14:textId="77777777" w:rsidR="00E8765B" w:rsidRDefault="00E8765B" w:rsidP="0019783D">
      <w:pPr>
        <w:rPr>
          <w:rFonts w:ascii="Arial" w:hAnsi="Arial" w:cs="Times New Roman"/>
        </w:rPr>
      </w:pPr>
    </w:p>
    <w:p w14:paraId="7E7A10B2" w14:textId="77777777" w:rsidR="00E8765B" w:rsidRDefault="00E8765B" w:rsidP="0019783D">
      <w:pPr>
        <w:rPr>
          <w:rFonts w:ascii="Arial" w:hAnsi="Arial" w:cs="Times New Roman"/>
        </w:rPr>
      </w:pPr>
    </w:p>
    <w:p w14:paraId="39AB6FD4" w14:textId="77777777" w:rsidR="00FE7C9D" w:rsidRPr="00F21A41" w:rsidRDefault="0CD3F1BA" w:rsidP="0CD3F1BA">
      <w:pPr>
        <w:pStyle w:val="ListParagraph"/>
        <w:numPr>
          <w:ilvl w:val="0"/>
          <w:numId w:val="2"/>
        </w:numPr>
        <w:spacing w:after="0"/>
        <w:rPr>
          <w:rFonts w:ascii="Arial" w:hAnsi="Arial" w:cs="Times New Roman"/>
          <w:b/>
          <w:sz w:val="28"/>
          <w:szCs w:val="28"/>
        </w:rPr>
      </w:pPr>
      <w:r w:rsidRPr="00F21A41">
        <w:rPr>
          <w:rFonts w:ascii="Arial" w:hAnsi="Arial" w:cs="Times New Roman"/>
          <w:b/>
          <w:sz w:val="28"/>
          <w:szCs w:val="28"/>
        </w:rPr>
        <w:lastRenderedPageBreak/>
        <w:t>PROFESSIONAL LIABILITY AND HEALTH INSURANCE</w:t>
      </w:r>
    </w:p>
    <w:p w14:paraId="03392B01" w14:textId="77777777" w:rsidR="00C73C87" w:rsidRPr="00E62457" w:rsidRDefault="00C73C87" w:rsidP="0019783D">
      <w:pPr>
        <w:rPr>
          <w:rFonts w:ascii="Arial" w:hAnsi="Arial" w:cs="Times New Roman"/>
        </w:rPr>
      </w:pPr>
    </w:p>
    <w:p w14:paraId="0DF9B2AD" w14:textId="2C15B78B" w:rsidR="0019783D" w:rsidRPr="00E62457" w:rsidRDefault="0CD3F1BA" w:rsidP="0CD3F1BA">
      <w:pPr>
        <w:ind w:left="720"/>
        <w:jc w:val="both"/>
        <w:rPr>
          <w:rFonts w:ascii="Arial" w:hAnsi="Arial" w:cs="Times New Roman"/>
        </w:rPr>
      </w:pPr>
      <w:r w:rsidRPr="00E62457">
        <w:rPr>
          <w:rFonts w:ascii="Arial" w:hAnsi="Arial" w:cs="Times New Roman"/>
        </w:rPr>
        <w:t>All RN to BSN completion program students are required to have professional liability insurance in the minimum amount of $1,000</w:t>
      </w:r>
      <w:r w:rsidR="00837E80">
        <w:rPr>
          <w:rFonts w:ascii="Arial" w:hAnsi="Arial" w:cs="Times New Roman"/>
        </w:rPr>
        <w:t>,000/occurrence and $6,000,000/</w:t>
      </w:r>
      <w:r w:rsidRPr="00E62457">
        <w:rPr>
          <w:rFonts w:ascii="Arial" w:hAnsi="Arial" w:cs="Times New Roman"/>
        </w:rPr>
        <w:t>aggregate during NRS 476 and NRS 4</w:t>
      </w:r>
      <w:r w:rsidR="00C726EB">
        <w:rPr>
          <w:rFonts w:ascii="Arial" w:hAnsi="Arial" w:cs="Times New Roman"/>
        </w:rPr>
        <w:t>9</w:t>
      </w:r>
      <w:r w:rsidRPr="00E62457">
        <w:rPr>
          <w:rFonts w:ascii="Arial" w:hAnsi="Arial" w:cs="Times New Roman"/>
        </w:rPr>
        <w:t>8 courses. Defiance College requires that all students carry health insurance through a family, employment, or student policy.  See Defiance College Student Handbook &amp; Academic Planner for specific information.</w:t>
      </w:r>
    </w:p>
    <w:p w14:paraId="775EA45C" w14:textId="77777777" w:rsidR="009B11D0" w:rsidRPr="00E62457" w:rsidRDefault="009B11D0" w:rsidP="00742F36">
      <w:pPr>
        <w:ind w:left="720"/>
        <w:jc w:val="both"/>
        <w:rPr>
          <w:rFonts w:ascii="Arial" w:hAnsi="Arial" w:cs="Times New Roman"/>
        </w:rPr>
      </w:pPr>
    </w:p>
    <w:p w14:paraId="4EA444C3" w14:textId="77777777" w:rsidR="00FE7C9D" w:rsidRPr="00F21A41" w:rsidRDefault="0CD3F1BA" w:rsidP="0CD3F1BA">
      <w:pPr>
        <w:pStyle w:val="ListParagraph"/>
        <w:numPr>
          <w:ilvl w:val="0"/>
          <w:numId w:val="2"/>
        </w:numPr>
        <w:spacing w:after="0"/>
        <w:ind w:right="-90"/>
        <w:rPr>
          <w:rFonts w:ascii="Arial" w:hAnsi="Arial" w:cs="Times New Roman"/>
          <w:b/>
          <w:sz w:val="28"/>
          <w:szCs w:val="28"/>
        </w:rPr>
      </w:pPr>
      <w:r w:rsidRPr="00F21A41">
        <w:rPr>
          <w:rFonts w:ascii="Arial" w:hAnsi="Arial" w:cs="Times New Roman"/>
          <w:b/>
          <w:sz w:val="28"/>
          <w:szCs w:val="28"/>
        </w:rPr>
        <w:t>CARDIO-PULMONARY RESUSCITATION (CPR) CERTIFICATION</w:t>
      </w:r>
    </w:p>
    <w:p w14:paraId="6426A030" w14:textId="77777777" w:rsidR="00C73C87" w:rsidRPr="00E62457" w:rsidRDefault="00C73C87" w:rsidP="0019783D">
      <w:pPr>
        <w:rPr>
          <w:rFonts w:ascii="Arial" w:hAnsi="Arial" w:cs="Times New Roman"/>
        </w:rPr>
      </w:pPr>
    </w:p>
    <w:p w14:paraId="79975F95" w14:textId="71259E90" w:rsidR="00FE7C9D" w:rsidRPr="00E62457" w:rsidRDefault="0CD3F1BA" w:rsidP="0CD3F1BA">
      <w:pPr>
        <w:ind w:left="720"/>
        <w:rPr>
          <w:rFonts w:ascii="Arial" w:hAnsi="Arial" w:cs="Times New Roman"/>
        </w:rPr>
      </w:pPr>
      <w:r w:rsidRPr="00E62457">
        <w:rPr>
          <w:rFonts w:ascii="Arial" w:hAnsi="Arial" w:cs="Times New Roman"/>
        </w:rPr>
        <w:t xml:space="preserve">The only certification that </w:t>
      </w:r>
      <w:r w:rsidR="00701A4D">
        <w:rPr>
          <w:rFonts w:ascii="Arial" w:hAnsi="Arial" w:cs="Times New Roman"/>
        </w:rPr>
        <w:t>is</w:t>
      </w:r>
      <w:r w:rsidRPr="00E62457">
        <w:rPr>
          <w:rFonts w:ascii="Arial" w:hAnsi="Arial" w:cs="Times New Roman"/>
        </w:rPr>
        <w:t xml:space="preserve"> acceptable:</w:t>
      </w:r>
    </w:p>
    <w:p w14:paraId="590E2AC8" w14:textId="77777777" w:rsidR="004E27E6" w:rsidRPr="00E62457" w:rsidRDefault="0CD3F1BA" w:rsidP="0CD3F1BA">
      <w:pPr>
        <w:pStyle w:val="ListParagraph"/>
        <w:numPr>
          <w:ilvl w:val="0"/>
          <w:numId w:val="3"/>
        </w:numPr>
        <w:spacing w:after="0"/>
        <w:rPr>
          <w:rFonts w:ascii="Arial" w:hAnsi="Arial" w:cs="Times New Roman"/>
          <w:sz w:val="24"/>
          <w:szCs w:val="24"/>
        </w:rPr>
      </w:pPr>
      <w:r w:rsidRPr="00E62457">
        <w:rPr>
          <w:rFonts w:ascii="Arial" w:hAnsi="Arial" w:cs="Times New Roman"/>
          <w:sz w:val="24"/>
          <w:szCs w:val="24"/>
        </w:rPr>
        <w:t xml:space="preserve">American Heart Association, BLS for the Health Care Provider </w:t>
      </w:r>
    </w:p>
    <w:p w14:paraId="18A24C8E" w14:textId="77777777" w:rsidR="004B290C" w:rsidRPr="00E62457" w:rsidRDefault="004B290C" w:rsidP="00342360">
      <w:pPr>
        <w:ind w:left="720"/>
        <w:jc w:val="both"/>
        <w:rPr>
          <w:rFonts w:ascii="Arial" w:hAnsi="Arial" w:cs="Times New Roman"/>
        </w:rPr>
      </w:pPr>
    </w:p>
    <w:p w14:paraId="1B7CBCBB" w14:textId="76989CFE" w:rsidR="00FE7C9D" w:rsidRPr="00E62457" w:rsidRDefault="0CD3F1BA" w:rsidP="00342360">
      <w:pPr>
        <w:ind w:left="720"/>
        <w:jc w:val="both"/>
        <w:rPr>
          <w:rFonts w:ascii="Arial" w:hAnsi="Arial" w:cs="Times New Roman"/>
        </w:rPr>
      </w:pPr>
      <w:r w:rsidRPr="00E62457">
        <w:rPr>
          <w:rFonts w:ascii="Arial" w:hAnsi="Arial" w:cs="Times New Roman"/>
        </w:rPr>
        <w:t>Students need to be certified in CPR before they can participate in clinical course work. It is up to each student to make sure that evidence of CPR certification is provided to the RN to BSN Online Completion Program</w:t>
      </w:r>
      <w:r w:rsidR="00E62457">
        <w:rPr>
          <w:rFonts w:ascii="Arial" w:hAnsi="Arial" w:cs="Times New Roman"/>
        </w:rPr>
        <w:t xml:space="preserve"> through the uploading of their card, both front and back, to their personal Taskstream </w:t>
      </w:r>
      <w:r w:rsidR="00837E80">
        <w:rPr>
          <w:rFonts w:ascii="Arial" w:hAnsi="Arial" w:cs="Times New Roman"/>
        </w:rPr>
        <w:t>e</w:t>
      </w:r>
      <w:r w:rsidR="00E62457">
        <w:rPr>
          <w:rFonts w:ascii="Arial" w:hAnsi="Arial" w:cs="Times New Roman"/>
        </w:rPr>
        <w:t>-Portfolio.</w:t>
      </w:r>
    </w:p>
    <w:p w14:paraId="0A247989" w14:textId="77777777" w:rsidR="00C73C87" w:rsidRPr="00E62457" w:rsidRDefault="00C73C87" w:rsidP="0019783D">
      <w:pPr>
        <w:rPr>
          <w:rFonts w:ascii="Arial" w:hAnsi="Arial" w:cs="Times New Roman"/>
        </w:rPr>
      </w:pPr>
    </w:p>
    <w:p w14:paraId="09C47763" w14:textId="7B130435" w:rsidR="00FE7C9D" w:rsidRPr="00F21A41" w:rsidRDefault="0CD3F1BA" w:rsidP="0CD3F1BA">
      <w:pPr>
        <w:pStyle w:val="ListParagraph"/>
        <w:numPr>
          <w:ilvl w:val="0"/>
          <w:numId w:val="2"/>
        </w:numPr>
        <w:spacing w:after="0"/>
        <w:rPr>
          <w:rFonts w:ascii="Arial" w:hAnsi="Arial" w:cs="Times New Roman"/>
          <w:b/>
          <w:sz w:val="28"/>
          <w:szCs w:val="28"/>
        </w:rPr>
      </w:pPr>
      <w:r w:rsidRPr="00F21A41">
        <w:rPr>
          <w:rFonts w:ascii="Arial" w:hAnsi="Arial" w:cs="Times New Roman"/>
          <w:b/>
          <w:sz w:val="28"/>
          <w:szCs w:val="28"/>
        </w:rPr>
        <w:t xml:space="preserve">HIPAA </w:t>
      </w:r>
      <w:r w:rsidR="0015571C">
        <w:rPr>
          <w:rFonts w:ascii="Arial" w:hAnsi="Arial" w:cs="Times New Roman"/>
          <w:b/>
          <w:sz w:val="28"/>
          <w:szCs w:val="28"/>
        </w:rPr>
        <w:t>TRAINING</w:t>
      </w:r>
      <w:r w:rsidRPr="00F21A41">
        <w:rPr>
          <w:rFonts w:ascii="Arial" w:hAnsi="Arial" w:cs="Times New Roman"/>
          <w:b/>
          <w:sz w:val="28"/>
          <w:szCs w:val="28"/>
        </w:rPr>
        <w:t xml:space="preserve"> POLICY</w:t>
      </w:r>
    </w:p>
    <w:p w14:paraId="0A7CEDC9" w14:textId="77777777" w:rsidR="00C73C87" w:rsidRPr="00E62457" w:rsidRDefault="00C73C87" w:rsidP="0019783D">
      <w:pPr>
        <w:rPr>
          <w:rFonts w:ascii="Arial" w:hAnsi="Arial" w:cs="Times New Roman"/>
        </w:rPr>
      </w:pPr>
    </w:p>
    <w:p w14:paraId="6A3AA159" w14:textId="3C5579BA" w:rsidR="00FE7C9D" w:rsidRPr="00E62457" w:rsidRDefault="0CD3F1BA" w:rsidP="00342360">
      <w:pPr>
        <w:ind w:left="720"/>
        <w:jc w:val="both"/>
        <w:rPr>
          <w:rFonts w:ascii="Arial" w:hAnsi="Arial" w:cs="Times New Roman"/>
        </w:rPr>
      </w:pPr>
      <w:r w:rsidRPr="00E62457">
        <w:rPr>
          <w:rFonts w:ascii="Arial" w:hAnsi="Arial" w:cs="Times New Roman"/>
        </w:rPr>
        <w:t xml:space="preserve">Every student in the RN to BSN Online Completion Program is required to read and </w:t>
      </w:r>
      <w:r w:rsidR="00062473">
        <w:rPr>
          <w:rFonts w:ascii="Arial" w:hAnsi="Arial" w:cs="Times New Roman"/>
        </w:rPr>
        <w:t>electronically “sign” the</w:t>
      </w:r>
      <w:r w:rsidRPr="00E62457">
        <w:rPr>
          <w:rFonts w:ascii="Arial" w:hAnsi="Arial" w:cs="Times New Roman"/>
        </w:rPr>
        <w:t xml:space="preserve"> Health Insurance Portability and Accountability Act (HIPAA) </w:t>
      </w:r>
      <w:r w:rsidR="00062473">
        <w:rPr>
          <w:rFonts w:ascii="Arial" w:hAnsi="Arial" w:cs="Times New Roman"/>
        </w:rPr>
        <w:t>Agreement F</w:t>
      </w:r>
      <w:r w:rsidRPr="00E62457">
        <w:rPr>
          <w:rFonts w:ascii="Arial" w:hAnsi="Arial" w:cs="Times New Roman"/>
        </w:rPr>
        <w:t xml:space="preserve">orm </w:t>
      </w:r>
      <w:r w:rsidR="00837E80">
        <w:rPr>
          <w:rFonts w:ascii="Arial" w:hAnsi="Arial" w:cs="Times New Roman"/>
        </w:rPr>
        <w:t xml:space="preserve">through Taskstream.  </w:t>
      </w:r>
      <w:r w:rsidR="00062473">
        <w:rPr>
          <w:rFonts w:ascii="Arial" w:hAnsi="Arial" w:cs="Times New Roman"/>
        </w:rPr>
        <w:t>Students</w:t>
      </w:r>
      <w:r w:rsidRPr="00E62457">
        <w:rPr>
          <w:rFonts w:ascii="Arial" w:hAnsi="Arial" w:cs="Times New Roman"/>
        </w:rPr>
        <w:t xml:space="preserve"> may need further training regarding HIPAA prior to beginning clinical experience at individual facilities.</w:t>
      </w:r>
    </w:p>
    <w:p w14:paraId="2D6196EC" w14:textId="77777777" w:rsidR="00C73C87" w:rsidRPr="00E62457" w:rsidRDefault="00C73C87" w:rsidP="0019783D">
      <w:pPr>
        <w:rPr>
          <w:rFonts w:ascii="Arial" w:hAnsi="Arial" w:cs="Times New Roman"/>
        </w:rPr>
      </w:pPr>
    </w:p>
    <w:p w14:paraId="29810C04" w14:textId="5C388AE4" w:rsidR="008964E7" w:rsidRPr="00F21A41" w:rsidRDefault="0CD3F1BA" w:rsidP="0CD3F1BA">
      <w:pPr>
        <w:pStyle w:val="ListParagraph"/>
        <w:numPr>
          <w:ilvl w:val="0"/>
          <w:numId w:val="2"/>
        </w:numPr>
        <w:spacing w:after="0"/>
        <w:rPr>
          <w:rFonts w:ascii="Arial" w:hAnsi="Arial" w:cs="Times New Roman"/>
          <w:b/>
          <w:sz w:val="28"/>
          <w:szCs w:val="28"/>
        </w:rPr>
      </w:pPr>
      <w:r w:rsidRPr="00F21A41">
        <w:rPr>
          <w:rFonts w:ascii="Arial" w:hAnsi="Arial" w:cs="Times New Roman"/>
          <w:b/>
          <w:sz w:val="28"/>
          <w:szCs w:val="28"/>
        </w:rPr>
        <w:t>I</w:t>
      </w:r>
      <w:r w:rsidR="00837E80">
        <w:rPr>
          <w:rFonts w:ascii="Arial" w:hAnsi="Arial" w:cs="Times New Roman"/>
          <w:b/>
          <w:sz w:val="28"/>
          <w:szCs w:val="28"/>
        </w:rPr>
        <w:t>DENTIFICATION BADGES</w:t>
      </w:r>
    </w:p>
    <w:p w14:paraId="53A858AE" w14:textId="77777777" w:rsidR="00C73C87" w:rsidRPr="00E62457" w:rsidRDefault="00C73C87" w:rsidP="0019783D">
      <w:pPr>
        <w:rPr>
          <w:rFonts w:ascii="Arial" w:hAnsi="Arial" w:cs="Times New Roman"/>
        </w:rPr>
      </w:pPr>
    </w:p>
    <w:p w14:paraId="046AC26B" w14:textId="555A080A" w:rsidR="00ED7F58" w:rsidRPr="00E62457" w:rsidRDefault="0CD3F1BA" w:rsidP="00C36DF4">
      <w:pPr>
        <w:pStyle w:val="ListParagraph"/>
        <w:numPr>
          <w:ilvl w:val="0"/>
          <w:numId w:val="3"/>
        </w:numPr>
        <w:spacing w:after="0"/>
        <w:rPr>
          <w:rFonts w:ascii="Arial" w:hAnsi="Arial" w:cs="Times New Roman"/>
          <w:sz w:val="24"/>
          <w:szCs w:val="24"/>
        </w:rPr>
      </w:pPr>
      <w:r w:rsidRPr="00E62457">
        <w:rPr>
          <w:rFonts w:ascii="Arial" w:hAnsi="Arial" w:cs="Times New Roman"/>
          <w:sz w:val="24"/>
          <w:szCs w:val="24"/>
        </w:rPr>
        <w:t>All students in the RN to BSN Online Completion Program will wear professional clothing (scrubs &amp; lab coat or slacks/skirt &amp; la</w:t>
      </w:r>
      <w:r w:rsidR="00837E80">
        <w:rPr>
          <w:rFonts w:ascii="Arial" w:hAnsi="Arial" w:cs="Times New Roman"/>
          <w:sz w:val="24"/>
          <w:szCs w:val="24"/>
        </w:rPr>
        <w:t xml:space="preserve">b coat). Each student will wear </w:t>
      </w:r>
      <w:r w:rsidRPr="00E62457">
        <w:rPr>
          <w:rFonts w:ascii="Arial" w:hAnsi="Arial" w:cs="Times New Roman"/>
          <w:sz w:val="24"/>
          <w:szCs w:val="24"/>
        </w:rPr>
        <w:t xml:space="preserve">their Defiance College identification </w:t>
      </w:r>
      <w:r w:rsidR="00837E80">
        <w:rPr>
          <w:rFonts w:ascii="Arial" w:hAnsi="Arial" w:cs="Times New Roman"/>
          <w:sz w:val="24"/>
          <w:szCs w:val="24"/>
        </w:rPr>
        <w:t>badge</w:t>
      </w:r>
      <w:r w:rsidRPr="00E62457">
        <w:rPr>
          <w:rFonts w:ascii="Arial" w:hAnsi="Arial" w:cs="Times New Roman"/>
          <w:sz w:val="24"/>
          <w:szCs w:val="24"/>
        </w:rPr>
        <w:t xml:space="preserve"> including RN designation and should be prominently displayed on their outer clothing.  </w:t>
      </w:r>
    </w:p>
    <w:p w14:paraId="26EC67F4" w14:textId="534DBF47" w:rsidR="00C36DF4" w:rsidRDefault="00837E80" w:rsidP="0031791F">
      <w:pPr>
        <w:pStyle w:val="ListParagraph"/>
        <w:numPr>
          <w:ilvl w:val="0"/>
          <w:numId w:val="3"/>
        </w:numPr>
        <w:spacing w:after="0"/>
        <w:rPr>
          <w:rFonts w:ascii="Arial" w:hAnsi="Arial" w:cs="Times New Roman"/>
          <w:sz w:val="28"/>
          <w:szCs w:val="28"/>
        </w:rPr>
      </w:pPr>
      <w:r>
        <w:rPr>
          <w:rFonts w:ascii="Arial" w:hAnsi="Arial" w:cs="Times New Roman"/>
          <w:sz w:val="24"/>
          <w:szCs w:val="24"/>
        </w:rPr>
        <w:t>Identification</w:t>
      </w:r>
      <w:r w:rsidR="00062473" w:rsidRPr="00C2292E">
        <w:rPr>
          <w:rFonts w:ascii="Arial" w:hAnsi="Arial" w:cs="Times New Roman"/>
          <w:sz w:val="24"/>
          <w:szCs w:val="24"/>
        </w:rPr>
        <w:t xml:space="preserve"> badges</w:t>
      </w:r>
      <w:r w:rsidR="0CD3F1BA" w:rsidRPr="00C2292E">
        <w:rPr>
          <w:rFonts w:ascii="Arial" w:hAnsi="Arial" w:cs="Times New Roman"/>
          <w:sz w:val="24"/>
          <w:szCs w:val="24"/>
        </w:rPr>
        <w:t xml:space="preserve"> for lab coats will be provided</w:t>
      </w:r>
      <w:r w:rsidR="00062473" w:rsidRPr="00C2292E">
        <w:rPr>
          <w:rFonts w:ascii="Arial" w:hAnsi="Arial" w:cs="Times New Roman"/>
          <w:sz w:val="24"/>
          <w:szCs w:val="24"/>
        </w:rPr>
        <w:t xml:space="preserve"> at orientation or through mail</w:t>
      </w:r>
      <w:r w:rsidR="0CD3F1BA" w:rsidRPr="00C2292E">
        <w:rPr>
          <w:rFonts w:ascii="Arial" w:hAnsi="Arial" w:cs="Times New Roman"/>
          <w:sz w:val="24"/>
          <w:szCs w:val="24"/>
        </w:rPr>
        <w:t xml:space="preserve"> and are required</w:t>
      </w:r>
      <w:r>
        <w:rPr>
          <w:rFonts w:ascii="Arial" w:hAnsi="Arial" w:cs="Times New Roman"/>
          <w:sz w:val="24"/>
          <w:szCs w:val="24"/>
        </w:rPr>
        <w:t xml:space="preserve"> for clinical</w:t>
      </w:r>
      <w:r w:rsidR="0CD3F1BA" w:rsidRPr="00C2292E">
        <w:rPr>
          <w:rFonts w:ascii="Arial" w:hAnsi="Arial" w:cs="Times New Roman"/>
          <w:sz w:val="24"/>
          <w:szCs w:val="24"/>
        </w:rPr>
        <w:t>.</w:t>
      </w:r>
      <w:r w:rsidR="004D526F">
        <w:rPr>
          <w:rFonts w:ascii="Arial" w:hAnsi="Arial" w:cs="Times New Roman"/>
          <w:sz w:val="24"/>
          <w:szCs w:val="24"/>
        </w:rPr>
        <w:br/>
      </w:r>
    </w:p>
    <w:p w14:paraId="167169AA" w14:textId="77777777" w:rsidR="00A6232E" w:rsidRPr="00A6232E" w:rsidRDefault="00A6232E" w:rsidP="00A6232E">
      <w:pPr>
        <w:rPr>
          <w:rFonts w:ascii="Arial" w:hAnsi="Arial" w:cs="Times New Roman"/>
          <w:sz w:val="28"/>
          <w:szCs w:val="28"/>
        </w:rPr>
      </w:pPr>
    </w:p>
    <w:p w14:paraId="7485DCF3" w14:textId="40A8DF04" w:rsidR="00B234CB" w:rsidRPr="00E62457" w:rsidRDefault="0CD3F1BA" w:rsidP="0CD3F1BA">
      <w:pPr>
        <w:rPr>
          <w:rFonts w:ascii="Arial" w:hAnsi="Arial" w:cs="Times New Roman"/>
        </w:rPr>
      </w:pPr>
      <w:r w:rsidRPr="00F21A41">
        <w:rPr>
          <w:rFonts w:ascii="Arial" w:hAnsi="Arial" w:cs="Times New Roman"/>
          <w:b/>
          <w:sz w:val="28"/>
          <w:szCs w:val="28"/>
        </w:rPr>
        <w:t>Course Specific Requirements</w:t>
      </w:r>
      <w:r w:rsidR="004D526F">
        <w:rPr>
          <w:rFonts w:ascii="Arial" w:hAnsi="Arial" w:cs="Times New Roman"/>
          <w:b/>
          <w:sz w:val="28"/>
          <w:szCs w:val="28"/>
        </w:rPr>
        <w:t xml:space="preserve">: </w:t>
      </w:r>
      <w:r w:rsidRPr="00E62457">
        <w:rPr>
          <w:rFonts w:ascii="Arial" w:hAnsi="Arial" w:cs="Times New Roman"/>
        </w:rPr>
        <w:t>Students are responsible for meeting all requirements mandated in respective course syllabi and the Preceptor Guide.</w:t>
      </w:r>
    </w:p>
    <w:p w14:paraId="58033F06" w14:textId="77777777" w:rsidR="000469A0" w:rsidRDefault="000469A0" w:rsidP="000469A0">
      <w:pPr>
        <w:rPr>
          <w:lang w:bidi="en-US"/>
        </w:rPr>
      </w:pPr>
    </w:p>
    <w:p w14:paraId="1A27E398" w14:textId="77777777" w:rsidR="000469A0" w:rsidRDefault="000469A0" w:rsidP="000469A0">
      <w:pPr>
        <w:rPr>
          <w:lang w:bidi="en-US"/>
        </w:rPr>
      </w:pPr>
    </w:p>
    <w:p w14:paraId="362B9B27" w14:textId="77777777" w:rsidR="00837E80" w:rsidRDefault="00837E80" w:rsidP="000469A0">
      <w:pPr>
        <w:rPr>
          <w:lang w:bidi="en-US"/>
        </w:rPr>
      </w:pPr>
    </w:p>
    <w:p w14:paraId="0752F884" w14:textId="77777777" w:rsidR="000469A0" w:rsidRPr="000469A0" w:rsidRDefault="000469A0" w:rsidP="000469A0">
      <w:pPr>
        <w:rPr>
          <w:lang w:bidi="en-US"/>
        </w:rPr>
      </w:pPr>
    </w:p>
    <w:p w14:paraId="090750AF" w14:textId="3DBACF78" w:rsidR="00FD4161" w:rsidRPr="006425F1" w:rsidRDefault="004D526F" w:rsidP="006425F1">
      <w:pPr>
        <w:pStyle w:val="Title"/>
        <w:rPr>
          <w:rFonts w:ascii="Arial" w:hAnsi="Arial"/>
          <w:sz w:val="40"/>
          <w:szCs w:val="40"/>
        </w:rPr>
      </w:pPr>
      <w:r>
        <w:rPr>
          <w:rFonts w:ascii="Arial" w:hAnsi="Arial"/>
          <w:sz w:val="40"/>
          <w:szCs w:val="40"/>
        </w:rPr>
        <w:lastRenderedPageBreak/>
        <w:t>Process</w:t>
      </w:r>
      <w:r w:rsidR="00276F22">
        <w:rPr>
          <w:rFonts w:ascii="Arial" w:hAnsi="Arial"/>
          <w:sz w:val="40"/>
          <w:szCs w:val="40"/>
        </w:rPr>
        <w:t xml:space="preserve"> for Beginning</w:t>
      </w:r>
      <w:r>
        <w:rPr>
          <w:rFonts w:ascii="Arial" w:hAnsi="Arial"/>
          <w:sz w:val="40"/>
          <w:szCs w:val="40"/>
        </w:rPr>
        <w:t xml:space="preserve"> </w:t>
      </w:r>
      <w:r w:rsidR="001901EF">
        <w:rPr>
          <w:rFonts w:ascii="Arial" w:hAnsi="Arial"/>
          <w:sz w:val="40"/>
          <w:szCs w:val="40"/>
        </w:rPr>
        <w:t>of</w:t>
      </w:r>
      <w:r>
        <w:rPr>
          <w:rFonts w:ascii="Arial" w:hAnsi="Arial"/>
          <w:sz w:val="40"/>
          <w:szCs w:val="40"/>
        </w:rPr>
        <w:t xml:space="preserve"> Clinical Experience</w:t>
      </w:r>
    </w:p>
    <w:p w14:paraId="38696168" w14:textId="6FFAE1DD" w:rsidR="001B16E6" w:rsidRPr="008A4926" w:rsidRDefault="0CD3F1BA" w:rsidP="0CD3F1BA">
      <w:pPr>
        <w:spacing w:line="360" w:lineRule="auto"/>
        <w:rPr>
          <w:rFonts w:ascii="Arial" w:hAnsi="Arial" w:cs="Times New Roman"/>
          <w:b/>
          <w:i/>
          <w:sz w:val="28"/>
          <w:szCs w:val="28"/>
        </w:rPr>
      </w:pPr>
      <w:r w:rsidRPr="008A4926">
        <w:rPr>
          <w:rFonts w:ascii="Arial" w:hAnsi="Arial" w:cs="Times New Roman"/>
          <w:b/>
          <w:i/>
          <w:sz w:val="28"/>
          <w:szCs w:val="28"/>
        </w:rPr>
        <w:t xml:space="preserve">Student       </w:t>
      </w:r>
    </w:p>
    <w:p w14:paraId="253693EE" w14:textId="028A78C2" w:rsidR="00722306" w:rsidRPr="00E61B85" w:rsidRDefault="0CD3F1BA" w:rsidP="00FC28D1">
      <w:pPr>
        <w:pStyle w:val="ListParagraph"/>
        <w:numPr>
          <w:ilvl w:val="0"/>
          <w:numId w:val="31"/>
        </w:numPr>
        <w:spacing w:after="0" w:line="360" w:lineRule="auto"/>
        <w:rPr>
          <w:rFonts w:ascii="Arial" w:hAnsi="Arial" w:cs="Times New Roman"/>
        </w:rPr>
      </w:pPr>
      <w:r w:rsidRPr="00E61B85">
        <w:rPr>
          <w:rFonts w:ascii="Arial" w:hAnsi="Arial" w:cs="Times New Roman"/>
        </w:rPr>
        <w:t xml:space="preserve">Attends </w:t>
      </w:r>
      <w:r w:rsidR="00B838CE" w:rsidRPr="00E61B85">
        <w:rPr>
          <w:rFonts w:ascii="Arial" w:hAnsi="Arial" w:cs="Times New Roman"/>
        </w:rPr>
        <w:t xml:space="preserve">virtual </w:t>
      </w:r>
      <w:r w:rsidRPr="00E61B85">
        <w:rPr>
          <w:rFonts w:ascii="Arial" w:hAnsi="Arial" w:cs="Times New Roman"/>
        </w:rPr>
        <w:t xml:space="preserve">orientation prior to start of clinical semester </w:t>
      </w:r>
    </w:p>
    <w:p w14:paraId="44F66C85" w14:textId="77777777" w:rsidR="00722306" w:rsidRPr="00E61B85" w:rsidRDefault="0CD3F1BA" w:rsidP="00FC28D1">
      <w:pPr>
        <w:pStyle w:val="ListParagraph"/>
        <w:numPr>
          <w:ilvl w:val="0"/>
          <w:numId w:val="31"/>
        </w:numPr>
        <w:spacing w:after="0" w:line="360" w:lineRule="auto"/>
        <w:rPr>
          <w:rFonts w:ascii="Arial" w:hAnsi="Arial" w:cs="Times New Roman"/>
        </w:rPr>
      </w:pPr>
      <w:r w:rsidRPr="00E61B85">
        <w:rPr>
          <w:rFonts w:ascii="Arial" w:hAnsi="Arial" w:cs="Times New Roman"/>
        </w:rPr>
        <w:t>Completes pre-clinical requirements</w:t>
      </w:r>
    </w:p>
    <w:p w14:paraId="0B7DDADD" w14:textId="77777777" w:rsidR="00722306" w:rsidRPr="00E61B85" w:rsidRDefault="0CD3F1BA" w:rsidP="00FC28D1">
      <w:pPr>
        <w:pStyle w:val="ListParagraph"/>
        <w:numPr>
          <w:ilvl w:val="0"/>
          <w:numId w:val="31"/>
        </w:numPr>
        <w:spacing w:after="0" w:line="360" w:lineRule="auto"/>
        <w:rPr>
          <w:rFonts w:ascii="Arial" w:hAnsi="Arial" w:cs="Times New Roman"/>
        </w:rPr>
      </w:pPr>
      <w:r w:rsidRPr="00E61B85">
        <w:rPr>
          <w:rFonts w:ascii="Arial" w:hAnsi="Arial" w:cs="Times New Roman"/>
        </w:rPr>
        <w:t xml:space="preserve">Completes or is enrolled in NRS 400 </w:t>
      </w:r>
    </w:p>
    <w:p w14:paraId="151EF025" w14:textId="2C3C9449" w:rsidR="001B16E6" w:rsidRPr="00E61B85" w:rsidRDefault="00B838CE" w:rsidP="00FC28D1">
      <w:pPr>
        <w:pStyle w:val="ListParagraph"/>
        <w:numPr>
          <w:ilvl w:val="0"/>
          <w:numId w:val="31"/>
        </w:numPr>
        <w:spacing w:after="0" w:line="360" w:lineRule="auto"/>
        <w:rPr>
          <w:rFonts w:ascii="Arial" w:hAnsi="Arial" w:cs="Times New Roman"/>
        </w:rPr>
      </w:pPr>
      <w:r w:rsidRPr="00E61B85">
        <w:rPr>
          <w:rFonts w:ascii="Arial" w:hAnsi="Arial" w:cs="Times New Roman"/>
        </w:rPr>
        <w:t>Reviews choices for a</w:t>
      </w:r>
      <w:r w:rsidR="0CD3F1BA" w:rsidRPr="00E61B85">
        <w:rPr>
          <w:rFonts w:ascii="Arial" w:hAnsi="Arial" w:cs="Times New Roman"/>
        </w:rPr>
        <w:t xml:space="preserve"> local health department for NRS 476 </w:t>
      </w:r>
      <w:r w:rsidR="00DB72E8">
        <w:rPr>
          <w:rFonts w:ascii="Arial" w:hAnsi="Arial" w:cs="Times New Roman"/>
        </w:rPr>
        <w:t>or</w:t>
      </w:r>
      <w:r w:rsidR="0CD3F1BA" w:rsidRPr="00E61B85">
        <w:rPr>
          <w:rFonts w:ascii="Arial" w:hAnsi="Arial" w:cs="Times New Roman"/>
        </w:rPr>
        <w:t xml:space="preserve"> a hospital CNO </w:t>
      </w:r>
      <w:r w:rsidR="00837E80" w:rsidRPr="00E61B85">
        <w:rPr>
          <w:rFonts w:ascii="Arial" w:hAnsi="Arial" w:cs="Times New Roman"/>
        </w:rPr>
        <w:t xml:space="preserve">or higher education dean or director </w:t>
      </w:r>
      <w:r w:rsidR="0CD3F1BA" w:rsidRPr="00E61B85">
        <w:rPr>
          <w:rFonts w:ascii="Arial" w:hAnsi="Arial" w:cs="Times New Roman"/>
        </w:rPr>
        <w:t>for NRS 4</w:t>
      </w:r>
      <w:r w:rsidR="00C726EB" w:rsidRPr="00E61B85">
        <w:rPr>
          <w:rFonts w:ascii="Arial" w:hAnsi="Arial" w:cs="Times New Roman"/>
        </w:rPr>
        <w:t>9</w:t>
      </w:r>
      <w:r w:rsidR="0CD3F1BA" w:rsidRPr="00E61B85">
        <w:rPr>
          <w:rFonts w:ascii="Arial" w:hAnsi="Arial" w:cs="Times New Roman"/>
        </w:rPr>
        <w:t>8</w:t>
      </w:r>
      <w:r w:rsidRPr="00E61B85">
        <w:rPr>
          <w:rFonts w:ascii="Arial" w:hAnsi="Arial" w:cs="Times New Roman"/>
        </w:rPr>
        <w:t xml:space="preserve"> and communicates top three choices to the DON at DC; </w:t>
      </w:r>
      <w:r w:rsidR="000C15CA" w:rsidRPr="00E61B85">
        <w:rPr>
          <w:rFonts w:ascii="Arial" w:hAnsi="Arial" w:cs="Times New Roman"/>
        </w:rPr>
        <w:t>C</w:t>
      </w:r>
      <w:r w:rsidRPr="00E61B85">
        <w:rPr>
          <w:rFonts w:ascii="Arial" w:hAnsi="Arial" w:cs="Times New Roman"/>
        </w:rPr>
        <w:t>an also request another site of choice be sought out by the DON at DC</w:t>
      </w:r>
      <w:r w:rsidR="000C15CA" w:rsidRPr="00E61B85">
        <w:rPr>
          <w:rFonts w:ascii="Arial" w:hAnsi="Arial" w:cs="Times New Roman"/>
        </w:rPr>
        <w:t xml:space="preserve"> to sign Education Affiliation Agreement</w:t>
      </w:r>
    </w:p>
    <w:p w14:paraId="17C847E4" w14:textId="751B9EE2" w:rsidR="003371EB" w:rsidRPr="00E62457" w:rsidRDefault="001B16E6" w:rsidP="00D35F2E">
      <w:pPr>
        <w:spacing w:line="360" w:lineRule="auto"/>
        <w:rPr>
          <w:rFonts w:ascii="Arial" w:hAnsi="Arial" w:cs="Times New Roman"/>
          <w:sz w:val="28"/>
          <w:szCs w:val="28"/>
        </w:rPr>
      </w:pPr>
      <w:r w:rsidRPr="00E62457">
        <w:rPr>
          <w:rFonts w:ascii="Arial" w:hAnsi="Arial" w:cs="Times New Roman"/>
          <w:noProof/>
          <w:sz w:val="28"/>
          <w:szCs w:val="28"/>
        </w:rPr>
        <mc:AlternateContent>
          <mc:Choice Requires="wps">
            <w:drawing>
              <wp:anchor distT="0" distB="0" distL="114300" distR="114300" simplePos="0" relativeHeight="251658240" behindDoc="0" locked="0" layoutInCell="1" allowOverlap="1" wp14:anchorId="0F4354A3" wp14:editId="0E70B2E0">
                <wp:simplePos x="0" y="0"/>
                <wp:positionH relativeFrom="column">
                  <wp:posOffset>990601</wp:posOffset>
                </wp:positionH>
                <wp:positionV relativeFrom="paragraph">
                  <wp:posOffset>20955</wp:posOffset>
                </wp:positionV>
                <wp:extent cx="231850" cy="295275"/>
                <wp:effectExtent l="57150" t="19050" r="34925" b="66675"/>
                <wp:wrapNone/>
                <wp:docPr id="2"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1850" cy="295275"/>
                        </a:xfrm>
                        <a:prstGeom prst="downArrow">
                          <a:avLst>
                            <a:gd name="adj1" fmla="val 50000"/>
                            <a:gd name="adj2" fmla="val 50261"/>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482B5E08" w14:textId="77777777" w:rsidR="00FF7C1D" w:rsidRDefault="00FF7C1D" w:rsidP="00393F56"/>
                          <w:p w14:paraId="04443D9B" w14:textId="77777777" w:rsidR="00FF7C1D" w:rsidRDefault="00FF7C1D" w:rsidP="001B16E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354A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margin-left:78pt;margin-top:1.65pt;width:18.2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" adj="13076" fillcolor="black [3200]" strokecolor="#f2f2f2 [3041]" strokeweight="3pt">
                <v:shadow on="t" color="#7f7f7f [1601]" opacity=".5" offset="1pt"/>
                <o:lock v:ext="edit" aspectratio="t"/>
                <v:textbox>
                  <w:txbxContent>
                    <w:p w14:paraId="482B5E08" w14:textId="77777777" w:rsidR="00FF7C1D" w:rsidRDefault="00FF7C1D" w:rsidP="00393F56"/>
                    <w:p w14:paraId="04443D9B" w14:textId="77777777" w:rsidR="00FF7C1D" w:rsidRDefault="00FF7C1D" w:rsidP="001B16E6">
                      <w:pPr>
                        <w:jc w:val="center"/>
                      </w:pPr>
                    </w:p>
                  </w:txbxContent>
                </v:textbox>
              </v:shape>
            </w:pict>
          </mc:Fallback>
        </mc:AlternateContent>
      </w:r>
    </w:p>
    <w:p w14:paraId="14D25CB3" w14:textId="77777777" w:rsidR="005D327B" w:rsidRDefault="005D327B" w:rsidP="0CD3F1BA">
      <w:pPr>
        <w:spacing w:line="360" w:lineRule="auto"/>
        <w:rPr>
          <w:rFonts w:ascii="Arial" w:hAnsi="Arial" w:cs="Times New Roman"/>
          <w:b/>
          <w:i/>
          <w:sz w:val="28"/>
          <w:szCs w:val="28"/>
        </w:rPr>
      </w:pPr>
    </w:p>
    <w:p w14:paraId="129000C2" w14:textId="2950B4BD" w:rsidR="00722306" w:rsidRPr="008A4926" w:rsidRDefault="005D327B" w:rsidP="0CD3F1BA">
      <w:pPr>
        <w:spacing w:line="360" w:lineRule="auto"/>
        <w:rPr>
          <w:rFonts w:ascii="Arial" w:hAnsi="Arial" w:cs="Times New Roman"/>
          <w:b/>
          <w:i/>
          <w:sz w:val="28"/>
          <w:szCs w:val="28"/>
        </w:rPr>
      </w:pPr>
      <w:r>
        <w:rPr>
          <w:rFonts w:ascii="Arial" w:hAnsi="Arial" w:cs="Times New Roman"/>
          <w:b/>
          <w:i/>
          <w:sz w:val="28"/>
          <w:szCs w:val="28"/>
        </w:rPr>
        <w:t xml:space="preserve">Nursing </w:t>
      </w:r>
      <w:r w:rsidR="0CD3F1BA" w:rsidRPr="008A4926">
        <w:rPr>
          <w:rFonts w:ascii="Arial" w:hAnsi="Arial" w:cs="Times New Roman"/>
          <w:b/>
          <w:i/>
          <w:sz w:val="28"/>
          <w:szCs w:val="28"/>
        </w:rPr>
        <w:t>Faculty</w:t>
      </w:r>
      <w:r>
        <w:rPr>
          <w:rFonts w:ascii="Arial" w:hAnsi="Arial" w:cs="Times New Roman"/>
          <w:b/>
          <w:i/>
          <w:sz w:val="28"/>
          <w:szCs w:val="28"/>
        </w:rPr>
        <w:t>/DC DON</w:t>
      </w:r>
    </w:p>
    <w:p w14:paraId="60F8A67A" w14:textId="32F7F064" w:rsidR="000B14D5" w:rsidRPr="00E61B85" w:rsidRDefault="000C15CA" w:rsidP="0CD3F1BA">
      <w:pPr>
        <w:pStyle w:val="ListParagraph"/>
        <w:numPr>
          <w:ilvl w:val="0"/>
          <w:numId w:val="4"/>
        </w:numPr>
        <w:spacing w:after="0" w:line="360" w:lineRule="auto"/>
        <w:rPr>
          <w:rFonts w:ascii="Arial" w:hAnsi="Arial" w:cs="Times New Roman"/>
        </w:rPr>
      </w:pPr>
      <w:r w:rsidRPr="00E61B85">
        <w:rPr>
          <w:rFonts w:ascii="Arial" w:hAnsi="Arial" w:cs="Times New Roman"/>
        </w:rPr>
        <w:t xml:space="preserve">Reviews student choices and secures </w:t>
      </w:r>
      <w:r w:rsidR="0CD3F1BA" w:rsidRPr="00E61B85">
        <w:rPr>
          <w:rFonts w:ascii="Arial" w:hAnsi="Arial" w:cs="Times New Roman"/>
        </w:rPr>
        <w:t>clinical site</w:t>
      </w:r>
      <w:r w:rsidRPr="00E61B85">
        <w:rPr>
          <w:rFonts w:ascii="Arial" w:hAnsi="Arial" w:cs="Times New Roman"/>
        </w:rPr>
        <w:t xml:space="preserve"> for student; Reaches out to new agencies per student request for Education Affiliation Agreement</w:t>
      </w:r>
      <w:r w:rsidR="00393F56" w:rsidRPr="00E61B85">
        <w:rPr>
          <w:rFonts w:ascii="Arial" w:hAnsi="Arial" w:cs="Times New Roman"/>
        </w:rPr>
        <w:t xml:space="preserve"> if needed</w:t>
      </w:r>
    </w:p>
    <w:p w14:paraId="20A96280" w14:textId="22728564" w:rsidR="000B14D5" w:rsidRPr="00E61B85" w:rsidRDefault="0CD3F1BA" w:rsidP="0CD3F1BA">
      <w:pPr>
        <w:pStyle w:val="ListParagraph"/>
        <w:numPr>
          <w:ilvl w:val="0"/>
          <w:numId w:val="4"/>
        </w:numPr>
        <w:spacing w:after="0" w:line="360" w:lineRule="auto"/>
        <w:rPr>
          <w:rFonts w:ascii="Arial" w:hAnsi="Arial" w:cs="Times New Roman"/>
        </w:rPr>
      </w:pPr>
      <w:r w:rsidRPr="00E61B85">
        <w:rPr>
          <w:rFonts w:ascii="Arial" w:hAnsi="Arial" w:cs="Times New Roman"/>
        </w:rPr>
        <w:t xml:space="preserve">Provides preceptor with </w:t>
      </w:r>
      <w:r w:rsidR="009D42A5" w:rsidRPr="00E61B85">
        <w:rPr>
          <w:rFonts w:ascii="Arial" w:hAnsi="Arial" w:cs="Times New Roman"/>
        </w:rPr>
        <w:t>Preceptor Letter</w:t>
      </w:r>
      <w:r w:rsidRPr="00E61B85">
        <w:rPr>
          <w:rFonts w:ascii="Arial" w:hAnsi="Arial" w:cs="Times New Roman"/>
        </w:rPr>
        <w:t>, Preceptor Guide, applicable syllabus</w:t>
      </w:r>
      <w:r w:rsidR="009D42A5" w:rsidRPr="00E61B85">
        <w:rPr>
          <w:rFonts w:ascii="Arial" w:hAnsi="Arial" w:cs="Times New Roman"/>
        </w:rPr>
        <w:t>, Preceptor Information Sheet, Preceptor Contract</w:t>
      </w:r>
      <w:r w:rsidR="005D327B">
        <w:rPr>
          <w:rFonts w:ascii="Arial" w:hAnsi="Arial" w:cs="Times New Roman"/>
        </w:rPr>
        <w:t>, and Preceptor Interaction Regarding Faculty evaluation</w:t>
      </w:r>
      <w:r w:rsidR="009D42A5" w:rsidRPr="00E61B85">
        <w:rPr>
          <w:rFonts w:ascii="Arial" w:hAnsi="Arial" w:cs="Times New Roman"/>
        </w:rPr>
        <w:t xml:space="preserve"> via email</w:t>
      </w:r>
      <w:r w:rsidR="00703A1E" w:rsidRPr="00E61B85">
        <w:rPr>
          <w:rFonts w:ascii="Arial" w:hAnsi="Arial" w:cs="Times New Roman"/>
        </w:rPr>
        <w:t xml:space="preserve"> by the end of week 8 of NRS 475 and NRS 480</w:t>
      </w:r>
    </w:p>
    <w:p w14:paraId="365B2B4B" w14:textId="77777777" w:rsidR="00F070F8" w:rsidRPr="00E61B85" w:rsidRDefault="0CD3F1BA" w:rsidP="0CD3F1BA">
      <w:pPr>
        <w:pStyle w:val="ListParagraph"/>
        <w:numPr>
          <w:ilvl w:val="0"/>
          <w:numId w:val="4"/>
        </w:numPr>
        <w:spacing w:after="0" w:line="360" w:lineRule="auto"/>
        <w:rPr>
          <w:rFonts w:ascii="Arial" w:hAnsi="Arial" w:cs="Times New Roman"/>
        </w:rPr>
      </w:pPr>
      <w:r w:rsidRPr="00E61B85">
        <w:rPr>
          <w:rFonts w:ascii="Arial" w:hAnsi="Arial" w:cs="Times New Roman"/>
        </w:rPr>
        <w:t>Notifies student of documentation completion and start of clinical</w:t>
      </w:r>
    </w:p>
    <w:p w14:paraId="33E822FE" w14:textId="7015F365" w:rsidR="00DC5432" w:rsidRPr="00E61B85" w:rsidRDefault="0CD3F1BA" w:rsidP="0CD3F1BA">
      <w:pPr>
        <w:pStyle w:val="ListParagraph"/>
        <w:numPr>
          <w:ilvl w:val="0"/>
          <w:numId w:val="4"/>
        </w:numPr>
        <w:spacing w:after="0" w:line="360" w:lineRule="auto"/>
        <w:rPr>
          <w:rFonts w:ascii="Arial" w:hAnsi="Arial" w:cs="Times New Roman"/>
        </w:rPr>
      </w:pPr>
      <w:r w:rsidRPr="00E61B85">
        <w:rPr>
          <w:rFonts w:ascii="Arial" w:hAnsi="Arial" w:cs="Times New Roman"/>
        </w:rPr>
        <w:t xml:space="preserve">Ensures preceptor documentation and agency contract is completed </w:t>
      </w:r>
      <w:r w:rsidR="00703A1E" w:rsidRPr="00E61B85">
        <w:rPr>
          <w:rFonts w:ascii="Arial" w:hAnsi="Arial" w:cs="Times New Roman"/>
        </w:rPr>
        <w:t>prior to week 1 of NRS 476 and NRS 498</w:t>
      </w:r>
    </w:p>
    <w:p w14:paraId="56026034" w14:textId="393EE9D1" w:rsidR="003371EB" w:rsidRPr="00E62457" w:rsidRDefault="003371EB" w:rsidP="006425F1">
      <w:pPr>
        <w:spacing w:line="360" w:lineRule="auto"/>
        <w:ind w:left="1800"/>
        <w:rPr>
          <w:rFonts w:ascii="Arial" w:hAnsi="Arial" w:cs="Times New Roman"/>
          <w:sz w:val="28"/>
          <w:szCs w:val="28"/>
        </w:rPr>
      </w:pPr>
      <w:r w:rsidRPr="00E62457">
        <w:rPr>
          <w:rFonts w:ascii="Arial" w:hAnsi="Arial"/>
          <w:noProof/>
        </w:rPr>
        <mc:AlternateContent>
          <mc:Choice Requires="wps">
            <w:drawing>
              <wp:anchor distT="0" distB="0" distL="114300" distR="114300" simplePos="0" relativeHeight="251659264" behindDoc="0" locked="0" layoutInCell="1" allowOverlap="1" wp14:anchorId="3679D049" wp14:editId="63185B00">
                <wp:simplePos x="0" y="0"/>
                <wp:positionH relativeFrom="column">
                  <wp:posOffset>990600</wp:posOffset>
                </wp:positionH>
                <wp:positionV relativeFrom="paragraph">
                  <wp:posOffset>24765</wp:posOffset>
                </wp:positionV>
                <wp:extent cx="224099" cy="314325"/>
                <wp:effectExtent l="57150" t="19050" r="43180" b="66675"/>
                <wp:wrapNone/>
                <wp:docPr id="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4099" cy="314325"/>
                        </a:xfrm>
                        <a:prstGeom prst="downArrow">
                          <a:avLst>
                            <a:gd name="adj1" fmla="val 50000"/>
                            <a:gd name="adj2" fmla="val 50261"/>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9FE087D" id="AutoShape 8" o:spid="_x0000_s1026" type="#_x0000_t67" style="position:absolute;margin-left:78pt;margin-top:1.95pt;width:17.6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" adj="13860" fillcolor="black [3200]" strokecolor="#f2f2f2 [3041]" strokeweight="3pt">
                <v:shadow on="t" color="#7f7f7f [1601]" opacity=".5" offset="1pt"/>
                <o:lock v:ext="edit" aspectratio="t"/>
              </v:shape>
            </w:pict>
          </mc:Fallback>
        </mc:AlternateContent>
      </w:r>
    </w:p>
    <w:p w14:paraId="15BBF422" w14:textId="77777777" w:rsidR="008A4926" w:rsidRDefault="008A4926" w:rsidP="0CD3F1BA">
      <w:pPr>
        <w:spacing w:line="360" w:lineRule="auto"/>
        <w:rPr>
          <w:rFonts w:ascii="Arial" w:hAnsi="Arial" w:cs="Times New Roman"/>
          <w:b/>
          <w:i/>
        </w:rPr>
      </w:pPr>
    </w:p>
    <w:p w14:paraId="31D0A3A8" w14:textId="38B1BD67" w:rsidR="00722306" w:rsidRPr="008A4926" w:rsidRDefault="0CD3F1BA" w:rsidP="0CD3F1BA">
      <w:pPr>
        <w:spacing w:line="360" w:lineRule="auto"/>
        <w:rPr>
          <w:rFonts w:ascii="Arial" w:hAnsi="Arial" w:cs="Times New Roman"/>
          <w:b/>
          <w:i/>
          <w:sz w:val="28"/>
          <w:szCs w:val="28"/>
        </w:rPr>
      </w:pPr>
      <w:r w:rsidRPr="008A4926">
        <w:rPr>
          <w:rFonts w:ascii="Arial" w:hAnsi="Arial" w:cs="Times New Roman"/>
          <w:b/>
          <w:i/>
          <w:sz w:val="28"/>
          <w:szCs w:val="28"/>
        </w:rPr>
        <w:t>Preceptor</w:t>
      </w:r>
    </w:p>
    <w:p w14:paraId="2BBEF7AF" w14:textId="22844BF7" w:rsidR="00342360" w:rsidRPr="00E61B85" w:rsidRDefault="00342360" w:rsidP="00CF1E75">
      <w:pPr>
        <w:pStyle w:val="ListParagraph"/>
        <w:numPr>
          <w:ilvl w:val="0"/>
          <w:numId w:val="5"/>
        </w:numPr>
        <w:spacing w:after="0" w:line="240" w:lineRule="auto"/>
        <w:rPr>
          <w:rFonts w:ascii="Arial" w:hAnsi="Arial" w:cs="Arial"/>
        </w:rPr>
      </w:pPr>
      <w:r w:rsidRPr="00E61B85">
        <w:rPr>
          <w:rFonts w:ascii="Arial" w:hAnsi="Arial" w:cs="Arial"/>
        </w:rPr>
        <w:t>Completes and submits Preceptor Informa</w:t>
      </w:r>
      <w:r w:rsidR="009D42A5" w:rsidRPr="00E61B85">
        <w:rPr>
          <w:rFonts w:ascii="Arial" w:hAnsi="Arial" w:cs="Arial"/>
        </w:rPr>
        <w:t>tion</w:t>
      </w:r>
      <w:r w:rsidRPr="00E61B85">
        <w:rPr>
          <w:rFonts w:ascii="Arial" w:hAnsi="Arial" w:cs="Arial"/>
        </w:rPr>
        <w:t xml:space="preserve"> and </w:t>
      </w:r>
      <w:r w:rsidR="00E23D6F" w:rsidRPr="00E61B85">
        <w:rPr>
          <w:rFonts w:ascii="Arial" w:hAnsi="Arial" w:cs="Arial"/>
        </w:rPr>
        <w:t xml:space="preserve">Preceptor </w:t>
      </w:r>
      <w:r w:rsidRPr="00E61B85">
        <w:rPr>
          <w:rFonts w:ascii="Arial" w:hAnsi="Arial" w:cs="Arial"/>
        </w:rPr>
        <w:t xml:space="preserve">Contract </w:t>
      </w:r>
      <w:r w:rsidR="00276F22">
        <w:rPr>
          <w:rFonts w:ascii="Arial" w:hAnsi="Arial" w:cs="Arial"/>
        </w:rPr>
        <w:t>via email to DON (</w:t>
      </w:r>
      <w:hyperlink r:id="rId13" w:history="1">
        <w:r w:rsidR="00276F22" w:rsidRPr="002A7C6B">
          <w:rPr>
            <w:rStyle w:val="Hyperlink"/>
            <w:rFonts w:ascii="Arial" w:hAnsi="Arial" w:cs="Arial"/>
          </w:rPr>
          <w:t>hdesota@defiance.edu</w:t>
        </w:r>
      </w:hyperlink>
      <w:r w:rsidR="00276F22">
        <w:rPr>
          <w:rFonts w:ascii="Arial" w:hAnsi="Arial" w:cs="Arial"/>
        </w:rPr>
        <w:t xml:space="preserve">) </w:t>
      </w:r>
      <w:r w:rsidR="00703A1E" w:rsidRPr="00E61B85">
        <w:rPr>
          <w:rFonts w:ascii="Arial" w:hAnsi="Arial" w:cs="Arial"/>
        </w:rPr>
        <w:t xml:space="preserve">prior to week 1 of the clinical course.  </w:t>
      </w:r>
      <w:r w:rsidRPr="00E61B85">
        <w:rPr>
          <w:rFonts w:ascii="Arial" w:hAnsi="Arial" w:cs="Arial"/>
        </w:rPr>
        <w:t>The Institutional Placement Agreement</w:t>
      </w:r>
      <w:r w:rsidR="00CF1E75" w:rsidRPr="00E61B85">
        <w:rPr>
          <w:rFonts w:ascii="Arial" w:hAnsi="Arial" w:cs="Arial"/>
        </w:rPr>
        <w:t xml:space="preserve"> Form is available upon request </w:t>
      </w:r>
      <w:r w:rsidRPr="00E61B85">
        <w:rPr>
          <w:rFonts w:ascii="Arial" w:hAnsi="Arial" w:cs="Arial"/>
        </w:rPr>
        <w:t>for preceptors whose supervisor</w:t>
      </w:r>
      <w:r w:rsidR="00837E80" w:rsidRPr="00E61B85">
        <w:rPr>
          <w:rFonts w:ascii="Arial" w:hAnsi="Arial" w:cs="Arial"/>
        </w:rPr>
        <w:t>s require</w:t>
      </w:r>
      <w:r w:rsidRPr="00E61B85">
        <w:rPr>
          <w:rFonts w:ascii="Arial" w:hAnsi="Arial" w:cs="Arial"/>
        </w:rPr>
        <w:t xml:space="preserve"> permission prior to serving as a preceptor in their facility. </w:t>
      </w:r>
      <w:r w:rsidR="00C726EB" w:rsidRPr="00E61B85">
        <w:rPr>
          <w:rFonts w:ascii="Arial" w:hAnsi="Arial" w:cs="Arial"/>
        </w:rPr>
        <w:t>Please send requests to cbehringer</w:t>
      </w:r>
      <w:r w:rsidR="00C63D7B" w:rsidRPr="00E61B85">
        <w:rPr>
          <w:rFonts w:ascii="Arial" w:hAnsi="Arial" w:cs="Arial"/>
        </w:rPr>
        <w:t>@defiance.edu.</w:t>
      </w:r>
      <w:r w:rsidR="00CF1E75" w:rsidRPr="00E61B85">
        <w:rPr>
          <w:rFonts w:ascii="Arial" w:hAnsi="Arial" w:cs="Arial"/>
        </w:rPr>
        <w:br/>
      </w:r>
    </w:p>
    <w:p w14:paraId="3376D7D5" w14:textId="0699448A" w:rsidR="00393F56" w:rsidRPr="00173812" w:rsidRDefault="00342360" w:rsidP="00342360">
      <w:pPr>
        <w:pStyle w:val="ListParagraph"/>
        <w:numPr>
          <w:ilvl w:val="0"/>
          <w:numId w:val="5"/>
        </w:numPr>
        <w:spacing w:after="0" w:line="240" w:lineRule="auto"/>
        <w:jc w:val="both"/>
        <w:rPr>
          <w:rFonts w:ascii="Arial" w:hAnsi="Arial" w:cs="Times New Roman"/>
        </w:rPr>
      </w:pPr>
      <w:r w:rsidRPr="00E61B85">
        <w:rPr>
          <w:rFonts w:ascii="Arial" w:hAnsi="Arial" w:cs="Arial"/>
        </w:rPr>
        <w:t>Negotiates schedule with student for cli</w:t>
      </w:r>
      <w:r w:rsidR="00837E80" w:rsidRPr="00E61B85">
        <w:rPr>
          <w:rFonts w:ascii="Arial" w:hAnsi="Arial" w:cs="Arial"/>
        </w:rPr>
        <w:t>nical hours (40 hours on-</w:t>
      </w:r>
      <w:r w:rsidRPr="00E61B85">
        <w:rPr>
          <w:rFonts w:ascii="Arial" w:hAnsi="Arial" w:cs="Arial"/>
        </w:rPr>
        <w:t>site)</w:t>
      </w:r>
    </w:p>
    <w:p w14:paraId="40E71DC7" w14:textId="77777777" w:rsidR="00173812" w:rsidRPr="00173812" w:rsidRDefault="00173812" w:rsidP="00173812">
      <w:pPr>
        <w:pStyle w:val="ListParagraph"/>
        <w:spacing w:after="0" w:line="240" w:lineRule="auto"/>
        <w:ind w:left="1440"/>
        <w:jc w:val="both"/>
        <w:rPr>
          <w:rFonts w:ascii="Arial" w:hAnsi="Arial" w:cs="Times New Roman"/>
        </w:rPr>
      </w:pPr>
    </w:p>
    <w:p w14:paraId="3BE21C74" w14:textId="77777777" w:rsidR="00393F56" w:rsidRPr="00E61B85" w:rsidRDefault="00393F56" w:rsidP="00393F56">
      <w:pPr>
        <w:jc w:val="both"/>
        <w:rPr>
          <w:rFonts w:ascii="Arial" w:hAnsi="Arial"/>
          <w:sz w:val="22"/>
          <w:szCs w:val="22"/>
        </w:rPr>
      </w:pPr>
    </w:p>
    <w:p w14:paraId="50840157" w14:textId="38716DC3" w:rsidR="005431A9" w:rsidRPr="00393F56" w:rsidRDefault="00DC5432" w:rsidP="00393F56">
      <w:pPr>
        <w:pStyle w:val="ListParagraph"/>
        <w:numPr>
          <w:ilvl w:val="0"/>
          <w:numId w:val="5"/>
        </w:numPr>
        <w:jc w:val="both"/>
        <w:rPr>
          <w:rFonts w:ascii="Arial" w:hAnsi="Arial" w:cs="Times New Roman"/>
        </w:rPr>
      </w:pPr>
      <w:r w:rsidRPr="00393F56">
        <w:rPr>
          <w:rFonts w:ascii="Arial" w:hAnsi="Arial"/>
        </w:rPr>
        <w:br w:type="page"/>
      </w:r>
    </w:p>
    <w:p w14:paraId="0A3D6C3A" w14:textId="4D2119AB" w:rsidR="00F21A41" w:rsidRDefault="004D526F" w:rsidP="004D526F">
      <w:pPr>
        <w:pStyle w:val="Title"/>
        <w:rPr>
          <w:rFonts w:ascii="Arial" w:hAnsi="Arial"/>
          <w:sz w:val="36"/>
          <w:szCs w:val="36"/>
          <w:u w:val="single"/>
        </w:rPr>
      </w:pPr>
      <w:r>
        <w:rPr>
          <w:rFonts w:ascii="Arial" w:hAnsi="Arial"/>
          <w:sz w:val="40"/>
          <w:szCs w:val="40"/>
        </w:rPr>
        <w:lastRenderedPageBreak/>
        <w:t>Responsibilities for Students’ Schedule &amp; Reports</w:t>
      </w:r>
    </w:p>
    <w:p w14:paraId="698979A8" w14:textId="68389A49" w:rsidR="00E23D6F" w:rsidRPr="00C2292E" w:rsidRDefault="00D726D1" w:rsidP="00E23D6F">
      <w:pPr>
        <w:rPr>
          <w:rFonts w:ascii="Arial" w:hAnsi="Arial" w:cs="Arial"/>
          <w:b/>
          <w:i/>
          <w:sz w:val="28"/>
          <w:szCs w:val="28"/>
        </w:rPr>
      </w:pPr>
      <w:r>
        <w:rPr>
          <w:rFonts w:ascii="Arial" w:hAnsi="Arial" w:cs="Arial"/>
          <w:b/>
          <w:i/>
          <w:sz w:val="28"/>
          <w:szCs w:val="28"/>
        </w:rPr>
        <w:t>Nursing</w:t>
      </w:r>
      <w:r w:rsidR="00E23D6F" w:rsidRPr="00C2292E">
        <w:rPr>
          <w:rFonts w:ascii="Arial" w:hAnsi="Arial" w:cs="Arial"/>
          <w:b/>
          <w:i/>
          <w:sz w:val="28"/>
          <w:szCs w:val="28"/>
        </w:rPr>
        <w:t xml:space="preserve"> Faculty</w:t>
      </w:r>
    </w:p>
    <w:p w14:paraId="5A0D10D9" w14:textId="77777777" w:rsidR="00E23D6F" w:rsidRPr="00E23D6F" w:rsidRDefault="00E23D6F" w:rsidP="00E23D6F">
      <w:pPr>
        <w:rPr>
          <w:rFonts w:ascii="Arial" w:hAnsi="Arial" w:cs="Arial"/>
          <w:b/>
          <w:i/>
        </w:rPr>
      </w:pPr>
    </w:p>
    <w:p w14:paraId="424C4779" w14:textId="77777777" w:rsidR="00E23D6F" w:rsidRPr="00B768EC" w:rsidRDefault="00E23D6F" w:rsidP="00E23D6F">
      <w:pPr>
        <w:numPr>
          <w:ilvl w:val="0"/>
          <w:numId w:val="7"/>
        </w:numPr>
        <w:spacing w:line="276" w:lineRule="auto"/>
        <w:rPr>
          <w:rFonts w:ascii="Arial" w:hAnsi="Arial" w:cs="Arial"/>
          <w:sz w:val="22"/>
          <w:szCs w:val="22"/>
        </w:rPr>
      </w:pPr>
      <w:r w:rsidRPr="00B768EC">
        <w:rPr>
          <w:rFonts w:ascii="Arial" w:hAnsi="Arial" w:cs="Arial"/>
          <w:sz w:val="22"/>
          <w:szCs w:val="22"/>
        </w:rPr>
        <w:t>Works with student during the semester to develop two clinical objectives and clarification on project expectations.</w:t>
      </w:r>
    </w:p>
    <w:p w14:paraId="035EC35A" w14:textId="6F121C2C" w:rsidR="00E23D6F" w:rsidRPr="00B768EC" w:rsidRDefault="00E23D6F" w:rsidP="00E23D6F">
      <w:pPr>
        <w:numPr>
          <w:ilvl w:val="0"/>
          <w:numId w:val="7"/>
        </w:numPr>
        <w:spacing w:line="276" w:lineRule="auto"/>
        <w:rPr>
          <w:rFonts w:ascii="Arial" w:hAnsi="Arial" w:cs="Arial"/>
          <w:sz w:val="22"/>
          <w:szCs w:val="22"/>
        </w:rPr>
      </w:pPr>
      <w:r w:rsidRPr="00B768EC">
        <w:rPr>
          <w:rFonts w:ascii="Arial" w:hAnsi="Arial" w:cs="Arial"/>
          <w:sz w:val="22"/>
          <w:szCs w:val="22"/>
        </w:rPr>
        <w:t xml:space="preserve">Will </w:t>
      </w:r>
      <w:r w:rsidR="00BB330F" w:rsidRPr="00B768EC">
        <w:rPr>
          <w:rFonts w:ascii="Arial" w:hAnsi="Arial" w:cs="Arial"/>
          <w:sz w:val="22"/>
          <w:szCs w:val="22"/>
        </w:rPr>
        <w:t>arrange a virtual of phone meeting with preceptor to check on student progress and address any issues week 3 of the clinical experience</w:t>
      </w:r>
      <w:r w:rsidRPr="00B768EC">
        <w:rPr>
          <w:rFonts w:ascii="Arial" w:hAnsi="Arial" w:cs="Arial"/>
          <w:sz w:val="22"/>
          <w:szCs w:val="22"/>
        </w:rPr>
        <w:t>.</w:t>
      </w:r>
      <w:r w:rsidR="00BB330F" w:rsidRPr="00B768EC">
        <w:rPr>
          <w:rFonts w:ascii="Arial" w:hAnsi="Arial" w:cs="Arial"/>
          <w:sz w:val="22"/>
          <w:szCs w:val="22"/>
        </w:rPr>
        <w:t xml:space="preserve">  Will also visit as needed in addition if any issues arise. </w:t>
      </w:r>
    </w:p>
    <w:p w14:paraId="657917BA" w14:textId="728C92BA" w:rsidR="00E23D6F" w:rsidRPr="00B768EC" w:rsidRDefault="00E23D6F" w:rsidP="00E23D6F">
      <w:pPr>
        <w:numPr>
          <w:ilvl w:val="0"/>
          <w:numId w:val="7"/>
        </w:numPr>
        <w:spacing w:line="276" w:lineRule="auto"/>
        <w:rPr>
          <w:rFonts w:ascii="Arial" w:hAnsi="Arial" w:cs="Arial"/>
          <w:sz w:val="22"/>
          <w:szCs w:val="22"/>
        </w:rPr>
      </w:pPr>
      <w:r w:rsidRPr="00B768EC">
        <w:rPr>
          <w:rFonts w:ascii="Arial" w:hAnsi="Arial" w:cs="Arial"/>
          <w:sz w:val="22"/>
          <w:szCs w:val="22"/>
        </w:rPr>
        <w:t>Ensures students have developed two learning objectives by the second week of the semester as part of their evaluation.</w:t>
      </w:r>
    </w:p>
    <w:p w14:paraId="15E5CEF4" w14:textId="3B8CBFF9" w:rsidR="00276F22" w:rsidRPr="00B768EC" w:rsidRDefault="00276F22" w:rsidP="00E23D6F">
      <w:pPr>
        <w:numPr>
          <w:ilvl w:val="0"/>
          <w:numId w:val="7"/>
        </w:numPr>
        <w:spacing w:line="276" w:lineRule="auto"/>
        <w:rPr>
          <w:rFonts w:ascii="Arial" w:hAnsi="Arial" w:cs="Arial"/>
          <w:sz w:val="22"/>
          <w:szCs w:val="22"/>
        </w:rPr>
      </w:pPr>
      <w:r w:rsidRPr="00B768EC">
        <w:rPr>
          <w:rFonts w:ascii="Arial" w:hAnsi="Arial" w:cs="Arial"/>
          <w:sz w:val="22"/>
          <w:szCs w:val="22"/>
        </w:rPr>
        <w:t xml:space="preserve">Collaborates with </w:t>
      </w:r>
      <w:r w:rsidR="007F7618" w:rsidRPr="00B768EC">
        <w:rPr>
          <w:rFonts w:ascii="Arial" w:hAnsi="Arial" w:cs="Arial"/>
          <w:sz w:val="22"/>
          <w:szCs w:val="22"/>
        </w:rPr>
        <w:t>preceptor</w:t>
      </w:r>
      <w:r w:rsidRPr="00B768EC">
        <w:rPr>
          <w:rFonts w:ascii="Arial" w:hAnsi="Arial" w:cs="Arial"/>
          <w:sz w:val="22"/>
          <w:szCs w:val="22"/>
        </w:rPr>
        <w:t xml:space="preserve"> on reviewing the final evaluation of the student</w:t>
      </w:r>
      <w:r w:rsidR="002872CD" w:rsidRPr="00B768EC">
        <w:rPr>
          <w:rFonts w:ascii="Arial" w:hAnsi="Arial" w:cs="Arial"/>
          <w:sz w:val="22"/>
          <w:szCs w:val="22"/>
        </w:rPr>
        <w:t>’s</w:t>
      </w:r>
      <w:r w:rsidRPr="00B768EC">
        <w:rPr>
          <w:rFonts w:ascii="Arial" w:hAnsi="Arial" w:cs="Arial"/>
          <w:sz w:val="22"/>
          <w:szCs w:val="22"/>
        </w:rPr>
        <w:t xml:space="preserve"> clinical performance. The course faculty will be responsible for completing the form and deciding on the student’s final points given for clinical.  </w:t>
      </w:r>
    </w:p>
    <w:p w14:paraId="71903813" w14:textId="77777777" w:rsidR="00E23D6F" w:rsidRPr="00E23D6F" w:rsidRDefault="00E23D6F" w:rsidP="00E23D6F">
      <w:pPr>
        <w:pStyle w:val="ListParagraph"/>
        <w:spacing w:after="0"/>
        <w:rPr>
          <w:rFonts w:ascii="Arial" w:hAnsi="Arial" w:cs="Arial"/>
          <w:b/>
          <w:i/>
          <w:sz w:val="24"/>
          <w:szCs w:val="24"/>
        </w:rPr>
      </w:pPr>
    </w:p>
    <w:p w14:paraId="4303D5B3" w14:textId="54A833C1" w:rsidR="00D726D1" w:rsidRDefault="00D726D1" w:rsidP="00E23D6F">
      <w:pPr>
        <w:rPr>
          <w:rFonts w:ascii="Arial" w:hAnsi="Arial" w:cs="Arial"/>
          <w:b/>
          <w:i/>
          <w:sz w:val="28"/>
        </w:rPr>
      </w:pPr>
      <w:r>
        <w:rPr>
          <w:rFonts w:ascii="Arial" w:hAnsi="Arial" w:cs="Arial"/>
          <w:b/>
          <w:i/>
          <w:sz w:val="28"/>
        </w:rPr>
        <w:t>Preceptor</w:t>
      </w:r>
    </w:p>
    <w:p w14:paraId="53D65040" w14:textId="77777777" w:rsidR="007F7618" w:rsidRDefault="007F7618" w:rsidP="00E23D6F">
      <w:pPr>
        <w:rPr>
          <w:rFonts w:ascii="Arial" w:hAnsi="Arial" w:cs="Arial"/>
          <w:b/>
          <w:i/>
          <w:sz w:val="28"/>
        </w:rPr>
      </w:pPr>
    </w:p>
    <w:p w14:paraId="43F38349" w14:textId="4B468C4F" w:rsidR="001B1AC3" w:rsidRPr="00B768EC" w:rsidRDefault="00D97EDF" w:rsidP="007F7618">
      <w:pPr>
        <w:pStyle w:val="ListParagraph"/>
        <w:numPr>
          <w:ilvl w:val="0"/>
          <w:numId w:val="36"/>
        </w:numPr>
        <w:rPr>
          <w:rFonts w:ascii="Arial" w:hAnsi="Arial" w:cs="Arial"/>
          <w:bCs/>
          <w:iCs/>
        </w:rPr>
      </w:pPr>
      <w:r w:rsidRPr="00B768EC">
        <w:rPr>
          <w:rFonts w:ascii="Arial" w:hAnsi="Arial" w:cs="Arial"/>
          <w:bCs/>
          <w:iCs/>
        </w:rPr>
        <w:t>Reviews student’s documentation of on-site and project hours completed</w:t>
      </w:r>
      <w:r w:rsidR="00B768EC" w:rsidRPr="00B768EC">
        <w:rPr>
          <w:rFonts w:ascii="Arial" w:hAnsi="Arial" w:cs="Arial"/>
          <w:bCs/>
          <w:iCs/>
        </w:rPr>
        <w:t xml:space="preserve"> and agrees or disagrees via email to the course faculty. </w:t>
      </w:r>
    </w:p>
    <w:p w14:paraId="691FAB0A" w14:textId="105C674C" w:rsidR="007F7618" w:rsidRPr="00B768EC" w:rsidRDefault="007F7618" w:rsidP="007F7618">
      <w:pPr>
        <w:pStyle w:val="ListParagraph"/>
        <w:numPr>
          <w:ilvl w:val="0"/>
          <w:numId w:val="36"/>
        </w:numPr>
        <w:rPr>
          <w:rFonts w:ascii="Arial" w:hAnsi="Arial" w:cs="Arial"/>
          <w:bCs/>
          <w:iCs/>
        </w:rPr>
      </w:pPr>
      <w:r w:rsidRPr="00B768EC">
        <w:rPr>
          <w:rFonts w:ascii="Arial" w:hAnsi="Arial" w:cs="Arial"/>
          <w:bCs/>
          <w:iCs/>
        </w:rPr>
        <w:t xml:space="preserve">Collaborates with </w:t>
      </w:r>
      <w:r w:rsidR="001B1AC3" w:rsidRPr="00B768EC">
        <w:rPr>
          <w:rFonts w:ascii="Arial" w:hAnsi="Arial" w:cs="Arial"/>
          <w:bCs/>
          <w:iCs/>
        </w:rPr>
        <w:t>course faculty</w:t>
      </w:r>
      <w:r w:rsidRPr="00B768EC">
        <w:rPr>
          <w:rFonts w:ascii="Arial" w:hAnsi="Arial" w:cs="Arial"/>
          <w:bCs/>
          <w:iCs/>
        </w:rPr>
        <w:t xml:space="preserve"> on reviewing the final evaluation of the student’s clinical performance. The course faculty will be responsible for completing the form and deciding on the student’s final points given for clinical.  </w:t>
      </w:r>
    </w:p>
    <w:p w14:paraId="44C41442" w14:textId="14CE223A" w:rsidR="00E23D6F" w:rsidRPr="00C2292E" w:rsidRDefault="00E23D6F" w:rsidP="00E23D6F">
      <w:pPr>
        <w:rPr>
          <w:rFonts w:ascii="Arial" w:hAnsi="Arial" w:cs="Arial"/>
          <w:b/>
          <w:i/>
          <w:sz w:val="28"/>
        </w:rPr>
      </w:pPr>
      <w:r w:rsidRPr="00C2292E">
        <w:rPr>
          <w:rFonts w:ascii="Arial" w:hAnsi="Arial" w:cs="Arial"/>
          <w:b/>
          <w:i/>
          <w:sz w:val="28"/>
        </w:rPr>
        <w:t>Administrative Assistant</w:t>
      </w:r>
    </w:p>
    <w:p w14:paraId="3149FC6C" w14:textId="77777777" w:rsidR="00E23D6F" w:rsidRPr="00E23D6F" w:rsidRDefault="00E23D6F" w:rsidP="00E23D6F">
      <w:pPr>
        <w:ind w:left="720"/>
        <w:rPr>
          <w:rFonts w:ascii="Arial" w:hAnsi="Arial" w:cs="Arial"/>
        </w:rPr>
      </w:pPr>
    </w:p>
    <w:p w14:paraId="7E6589E8" w14:textId="036FD276" w:rsidR="00E23D6F" w:rsidRPr="00B768EC" w:rsidRDefault="00E23D6F" w:rsidP="00E23D6F">
      <w:pPr>
        <w:numPr>
          <w:ilvl w:val="0"/>
          <w:numId w:val="7"/>
        </w:numPr>
        <w:spacing w:line="276" w:lineRule="auto"/>
        <w:rPr>
          <w:rFonts w:ascii="Arial" w:hAnsi="Arial" w:cs="Arial"/>
          <w:sz w:val="22"/>
          <w:szCs w:val="22"/>
        </w:rPr>
      </w:pPr>
      <w:r w:rsidRPr="00B768EC">
        <w:rPr>
          <w:rFonts w:ascii="Arial" w:hAnsi="Arial" w:cs="Arial"/>
          <w:sz w:val="22"/>
          <w:szCs w:val="22"/>
        </w:rPr>
        <w:t>Ensures that all documentation listed in the Preceptor Guide has been collected and submitted by the preceptor and student by the seventh week of clinical or capstone</w:t>
      </w:r>
    </w:p>
    <w:p w14:paraId="43C7FB79" w14:textId="77777777" w:rsidR="00B768EC" w:rsidRDefault="00B768EC" w:rsidP="0CD3F1BA">
      <w:pPr>
        <w:rPr>
          <w:rFonts w:ascii="Arial" w:hAnsi="Arial" w:cs="Arial"/>
        </w:rPr>
      </w:pPr>
    </w:p>
    <w:p w14:paraId="6E0F0990" w14:textId="6C819F45" w:rsidR="009C03A7" w:rsidRPr="00C2292E" w:rsidRDefault="0CD3F1BA" w:rsidP="0CD3F1BA">
      <w:pPr>
        <w:rPr>
          <w:rFonts w:ascii="Arial" w:hAnsi="Arial" w:cs="Arial"/>
          <w:b/>
          <w:i/>
          <w:sz w:val="28"/>
        </w:rPr>
      </w:pPr>
      <w:r w:rsidRPr="00C2292E">
        <w:rPr>
          <w:rFonts w:ascii="Arial" w:hAnsi="Arial" w:cs="Arial"/>
          <w:b/>
          <w:i/>
          <w:sz w:val="28"/>
        </w:rPr>
        <w:t>Student</w:t>
      </w:r>
    </w:p>
    <w:p w14:paraId="3E956B62" w14:textId="77777777" w:rsidR="00C73C87" w:rsidRPr="00740E64" w:rsidRDefault="00C73C87" w:rsidP="0019783D">
      <w:pPr>
        <w:rPr>
          <w:rFonts w:ascii="Arial" w:hAnsi="Arial" w:cs="Times New Roman"/>
          <w:color w:val="000000" w:themeColor="text1"/>
        </w:rPr>
      </w:pPr>
    </w:p>
    <w:p w14:paraId="085DDA37" w14:textId="5E83DADA" w:rsidR="009C03A7" w:rsidRPr="00B768EC" w:rsidRDefault="0CD3F1BA" w:rsidP="0CD3F1BA">
      <w:pPr>
        <w:numPr>
          <w:ilvl w:val="0"/>
          <w:numId w:val="8"/>
        </w:numPr>
        <w:rPr>
          <w:rFonts w:ascii="Arial" w:hAnsi="Arial" w:cs="Times New Roman"/>
          <w:color w:val="000000" w:themeColor="text1"/>
          <w:sz w:val="22"/>
          <w:szCs w:val="22"/>
        </w:rPr>
      </w:pPr>
      <w:r w:rsidRPr="00B768EC">
        <w:rPr>
          <w:rFonts w:ascii="Arial" w:hAnsi="Arial" w:cs="Times New Roman"/>
          <w:color w:val="000000" w:themeColor="text1"/>
          <w:sz w:val="22"/>
          <w:szCs w:val="22"/>
        </w:rPr>
        <w:t>Develops working relationship with agency and preceptor</w:t>
      </w:r>
    </w:p>
    <w:p w14:paraId="7EB2832B" w14:textId="73E9B69B" w:rsidR="009C03A7" w:rsidRPr="00B768EC" w:rsidRDefault="0CD3F1BA" w:rsidP="0CD3F1BA">
      <w:pPr>
        <w:numPr>
          <w:ilvl w:val="0"/>
          <w:numId w:val="8"/>
        </w:numPr>
        <w:rPr>
          <w:rFonts w:ascii="Arial" w:hAnsi="Arial" w:cs="Times New Roman"/>
          <w:color w:val="000000" w:themeColor="text1"/>
          <w:sz w:val="22"/>
          <w:szCs w:val="22"/>
        </w:rPr>
      </w:pPr>
      <w:r w:rsidRPr="00B768EC">
        <w:rPr>
          <w:rFonts w:ascii="Arial" w:hAnsi="Arial" w:cs="Times New Roman"/>
          <w:color w:val="000000" w:themeColor="text1"/>
          <w:sz w:val="22"/>
          <w:szCs w:val="22"/>
        </w:rPr>
        <w:t>Coordinates scheduling or clinical hours with preceptor and agency</w:t>
      </w:r>
    </w:p>
    <w:p w14:paraId="7088386E" w14:textId="680F4BEC" w:rsidR="009C03A7" w:rsidRPr="00B768EC" w:rsidRDefault="00837E80" w:rsidP="0CD3F1BA">
      <w:pPr>
        <w:numPr>
          <w:ilvl w:val="0"/>
          <w:numId w:val="8"/>
        </w:numPr>
        <w:rPr>
          <w:rFonts w:ascii="Arial" w:hAnsi="Arial" w:cs="Times New Roman"/>
          <w:color w:val="000000" w:themeColor="text1"/>
          <w:sz w:val="22"/>
          <w:szCs w:val="22"/>
        </w:rPr>
      </w:pPr>
      <w:r w:rsidRPr="00B768EC">
        <w:rPr>
          <w:rFonts w:ascii="Arial" w:hAnsi="Arial" w:cs="Times New Roman"/>
          <w:color w:val="000000" w:themeColor="text1"/>
          <w:sz w:val="22"/>
          <w:szCs w:val="22"/>
        </w:rPr>
        <w:t xml:space="preserve">Discusses clinical with instructor and </w:t>
      </w:r>
      <w:r w:rsidR="0CD3F1BA" w:rsidRPr="00B768EC">
        <w:rPr>
          <w:rFonts w:ascii="Arial" w:hAnsi="Arial" w:cs="Times New Roman"/>
          <w:color w:val="000000" w:themeColor="text1"/>
          <w:sz w:val="22"/>
          <w:szCs w:val="22"/>
        </w:rPr>
        <w:t>fills out clinical schedule on ongoing basis</w:t>
      </w:r>
    </w:p>
    <w:p w14:paraId="19FD1E3C" w14:textId="77777777" w:rsidR="009C03A7" w:rsidRPr="00B768EC" w:rsidRDefault="0CD3F1BA" w:rsidP="0CD3F1BA">
      <w:pPr>
        <w:numPr>
          <w:ilvl w:val="0"/>
          <w:numId w:val="8"/>
        </w:numPr>
        <w:rPr>
          <w:rFonts w:ascii="Arial" w:hAnsi="Arial" w:cs="Times New Roman"/>
          <w:color w:val="000000" w:themeColor="text1"/>
          <w:sz w:val="22"/>
          <w:szCs w:val="22"/>
        </w:rPr>
      </w:pPr>
      <w:r w:rsidRPr="00B768EC">
        <w:rPr>
          <w:rFonts w:ascii="Arial" w:hAnsi="Arial" w:cs="Times New Roman"/>
          <w:color w:val="000000" w:themeColor="text1"/>
          <w:sz w:val="22"/>
          <w:szCs w:val="22"/>
        </w:rPr>
        <w:t>Calls and schedules an online visit or phone call with clinical instructor and preceptor.</w:t>
      </w:r>
    </w:p>
    <w:p w14:paraId="65255ACB" w14:textId="77710780" w:rsidR="009C03A7" w:rsidRPr="00B768EC" w:rsidRDefault="0CD3F1BA" w:rsidP="0CD3F1BA">
      <w:pPr>
        <w:numPr>
          <w:ilvl w:val="0"/>
          <w:numId w:val="8"/>
        </w:numPr>
        <w:rPr>
          <w:rFonts w:ascii="Arial" w:hAnsi="Arial" w:cs="Times New Roman"/>
          <w:color w:val="000000" w:themeColor="text1"/>
          <w:sz w:val="22"/>
          <w:szCs w:val="22"/>
        </w:rPr>
      </w:pPr>
      <w:r w:rsidRPr="00B768EC">
        <w:rPr>
          <w:rFonts w:ascii="Arial" w:hAnsi="Arial" w:cs="Times New Roman"/>
          <w:color w:val="000000" w:themeColor="text1"/>
          <w:sz w:val="22"/>
          <w:szCs w:val="22"/>
        </w:rPr>
        <w:t xml:space="preserve">Develops Student Objectives by </w:t>
      </w:r>
      <w:r w:rsidR="00740E64" w:rsidRPr="00B768EC">
        <w:rPr>
          <w:rFonts w:ascii="Arial" w:hAnsi="Arial" w:cs="Times New Roman"/>
          <w:color w:val="000000" w:themeColor="text1"/>
          <w:sz w:val="22"/>
          <w:szCs w:val="22"/>
        </w:rPr>
        <w:t>first</w:t>
      </w:r>
      <w:r w:rsidR="006B493F" w:rsidRPr="00B768EC">
        <w:rPr>
          <w:rFonts w:ascii="Arial" w:hAnsi="Arial" w:cs="Times New Roman"/>
          <w:color w:val="000000" w:themeColor="text1"/>
          <w:sz w:val="22"/>
          <w:szCs w:val="22"/>
        </w:rPr>
        <w:t xml:space="preserve"> week of the semester.  These are two main goals/learning objectives students want to accomplish through this </w:t>
      </w:r>
      <w:r w:rsidR="00BA17F7" w:rsidRPr="00B768EC">
        <w:rPr>
          <w:rFonts w:ascii="Arial" w:hAnsi="Arial" w:cs="Times New Roman"/>
          <w:color w:val="000000" w:themeColor="text1"/>
          <w:sz w:val="22"/>
          <w:szCs w:val="22"/>
        </w:rPr>
        <w:t xml:space="preserve">clinical </w:t>
      </w:r>
      <w:r w:rsidR="006B493F" w:rsidRPr="00B768EC">
        <w:rPr>
          <w:rFonts w:ascii="Arial" w:hAnsi="Arial" w:cs="Times New Roman"/>
          <w:color w:val="000000" w:themeColor="text1"/>
          <w:sz w:val="22"/>
          <w:szCs w:val="22"/>
        </w:rPr>
        <w:t>experience.</w:t>
      </w:r>
      <w:r w:rsidR="00D351BC" w:rsidRPr="00B768EC">
        <w:rPr>
          <w:rFonts w:ascii="Arial" w:hAnsi="Arial" w:cs="Times New Roman"/>
          <w:color w:val="000000" w:themeColor="text1"/>
          <w:sz w:val="22"/>
          <w:szCs w:val="22"/>
        </w:rPr>
        <w:t xml:space="preserve">  Objectives should be written</w:t>
      </w:r>
      <w:r w:rsidRPr="00B768EC">
        <w:rPr>
          <w:rFonts w:ascii="Arial" w:hAnsi="Arial" w:cs="Times New Roman"/>
          <w:color w:val="000000" w:themeColor="text1"/>
          <w:sz w:val="22"/>
          <w:szCs w:val="22"/>
        </w:rPr>
        <w:t xml:space="preserve"> </w:t>
      </w:r>
      <w:r w:rsidR="00740E64" w:rsidRPr="00B768EC">
        <w:rPr>
          <w:rFonts w:ascii="Arial" w:hAnsi="Arial" w:cs="Times New Roman"/>
          <w:color w:val="000000" w:themeColor="text1"/>
          <w:sz w:val="22"/>
          <w:szCs w:val="22"/>
        </w:rPr>
        <w:t>i</w:t>
      </w:r>
      <w:r w:rsidRPr="00B768EC">
        <w:rPr>
          <w:rFonts w:ascii="Arial" w:hAnsi="Arial" w:cs="Times New Roman"/>
          <w:color w:val="000000" w:themeColor="text1"/>
          <w:sz w:val="22"/>
          <w:szCs w:val="22"/>
        </w:rPr>
        <w:t xml:space="preserve">n the </w:t>
      </w:r>
      <w:r w:rsidR="00740E64" w:rsidRPr="00B768EC">
        <w:rPr>
          <w:rFonts w:ascii="Arial" w:hAnsi="Arial" w:cs="Times New Roman"/>
          <w:color w:val="000000" w:themeColor="text1"/>
          <w:sz w:val="22"/>
          <w:szCs w:val="22"/>
        </w:rPr>
        <w:t>disc</w:t>
      </w:r>
      <w:r w:rsidR="006B493F" w:rsidRPr="00B768EC">
        <w:rPr>
          <w:rFonts w:ascii="Arial" w:hAnsi="Arial" w:cs="Times New Roman"/>
          <w:color w:val="000000" w:themeColor="text1"/>
          <w:sz w:val="22"/>
          <w:szCs w:val="22"/>
        </w:rPr>
        <w:t xml:space="preserve">ussion forum in Moodle and shared </w:t>
      </w:r>
      <w:r w:rsidR="006E4496" w:rsidRPr="00B768EC">
        <w:rPr>
          <w:rFonts w:ascii="Arial" w:hAnsi="Arial" w:cs="Times New Roman"/>
          <w:color w:val="000000" w:themeColor="text1"/>
          <w:sz w:val="22"/>
          <w:szCs w:val="22"/>
        </w:rPr>
        <w:t>with p</w:t>
      </w:r>
      <w:r w:rsidR="00740E64" w:rsidRPr="00B768EC">
        <w:rPr>
          <w:rFonts w:ascii="Arial" w:hAnsi="Arial" w:cs="Times New Roman"/>
          <w:color w:val="000000" w:themeColor="text1"/>
          <w:sz w:val="22"/>
          <w:szCs w:val="22"/>
        </w:rPr>
        <w:t>receptor v</w:t>
      </w:r>
      <w:r w:rsidR="00D351BC" w:rsidRPr="00B768EC">
        <w:rPr>
          <w:rFonts w:ascii="Arial" w:hAnsi="Arial" w:cs="Times New Roman"/>
          <w:color w:val="000000" w:themeColor="text1"/>
          <w:sz w:val="22"/>
          <w:szCs w:val="22"/>
        </w:rPr>
        <w:t>ia email</w:t>
      </w:r>
      <w:r w:rsidR="00740E64" w:rsidRPr="00B768EC">
        <w:rPr>
          <w:rFonts w:ascii="Arial" w:hAnsi="Arial" w:cs="Times New Roman"/>
          <w:color w:val="000000" w:themeColor="text1"/>
          <w:sz w:val="22"/>
          <w:szCs w:val="22"/>
        </w:rPr>
        <w:t>.</w:t>
      </w:r>
      <w:r w:rsidRPr="00B768EC">
        <w:rPr>
          <w:rFonts w:ascii="Arial" w:hAnsi="Arial" w:cs="Times New Roman"/>
          <w:color w:val="000000" w:themeColor="text1"/>
          <w:sz w:val="22"/>
          <w:szCs w:val="22"/>
        </w:rPr>
        <w:t xml:space="preserve"> </w:t>
      </w:r>
    </w:p>
    <w:p w14:paraId="4DFD6C92" w14:textId="77777777" w:rsidR="009C03A7" w:rsidRPr="00B768EC" w:rsidRDefault="0CD3F1BA" w:rsidP="0CD3F1BA">
      <w:pPr>
        <w:numPr>
          <w:ilvl w:val="0"/>
          <w:numId w:val="8"/>
        </w:numPr>
        <w:rPr>
          <w:rFonts w:ascii="Arial" w:hAnsi="Arial" w:cs="Times New Roman"/>
          <w:color w:val="000000" w:themeColor="text1"/>
          <w:sz w:val="22"/>
          <w:szCs w:val="22"/>
        </w:rPr>
      </w:pPr>
      <w:r w:rsidRPr="00B768EC">
        <w:rPr>
          <w:rFonts w:ascii="Arial" w:hAnsi="Arial" w:cs="Times New Roman"/>
          <w:color w:val="000000" w:themeColor="text1"/>
          <w:sz w:val="22"/>
          <w:szCs w:val="22"/>
        </w:rPr>
        <w:t>Prepares for specific clinical agency experience by reading and orienting to site.</w:t>
      </w:r>
    </w:p>
    <w:p w14:paraId="7E957517" w14:textId="77777777" w:rsidR="009C03A7" w:rsidRPr="00B768EC" w:rsidRDefault="0CD3F1BA" w:rsidP="0CD3F1BA">
      <w:pPr>
        <w:numPr>
          <w:ilvl w:val="0"/>
          <w:numId w:val="8"/>
        </w:numPr>
        <w:rPr>
          <w:rFonts w:ascii="Arial" w:hAnsi="Arial" w:cs="Times New Roman"/>
          <w:color w:val="000000" w:themeColor="text1"/>
          <w:sz w:val="22"/>
          <w:szCs w:val="22"/>
        </w:rPr>
      </w:pPr>
      <w:r w:rsidRPr="00B768EC">
        <w:rPr>
          <w:rFonts w:ascii="Arial" w:hAnsi="Arial" w:cs="Times New Roman"/>
          <w:color w:val="000000" w:themeColor="text1"/>
          <w:sz w:val="22"/>
          <w:szCs w:val="22"/>
        </w:rPr>
        <w:t>Participates in clinical as agreed upon with preceptor/instructor.</w:t>
      </w:r>
    </w:p>
    <w:p w14:paraId="28B231F5" w14:textId="31BD8F7C" w:rsidR="009C03A7" w:rsidRPr="00B768EC" w:rsidRDefault="0CD3F1BA" w:rsidP="0CD3F1BA">
      <w:pPr>
        <w:numPr>
          <w:ilvl w:val="0"/>
          <w:numId w:val="8"/>
        </w:numPr>
        <w:rPr>
          <w:rFonts w:ascii="Arial" w:hAnsi="Arial" w:cs="Times New Roman"/>
          <w:color w:val="000000" w:themeColor="text1"/>
          <w:sz w:val="22"/>
          <w:szCs w:val="22"/>
        </w:rPr>
      </w:pPr>
      <w:r w:rsidRPr="00B768EC">
        <w:rPr>
          <w:rFonts w:ascii="Arial" w:hAnsi="Arial" w:cs="Times New Roman"/>
          <w:color w:val="000000" w:themeColor="text1"/>
          <w:sz w:val="22"/>
          <w:szCs w:val="22"/>
        </w:rPr>
        <w:t>Develops prop</w:t>
      </w:r>
      <w:r w:rsidR="00837E80" w:rsidRPr="00B768EC">
        <w:rPr>
          <w:rFonts w:ascii="Arial" w:hAnsi="Arial" w:cs="Times New Roman"/>
          <w:color w:val="000000" w:themeColor="text1"/>
          <w:sz w:val="22"/>
          <w:szCs w:val="22"/>
        </w:rPr>
        <w:t xml:space="preserve">osal for project with preceptor and </w:t>
      </w:r>
      <w:r w:rsidRPr="00B768EC">
        <w:rPr>
          <w:rFonts w:ascii="Arial" w:hAnsi="Arial" w:cs="Times New Roman"/>
          <w:color w:val="000000" w:themeColor="text1"/>
          <w:sz w:val="22"/>
          <w:szCs w:val="22"/>
        </w:rPr>
        <w:t>instructor by third week of the semester per course requirements.</w:t>
      </w:r>
    </w:p>
    <w:p w14:paraId="018A8B8E" w14:textId="051740DD" w:rsidR="009C03A7" w:rsidRPr="00B768EC" w:rsidRDefault="0CD3F1BA" w:rsidP="0CD3F1BA">
      <w:pPr>
        <w:numPr>
          <w:ilvl w:val="0"/>
          <w:numId w:val="6"/>
        </w:numPr>
        <w:suppressAutoHyphens/>
        <w:rPr>
          <w:rFonts w:ascii="Arial" w:hAnsi="Arial" w:cs="Times New Roman"/>
          <w:color w:val="000000" w:themeColor="text1"/>
          <w:sz w:val="22"/>
          <w:szCs w:val="22"/>
        </w:rPr>
      </w:pPr>
      <w:r w:rsidRPr="00B768EC">
        <w:rPr>
          <w:rFonts w:ascii="Arial" w:hAnsi="Arial" w:cs="Times New Roman"/>
          <w:color w:val="000000" w:themeColor="text1"/>
          <w:sz w:val="22"/>
          <w:szCs w:val="22"/>
        </w:rPr>
        <w:t xml:space="preserve">Completes all </w:t>
      </w:r>
      <w:r w:rsidR="00D726D1" w:rsidRPr="00B768EC">
        <w:rPr>
          <w:rFonts w:ascii="Arial" w:hAnsi="Arial" w:cs="Times New Roman"/>
          <w:color w:val="000000" w:themeColor="text1"/>
          <w:sz w:val="22"/>
          <w:szCs w:val="22"/>
        </w:rPr>
        <w:t>pre-</w:t>
      </w:r>
      <w:r w:rsidRPr="00B768EC">
        <w:rPr>
          <w:rFonts w:ascii="Arial" w:hAnsi="Arial" w:cs="Times New Roman"/>
          <w:color w:val="000000" w:themeColor="text1"/>
          <w:sz w:val="22"/>
          <w:szCs w:val="22"/>
        </w:rPr>
        <w:t>clinical requirements by s</w:t>
      </w:r>
      <w:r w:rsidR="00BA17F7" w:rsidRPr="00B768EC">
        <w:rPr>
          <w:rFonts w:ascii="Arial" w:hAnsi="Arial" w:cs="Times New Roman"/>
          <w:color w:val="000000" w:themeColor="text1"/>
          <w:sz w:val="22"/>
          <w:szCs w:val="22"/>
        </w:rPr>
        <w:t>ix</w:t>
      </w:r>
      <w:r w:rsidRPr="00B768EC">
        <w:rPr>
          <w:rFonts w:ascii="Arial" w:hAnsi="Arial" w:cs="Times New Roman"/>
          <w:color w:val="000000" w:themeColor="text1"/>
          <w:sz w:val="22"/>
          <w:szCs w:val="22"/>
        </w:rPr>
        <w:t>th week of the semester.</w:t>
      </w:r>
    </w:p>
    <w:p w14:paraId="4AC6DEBF" w14:textId="06BDE643" w:rsidR="009C03A7" w:rsidRPr="00B768EC" w:rsidRDefault="0CD3F1BA" w:rsidP="0CD3F1BA">
      <w:pPr>
        <w:numPr>
          <w:ilvl w:val="0"/>
          <w:numId w:val="6"/>
        </w:numPr>
        <w:suppressAutoHyphens/>
        <w:rPr>
          <w:rFonts w:ascii="Arial" w:hAnsi="Arial" w:cs="Times New Roman"/>
          <w:color w:val="000000" w:themeColor="text1"/>
          <w:sz w:val="22"/>
          <w:szCs w:val="22"/>
        </w:rPr>
      </w:pPr>
      <w:r w:rsidRPr="00B768EC">
        <w:rPr>
          <w:rFonts w:ascii="Arial" w:hAnsi="Arial" w:cs="Times New Roman"/>
          <w:color w:val="000000" w:themeColor="text1"/>
          <w:sz w:val="22"/>
          <w:szCs w:val="22"/>
        </w:rPr>
        <w:t xml:space="preserve">Submits final copy of project/paper </w:t>
      </w:r>
      <w:r w:rsidR="00BA17F7" w:rsidRPr="00B768EC">
        <w:rPr>
          <w:rFonts w:ascii="Arial" w:hAnsi="Arial" w:cs="Times New Roman"/>
          <w:color w:val="000000" w:themeColor="text1"/>
          <w:sz w:val="22"/>
          <w:szCs w:val="22"/>
        </w:rPr>
        <w:t xml:space="preserve">via Taskstream </w:t>
      </w:r>
      <w:r w:rsidRPr="00B768EC">
        <w:rPr>
          <w:rFonts w:ascii="Arial" w:hAnsi="Arial" w:cs="Times New Roman"/>
          <w:color w:val="000000" w:themeColor="text1"/>
          <w:sz w:val="22"/>
          <w:szCs w:val="22"/>
        </w:rPr>
        <w:t>by stated date on syllabus.</w:t>
      </w:r>
    </w:p>
    <w:p w14:paraId="465767A2" w14:textId="1C3795DD" w:rsidR="004D526F" w:rsidRDefault="004D526F" w:rsidP="004D526F">
      <w:pPr>
        <w:pStyle w:val="Title"/>
        <w:rPr>
          <w:rFonts w:ascii="Arial" w:hAnsi="Arial"/>
          <w:sz w:val="36"/>
          <w:szCs w:val="36"/>
          <w:u w:val="single"/>
        </w:rPr>
      </w:pPr>
      <w:r>
        <w:rPr>
          <w:rFonts w:ascii="Arial" w:hAnsi="Arial"/>
          <w:sz w:val="40"/>
          <w:szCs w:val="40"/>
        </w:rPr>
        <w:lastRenderedPageBreak/>
        <w:t>Preceptor Forms and Instructions</w:t>
      </w:r>
    </w:p>
    <w:p w14:paraId="3186B8C5" w14:textId="2D26911F" w:rsidR="003F5D8B" w:rsidRPr="0040619C" w:rsidRDefault="0CD3F1BA" w:rsidP="00E66306">
      <w:pPr>
        <w:suppressAutoHyphens/>
        <w:rPr>
          <w:rFonts w:ascii="Arial" w:hAnsi="Arial" w:cs="Times New Roman"/>
          <w:color w:val="000000" w:themeColor="text1"/>
          <w:sz w:val="23"/>
          <w:szCs w:val="23"/>
        </w:rPr>
      </w:pPr>
      <w:r w:rsidRPr="0040619C">
        <w:rPr>
          <w:rFonts w:ascii="Arial" w:hAnsi="Arial" w:cs="Times New Roman"/>
          <w:color w:val="000000" w:themeColor="text1"/>
          <w:sz w:val="23"/>
          <w:szCs w:val="23"/>
        </w:rPr>
        <w:t xml:space="preserve">Preceptors are required to complete the following </w:t>
      </w:r>
      <w:r w:rsidR="004D6237">
        <w:rPr>
          <w:rFonts w:ascii="Arial" w:hAnsi="Arial" w:cs="Times New Roman"/>
          <w:color w:val="000000" w:themeColor="text1"/>
          <w:sz w:val="23"/>
          <w:szCs w:val="23"/>
        </w:rPr>
        <w:t xml:space="preserve">electronic </w:t>
      </w:r>
      <w:r w:rsidRPr="0040619C">
        <w:rPr>
          <w:rFonts w:ascii="Arial" w:hAnsi="Arial" w:cs="Times New Roman"/>
          <w:color w:val="000000" w:themeColor="text1"/>
          <w:sz w:val="23"/>
          <w:szCs w:val="23"/>
        </w:rPr>
        <w:t>forms:</w:t>
      </w:r>
    </w:p>
    <w:p w14:paraId="6EBCC3A4" w14:textId="77777777" w:rsidR="0019783D" w:rsidRPr="0040619C" w:rsidRDefault="0019783D" w:rsidP="00E66306">
      <w:pPr>
        <w:suppressAutoHyphens/>
        <w:rPr>
          <w:rFonts w:ascii="Arial" w:hAnsi="Arial" w:cs="Times New Roman"/>
          <w:color w:val="000000"/>
          <w:sz w:val="23"/>
          <w:szCs w:val="23"/>
        </w:rPr>
      </w:pPr>
    </w:p>
    <w:p w14:paraId="12E34831" w14:textId="42D53840" w:rsidR="00E570FF" w:rsidRPr="0040619C" w:rsidRDefault="00F00D5F" w:rsidP="00E66306">
      <w:pPr>
        <w:rPr>
          <w:rFonts w:ascii="Arial" w:hAnsi="Arial" w:cs="Times New Roman"/>
          <w:b/>
          <w:color w:val="000000" w:themeColor="text1"/>
          <w:sz w:val="23"/>
          <w:szCs w:val="23"/>
        </w:rPr>
      </w:pPr>
      <w:r w:rsidRPr="0040619C">
        <w:rPr>
          <w:rFonts w:ascii="Arial" w:hAnsi="Arial"/>
          <w:sz w:val="23"/>
          <w:szCs w:val="23"/>
        </w:rPr>
        <w:fldChar w:fldCharType="begin">
          <w:ffData>
            <w:name w:val="Check1"/>
            <w:enabled/>
            <w:calcOnExit w:val="0"/>
            <w:checkBox>
              <w:sizeAuto/>
              <w:default w:val="0"/>
            </w:checkBox>
          </w:ffData>
        </w:fldChar>
      </w:r>
      <w:bookmarkStart w:id="0" w:name="Check1"/>
      <w:r w:rsidR="003F5D8B" w:rsidRPr="0040619C">
        <w:rPr>
          <w:rFonts w:ascii="Arial" w:hAnsi="Arial" w:cs="Times New Roman"/>
          <w:sz w:val="23"/>
          <w:szCs w:val="23"/>
        </w:rPr>
        <w:instrText xml:space="preserve"> FORMCHECKBOX </w:instrText>
      </w:r>
      <w:r w:rsidR="00C235BF">
        <w:rPr>
          <w:rFonts w:ascii="Arial" w:hAnsi="Arial" w:cs="Times New Roman"/>
          <w:sz w:val="23"/>
          <w:szCs w:val="23"/>
        </w:rPr>
      </w:r>
      <w:r w:rsidR="00C235BF">
        <w:rPr>
          <w:rFonts w:ascii="Arial" w:hAnsi="Arial" w:cs="Times New Roman"/>
          <w:sz w:val="23"/>
          <w:szCs w:val="23"/>
        </w:rPr>
        <w:fldChar w:fldCharType="separate"/>
      </w:r>
      <w:r w:rsidRPr="0040619C">
        <w:rPr>
          <w:rFonts w:ascii="Arial" w:hAnsi="Arial"/>
          <w:sz w:val="23"/>
          <w:szCs w:val="23"/>
        </w:rPr>
        <w:fldChar w:fldCharType="end"/>
      </w:r>
      <w:bookmarkEnd w:id="0"/>
      <w:r w:rsidR="003639BD" w:rsidRPr="0040619C">
        <w:rPr>
          <w:rFonts w:ascii="Arial" w:hAnsi="Arial" w:cs="Times New Roman"/>
          <w:sz w:val="23"/>
          <w:szCs w:val="23"/>
        </w:rPr>
        <w:tab/>
      </w:r>
      <w:r w:rsidR="003639BD" w:rsidRPr="0040619C">
        <w:rPr>
          <w:rFonts w:ascii="Arial" w:hAnsi="Arial" w:cs="Times New Roman"/>
          <w:b/>
          <w:color w:val="000000" w:themeColor="text1"/>
        </w:rPr>
        <w:t>Preceptor Information</w:t>
      </w:r>
      <w:r w:rsidR="003F5D8B" w:rsidRPr="0040619C">
        <w:rPr>
          <w:rFonts w:ascii="Arial" w:hAnsi="Arial" w:cs="Times New Roman"/>
          <w:b/>
          <w:color w:val="000000" w:themeColor="text1"/>
        </w:rPr>
        <w:t>:</w:t>
      </w:r>
      <w:r w:rsidR="003F5D8B" w:rsidRPr="0040619C">
        <w:rPr>
          <w:rFonts w:ascii="Arial" w:hAnsi="Arial" w:cs="Times New Roman"/>
          <w:b/>
          <w:color w:val="000000" w:themeColor="text1"/>
          <w:sz w:val="23"/>
          <w:szCs w:val="23"/>
        </w:rPr>
        <w:t xml:space="preserve"> </w:t>
      </w:r>
    </w:p>
    <w:p w14:paraId="3F1C8FF0" w14:textId="413F7EAE" w:rsidR="007B40B4" w:rsidRPr="0040619C" w:rsidRDefault="0CD3F1BA" w:rsidP="004D526F">
      <w:pPr>
        <w:suppressAutoHyphens/>
        <w:ind w:left="720"/>
        <w:jc w:val="both"/>
        <w:rPr>
          <w:rFonts w:ascii="Arial" w:hAnsi="Arial" w:cs="Times New Roman"/>
          <w:i/>
          <w:color w:val="000000" w:themeColor="text1"/>
          <w:sz w:val="23"/>
          <w:szCs w:val="23"/>
        </w:rPr>
      </w:pPr>
      <w:r w:rsidRPr="0040619C">
        <w:rPr>
          <w:rFonts w:ascii="Arial" w:hAnsi="Arial" w:cs="Times New Roman"/>
          <w:i/>
          <w:color w:val="000000" w:themeColor="text1"/>
          <w:sz w:val="23"/>
          <w:szCs w:val="23"/>
        </w:rPr>
        <w:t xml:space="preserve">Due </w:t>
      </w:r>
      <w:r w:rsidR="001B1AC3">
        <w:rPr>
          <w:rFonts w:ascii="Arial" w:hAnsi="Arial" w:cs="Times New Roman"/>
          <w:i/>
          <w:color w:val="000000" w:themeColor="text1"/>
          <w:sz w:val="23"/>
          <w:szCs w:val="23"/>
        </w:rPr>
        <w:t xml:space="preserve">prior to </w:t>
      </w:r>
      <w:r w:rsidRPr="0040619C">
        <w:rPr>
          <w:rFonts w:ascii="Arial" w:hAnsi="Arial" w:cs="Times New Roman"/>
          <w:i/>
          <w:color w:val="000000" w:themeColor="text1"/>
          <w:sz w:val="23"/>
          <w:szCs w:val="23"/>
        </w:rPr>
        <w:t xml:space="preserve">week 1 of clinical </w:t>
      </w:r>
    </w:p>
    <w:p w14:paraId="6887EE0A" w14:textId="5C780E6C" w:rsidR="003F5D8B" w:rsidRPr="0040619C" w:rsidRDefault="00AB3E94" w:rsidP="00D90BD3">
      <w:pPr>
        <w:ind w:left="720" w:firstLine="14"/>
        <w:jc w:val="both"/>
        <w:rPr>
          <w:rFonts w:ascii="Arial" w:hAnsi="Arial" w:cs="Times New Roman"/>
          <w:sz w:val="23"/>
          <w:szCs w:val="23"/>
        </w:rPr>
      </w:pPr>
      <w:r w:rsidRPr="0040619C">
        <w:rPr>
          <w:rFonts w:ascii="Arial" w:hAnsi="Arial" w:cs="Times New Roman"/>
          <w:sz w:val="23"/>
          <w:szCs w:val="23"/>
        </w:rPr>
        <w:t>The information on th</w:t>
      </w:r>
      <w:r w:rsidR="003639BD" w:rsidRPr="0040619C">
        <w:rPr>
          <w:rFonts w:ascii="Arial" w:hAnsi="Arial" w:cs="Times New Roman"/>
          <w:sz w:val="23"/>
          <w:szCs w:val="23"/>
        </w:rPr>
        <w:t>is</w:t>
      </w:r>
      <w:r w:rsidR="0CD3F1BA" w:rsidRPr="0040619C">
        <w:rPr>
          <w:rFonts w:ascii="Arial" w:hAnsi="Arial" w:cs="Times New Roman"/>
          <w:sz w:val="23"/>
          <w:szCs w:val="23"/>
        </w:rPr>
        <w:t xml:space="preserve"> form is required</w:t>
      </w:r>
      <w:r w:rsidR="003639BD" w:rsidRPr="0040619C">
        <w:rPr>
          <w:rFonts w:ascii="Arial" w:hAnsi="Arial" w:cs="Times New Roman"/>
          <w:sz w:val="23"/>
          <w:szCs w:val="23"/>
        </w:rPr>
        <w:t xml:space="preserve"> by Defiance College RN to BSN P</w:t>
      </w:r>
      <w:r w:rsidR="0CD3F1BA" w:rsidRPr="0040619C">
        <w:rPr>
          <w:rFonts w:ascii="Arial" w:hAnsi="Arial" w:cs="Times New Roman"/>
          <w:sz w:val="23"/>
          <w:szCs w:val="23"/>
        </w:rPr>
        <w:t xml:space="preserve">rogram for accreditation purposes. </w:t>
      </w:r>
      <w:r w:rsidR="00AF6A2A" w:rsidRPr="00AF6A2A">
        <w:rPr>
          <w:rFonts w:ascii="Arial" w:hAnsi="Arial" w:cs="Times New Roman"/>
          <w:sz w:val="23"/>
          <w:szCs w:val="23"/>
        </w:rPr>
        <w:t>This</w:t>
      </w:r>
      <w:r w:rsidR="00AF6A2A">
        <w:rPr>
          <w:rFonts w:ascii="Arial" w:hAnsi="Arial" w:cs="Times New Roman"/>
          <w:sz w:val="23"/>
          <w:szCs w:val="23"/>
        </w:rPr>
        <w:t xml:space="preserve"> </w:t>
      </w:r>
      <w:r w:rsidR="00AF6A2A" w:rsidRPr="00AF6A2A">
        <w:rPr>
          <w:rFonts w:ascii="Arial" w:hAnsi="Arial" w:cs="Times New Roman"/>
          <w:sz w:val="23"/>
          <w:szCs w:val="23"/>
        </w:rPr>
        <w:t xml:space="preserve">form is to be completed by the preceptor </w:t>
      </w:r>
      <w:r w:rsidR="001B1AC3">
        <w:rPr>
          <w:rFonts w:ascii="Arial" w:hAnsi="Arial" w:cs="Times New Roman"/>
          <w:sz w:val="23"/>
          <w:szCs w:val="23"/>
        </w:rPr>
        <w:t xml:space="preserve">and returned to the DON at DC via email. </w:t>
      </w:r>
    </w:p>
    <w:p w14:paraId="4FA47224" w14:textId="3F07C846" w:rsidR="003F5D8B" w:rsidRPr="0040619C" w:rsidRDefault="003F5D8B" w:rsidP="00E66306">
      <w:pPr>
        <w:ind w:left="720" w:firstLine="15"/>
        <w:rPr>
          <w:rFonts w:ascii="Arial" w:hAnsi="Arial" w:cs="Times New Roman"/>
          <w:sz w:val="23"/>
          <w:szCs w:val="23"/>
        </w:rPr>
      </w:pPr>
    </w:p>
    <w:p w14:paraId="2CB7ED18" w14:textId="77777777" w:rsidR="00E570FF" w:rsidRPr="0040619C" w:rsidRDefault="00F00D5F" w:rsidP="00E66306">
      <w:pPr>
        <w:suppressAutoHyphens/>
        <w:ind w:left="720" w:hanging="720"/>
        <w:rPr>
          <w:rFonts w:ascii="Arial" w:hAnsi="Arial" w:cs="Times New Roman"/>
          <w:b/>
          <w:color w:val="000000" w:themeColor="text1"/>
          <w:sz w:val="23"/>
          <w:szCs w:val="23"/>
        </w:rPr>
      </w:pPr>
      <w:r w:rsidRPr="0040619C">
        <w:rPr>
          <w:rFonts w:ascii="Arial" w:hAnsi="Arial"/>
          <w:sz w:val="23"/>
          <w:szCs w:val="23"/>
        </w:rPr>
        <w:fldChar w:fldCharType="begin">
          <w:ffData>
            <w:name w:val="Check2"/>
            <w:enabled/>
            <w:calcOnExit w:val="0"/>
            <w:checkBox>
              <w:sizeAuto/>
              <w:default w:val="0"/>
            </w:checkBox>
          </w:ffData>
        </w:fldChar>
      </w:r>
      <w:bookmarkStart w:id="1" w:name="Check2"/>
      <w:r w:rsidR="003F5D8B" w:rsidRPr="0040619C">
        <w:rPr>
          <w:rFonts w:ascii="Arial" w:hAnsi="Arial" w:cs="Times New Roman"/>
          <w:color w:val="000000"/>
          <w:sz w:val="23"/>
          <w:szCs w:val="23"/>
        </w:rPr>
        <w:instrText xml:space="preserve"> FORMCHECKBOX </w:instrText>
      </w:r>
      <w:r w:rsidR="00C235BF">
        <w:rPr>
          <w:rFonts w:ascii="Arial" w:hAnsi="Arial" w:cs="Times New Roman"/>
          <w:color w:val="000000"/>
          <w:sz w:val="23"/>
          <w:szCs w:val="23"/>
        </w:rPr>
      </w:r>
      <w:r w:rsidR="00C235BF">
        <w:rPr>
          <w:rFonts w:ascii="Arial" w:hAnsi="Arial" w:cs="Times New Roman"/>
          <w:color w:val="000000"/>
          <w:sz w:val="23"/>
          <w:szCs w:val="23"/>
        </w:rPr>
        <w:fldChar w:fldCharType="separate"/>
      </w:r>
      <w:r w:rsidRPr="0040619C">
        <w:rPr>
          <w:rFonts w:ascii="Arial" w:hAnsi="Arial"/>
          <w:sz w:val="23"/>
          <w:szCs w:val="23"/>
        </w:rPr>
        <w:fldChar w:fldCharType="end"/>
      </w:r>
      <w:bookmarkEnd w:id="1"/>
      <w:r w:rsidR="003F5D8B" w:rsidRPr="0040619C">
        <w:rPr>
          <w:rFonts w:ascii="Arial" w:hAnsi="Arial" w:cs="Times New Roman"/>
          <w:color w:val="000000"/>
          <w:sz w:val="23"/>
          <w:szCs w:val="23"/>
        </w:rPr>
        <w:tab/>
      </w:r>
      <w:r w:rsidR="003F5D8B" w:rsidRPr="0040619C">
        <w:rPr>
          <w:rFonts w:ascii="Arial" w:hAnsi="Arial" w:cs="Times New Roman"/>
          <w:b/>
          <w:color w:val="000000" w:themeColor="text1"/>
        </w:rPr>
        <w:t>Preceptor Contract</w:t>
      </w:r>
      <w:r w:rsidR="005D7109" w:rsidRPr="0040619C">
        <w:rPr>
          <w:rFonts w:ascii="Arial" w:hAnsi="Arial" w:cs="Times New Roman"/>
          <w:b/>
          <w:color w:val="000000" w:themeColor="text1"/>
        </w:rPr>
        <w:t>:</w:t>
      </w:r>
      <w:r w:rsidR="005D7109" w:rsidRPr="0040619C">
        <w:rPr>
          <w:rFonts w:ascii="Arial" w:hAnsi="Arial" w:cs="Times New Roman"/>
          <w:b/>
          <w:color w:val="000000" w:themeColor="text1"/>
          <w:sz w:val="23"/>
          <w:szCs w:val="23"/>
        </w:rPr>
        <w:t xml:space="preserve"> </w:t>
      </w:r>
    </w:p>
    <w:p w14:paraId="67CABD88" w14:textId="774CBCD4" w:rsidR="00076109" w:rsidRPr="0040619C" w:rsidRDefault="00076109" w:rsidP="004D526F">
      <w:pPr>
        <w:suppressAutoHyphens/>
        <w:ind w:left="720"/>
        <w:jc w:val="both"/>
        <w:rPr>
          <w:rFonts w:ascii="Arial" w:hAnsi="Arial" w:cs="Times New Roman"/>
          <w:i/>
          <w:color w:val="000000" w:themeColor="text1"/>
          <w:sz w:val="23"/>
          <w:szCs w:val="23"/>
        </w:rPr>
      </w:pPr>
      <w:r w:rsidRPr="0040619C">
        <w:rPr>
          <w:rFonts w:ascii="Arial" w:hAnsi="Arial" w:cs="Times New Roman"/>
          <w:i/>
          <w:color w:val="000000" w:themeColor="text1"/>
          <w:sz w:val="23"/>
          <w:szCs w:val="23"/>
        </w:rPr>
        <w:t xml:space="preserve">Due </w:t>
      </w:r>
      <w:r w:rsidR="001B1AC3">
        <w:rPr>
          <w:rFonts w:ascii="Arial" w:hAnsi="Arial" w:cs="Times New Roman"/>
          <w:i/>
          <w:color w:val="000000" w:themeColor="text1"/>
          <w:sz w:val="23"/>
          <w:szCs w:val="23"/>
        </w:rPr>
        <w:t xml:space="preserve">prior to </w:t>
      </w:r>
      <w:r w:rsidRPr="0040619C">
        <w:rPr>
          <w:rFonts w:ascii="Arial" w:hAnsi="Arial" w:cs="Times New Roman"/>
          <w:i/>
          <w:color w:val="000000" w:themeColor="text1"/>
          <w:sz w:val="23"/>
          <w:szCs w:val="23"/>
        </w:rPr>
        <w:t xml:space="preserve">week 1 of clinical </w:t>
      </w:r>
    </w:p>
    <w:p w14:paraId="67D5E6DE" w14:textId="17D8C2DE" w:rsidR="00076109" w:rsidRPr="0040619C" w:rsidRDefault="00076109" w:rsidP="00D90BD3">
      <w:pPr>
        <w:ind w:left="720"/>
        <w:jc w:val="both"/>
        <w:rPr>
          <w:rFonts w:ascii="Arial" w:hAnsi="Arial" w:cs="Times New Roman"/>
          <w:sz w:val="23"/>
          <w:szCs w:val="23"/>
        </w:rPr>
      </w:pPr>
      <w:r w:rsidRPr="0040619C">
        <w:rPr>
          <w:rFonts w:ascii="Arial" w:hAnsi="Arial" w:cs="Times New Roman"/>
          <w:color w:val="000000" w:themeColor="text1"/>
          <w:sz w:val="23"/>
          <w:szCs w:val="23"/>
        </w:rPr>
        <w:t>This form indicates your acceptance of the role as a preceptor with the assigned student.</w:t>
      </w:r>
      <w:r w:rsidRPr="0040619C">
        <w:rPr>
          <w:rFonts w:ascii="Arial" w:hAnsi="Arial" w:cs="Times New Roman"/>
          <w:sz w:val="23"/>
          <w:szCs w:val="23"/>
        </w:rPr>
        <w:t xml:space="preserve"> </w:t>
      </w:r>
      <w:r w:rsidR="00AF6A2A" w:rsidRPr="00AF6A2A">
        <w:rPr>
          <w:rFonts w:ascii="Arial" w:hAnsi="Arial" w:cs="Times New Roman"/>
          <w:sz w:val="23"/>
          <w:szCs w:val="23"/>
        </w:rPr>
        <w:t>This</w:t>
      </w:r>
      <w:r w:rsidR="00AF6A2A">
        <w:rPr>
          <w:rFonts w:ascii="Arial" w:hAnsi="Arial" w:cs="Times New Roman"/>
          <w:sz w:val="23"/>
          <w:szCs w:val="23"/>
        </w:rPr>
        <w:t xml:space="preserve"> </w:t>
      </w:r>
      <w:r w:rsidR="00AF6A2A" w:rsidRPr="00AF6A2A">
        <w:rPr>
          <w:rFonts w:ascii="Arial" w:hAnsi="Arial" w:cs="Times New Roman"/>
          <w:sz w:val="23"/>
          <w:szCs w:val="23"/>
        </w:rPr>
        <w:t xml:space="preserve">form is to be completed by the preceptor </w:t>
      </w:r>
      <w:r w:rsidR="001B1AC3" w:rsidRPr="001B1AC3">
        <w:rPr>
          <w:rFonts w:ascii="Arial" w:hAnsi="Arial" w:cs="Times New Roman"/>
          <w:sz w:val="23"/>
          <w:szCs w:val="23"/>
        </w:rPr>
        <w:t>and returned to the DON at DC via email.</w:t>
      </w:r>
    </w:p>
    <w:p w14:paraId="6062B3A9" w14:textId="77777777" w:rsidR="001A72FF" w:rsidRPr="0040619C" w:rsidRDefault="001A72FF" w:rsidP="001A72FF">
      <w:pPr>
        <w:ind w:left="720" w:firstLine="15"/>
        <w:rPr>
          <w:rFonts w:ascii="Arial" w:hAnsi="Arial" w:cs="Times New Roman"/>
          <w:sz w:val="23"/>
          <w:szCs w:val="23"/>
        </w:rPr>
      </w:pPr>
    </w:p>
    <w:p w14:paraId="0A82DD76" w14:textId="45934D42" w:rsidR="00E5109C" w:rsidRPr="0040619C" w:rsidRDefault="00076109" w:rsidP="001A72FF">
      <w:pPr>
        <w:ind w:firstLine="15"/>
        <w:rPr>
          <w:rFonts w:ascii="Arial" w:hAnsi="Arial" w:cs="Times New Roman"/>
          <w:color w:val="000000" w:themeColor="text1"/>
        </w:rPr>
      </w:pPr>
      <w:r w:rsidRPr="0040619C">
        <w:rPr>
          <w:rFonts w:ascii="Arial" w:hAnsi="Arial" w:cs="Times New Roman"/>
          <w:color w:val="000000" w:themeColor="text1"/>
          <w:sz w:val="23"/>
          <w:szCs w:val="23"/>
        </w:rPr>
        <w:t xml:space="preserve"> </w:t>
      </w:r>
      <w:r w:rsidR="00E5109C" w:rsidRPr="0040619C">
        <w:rPr>
          <w:rFonts w:ascii="Arial" w:hAnsi="Arial"/>
          <w:sz w:val="23"/>
          <w:szCs w:val="23"/>
        </w:rPr>
        <w:fldChar w:fldCharType="begin">
          <w:ffData>
            <w:name w:val="Check3"/>
            <w:enabled/>
            <w:calcOnExit w:val="0"/>
            <w:checkBox>
              <w:sizeAuto/>
              <w:default w:val="0"/>
            </w:checkBox>
          </w:ffData>
        </w:fldChar>
      </w:r>
      <w:bookmarkStart w:id="2" w:name="Check3"/>
      <w:r w:rsidR="00E5109C" w:rsidRPr="0040619C">
        <w:rPr>
          <w:rFonts w:ascii="Arial" w:hAnsi="Arial" w:cs="Times New Roman"/>
          <w:color w:val="000000"/>
          <w:sz w:val="23"/>
          <w:szCs w:val="23"/>
        </w:rPr>
        <w:instrText xml:space="preserve"> FORMCHECKBOX </w:instrText>
      </w:r>
      <w:r w:rsidR="00C235BF">
        <w:rPr>
          <w:rFonts w:ascii="Arial" w:hAnsi="Arial" w:cs="Times New Roman"/>
          <w:color w:val="000000"/>
          <w:sz w:val="23"/>
          <w:szCs w:val="23"/>
        </w:rPr>
      </w:r>
      <w:r w:rsidR="00C235BF">
        <w:rPr>
          <w:rFonts w:ascii="Arial" w:hAnsi="Arial" w:cs="Times New Roman"/>
          <w:color w:val="000000"/>
          <w:sz w:val="23"/>
          <w:szCs w:val="23"/>
        </w:rPr>
        <w:fldChar w:fldCharType="separate"/>
      </w:r>
      <w:r w:rsidR="00E5109C" w:rsidRPr="0040619C">
        <w:rPr>
          <w:rFonts w:ascii="Arial" w:hAnsi="Arial"/>
          <w:sz w:val="23"/>
          <w:szCs w:val="23"/>
        </w:rPr>
        <w:fldChar w:fldCharType="end"/>
      </w:r>
      <w:bookmarkEnd w:id="2"/>
      <w:r w:rsidR="00E5109C" w:rsidRPr="0040619C">
        <w:rPr>
          <w:rFonts w:ascii="Arial" w:hAnsi="Arial" w:cs="Times New Roman"/>
          <w:color w:val="000000"/>
          <w:sz w:val="23"/>
          <w:szCs w:val="23"/>
        </w:rPr>
        <w:tab/>
      </w:r>
      <w:r w:rsidR="00E5109C" w:rsidRPr="0040619C">
        <w:rPr>
          <w:rFonts w:ascii="Arial" w:hAnsi="Arial" w:cs="Times New Roman"/>
          <w:b/>
          <w:color w:val="000000"/>
        </w:rPr>
        <w:t>RN-BSN Completion Program Institutional Placement Agreement:</w:t>
      </w:r>
      <w:r w:rsidR="00E5109C" w:rsidRPr="0040619C">
        <w:rPr>
          <w:rFonts w:ascii="Arial" w:hAnsi="Arial" w:cs="Times New Roman"/>
          <w:color w:val="000000"/>
        </w:rPr>
        <w:t xml:space="preserve"> </w:t>
      </w:r>
    </w:p>
    <w:p w14:paraId="5976B070" w14:textId="4BB764B9" w:rsidR="00E5109C" w:rsidRDefault="00E5109C" w:rsidP="00D90BD3">
      <w:pPr>
        <w:ind w:left="720"/>
        <w:jc w:val="both"/>
        <w:rPr>
          <w:rFonts w:ascii="Arial" w:hAnsi="Arial" w:cs="Times New Roman"/>
          <w:color w:val="000000" w:themeColor="text1"/>
          <w:sz w:val="23"/>
          <w:szCs w:val="23"/>
        </w:rPr>
      </w:pPr>
      <w:r w:rsidRPr="0040619C">
        <w:rPr>
          <w:rFonts w:ascii="Arial" w:hAnsi="Arial" w:cs="Times New Roman"/>
          <w:color w:val="000000" w:themeColor="text1"/>
          <w:sz w:val="23"/>
          <w:szCs w:val="23"/>
        </w:rPr>
        <w:t xml:space="preserve">This form may be required by your immediate supervisor to ensure they are aware of your participation and willingness to assist as a preceptor.  The form is </w:t>
      </w:r>
      <w:r w:rsidRPr="00D90BD3">
        <w:rPr>
          <w:rFonts w:ascii="Arial" w:hAnsi="Arial" w:cs="Times New Roman"/>
          <w:color w:val="000000" w:themeColor="text1"/>
          <w:sz w:val="23"/>
          <w:szCs w:val="23"/>
        </w:rPr>
        <w:t>not</w:t>
      </w:r>
      <w:r w:rsidRPr="0040619C">
        <w:rPr>
          <w:rFonts w:ascii="Arial" w:hAnsi="Arial" w:cs="Times New Roman"/>
          <w:color w:val="000000" w:themeColor="text1"/>
          <w:sz w:val="23"/>
          <w:szCs w:val="23"/>
        </w:rPr>
        <w:t xml:space="preserve"> mandated by Defiance College RN to BSN Online </w:t>
      </w:r>
      <w:r w:rsidR="004B1E1F">
        <w:rPr>
          <w:rFonts w:ascii="Arial" w:hAnsi="Arial" w:cs="Times New Roman"/>
          <w:color w:val="000000" w:themeColor="text1"/>
          <w:sz w:val="23"/>
          <w:szCs w:val="23"/>
        </w:rPr>
        <w:t>P</w:t>
      </w:r>
      <w:r w:rsidRPr="0040619C">
        <w:rPr>
          <w:rFonts w:ascii="Arial" w:hAnsi="Arial" w:cs="Times New Roman"/>
          <w:color w:val="000000" w:themeColor="text1"/>
          <w:sz w:val="23"/>
          <w:szCs w:val="23"/>
        </w:rPr>
        <w:t xml:space="preserve">rogram but is available upon request.  If </w:t>
      </w:r>
      <w:r w:rsidR="004B1E1F">
        <w:rPr>
          <w:rFonts w:ascii="Arial" w:hAnsi="Arial" w:cs="Times New Roman"/>
          <w:color w:val="000000" w:themeColor="text1"/>
          <w:sz w:val="23"/>
          <w:szCs w:val="23"/>
        </w:rPr>
        <w:t xml:space="preserve">needed, </w:t>
      </w:r>
      <w:r w:rsidRPr="0040619C">
        <w:rPr>
          <w:rFonts w:ascii="Arial" w:hAnsi="Arial" w:cs="Times New Roman"/>
          <w:color w:val="000000" w:themeColor="text1"/>
          <w:sz w:val="23"/>
          <w:szCs w:val="23"/>
        </w:rPr>
        <w:t xml:space="preserve">please send an email request to </w:t>
      </w:r>
      <w:r w:rsidR="00C726EB">
        <w:rPr>
          <w:rFonts w:ascii="Arial" w:hAnsi="Arial" w:cs="Times New Roman"/>
          <w:color w:val="000000" w:themeColor="text1"/>
          <w:sz w:val="23"/>
          <w:szCs w:val="23"/>
        </w:rPr>
        <w:t>cbehringer</w:t>
      </w:r>
      <w:r w:rsidR="004B1E1F" w:rsidRPr="004B1E1F">
        <w:rPr>
          <w:rFonts w:ascii="Arial" w:hAnsi="Arial" w:cs="Times New Roman"/>
          <w:color w:val="000000" w:themeColor="text1"/>
          <w:sz w:val="23"/>
          <w:szCs w:val="23"/>
        </w:rPr>
        <w:t>@defiance.edu</w:t>
      </w:r>
      <w:r w:rsidRPr="0040619C">
        <w:rPr>
          <w:rFonts w:ascii="Arial" w:hAnsi="Arial" w:cs="Times New Roman"/>
          <w:color w:val="000000" w:themeColor="text1"/>
          <w:sz w:val="23"/>
          <w:szCs w:val="23"/>
        </w:rPr>
        <w:t>.</w:t>
      </w:r>
    </w:p>
    <w:p w14:paraId="0B061A88" w14:textId="77777777" w:rsidR="004B1E1F" w:rsidRPr="0040619C" w:rsidRDefault="004B1E1F" w:rsidP="004D526F">
      <w:pPr>
        <w:suppressAutoHyphens/>
        <w:ind w:left="720"/>
        <w:jc w:val="both"/>
        <w:rPr>
          <w:rFonts w:ascii="Arial" w:hAnsi="Arial" w:cs="Times New Roman"/>
          <w:color w:val="000000" w:themeColor="text1"/>
          <w:sz w:val="23"/>
          <w:szCs w:val="23"/>
        </w:rPr>
      </w:pPr>
    </w:p>
    <w:p w14:paraId="61F9979D" w14:textId="77777777" w:rsidR="00E570FF" w:rsidRPr="0040619C" w:rsidRDefault="00F00D5F" w:rsidP="00E66306">
      <w:pPr>
        <w:suppressAutoHyphens/>
        <w:ind w:left="720" w:hanging="720"/>
        <w:rPr>
          <w:rFonts w:ascii="Arial" w:hAnsi="Arial" w:cs="Times New Roman"/>
          <w:b/>
          <w:sz w:val="23"/>
          <w:szCs w:val="23"/>
        </w:rPr>
      </w:pPr>
      <w:r w:rsidRPr="0040619C">
        <w:rPr>
          <w:rFonts w:ascii="Arial" w:hAnsi="Arial"/>
          <w:sz w:val="23"/>
          <w:szCs w:val="23"/>
        </w:rPr>
        <w:fldChar w:fldCharType="begin">
          <w:ffData>
            <w:name w:val="Check4"/>
            <w:enabled/>
            <w:calcOnExit w:val="0"/>
            <w:checkBox>
              <w:sizeAuto/>
              <w:default w:val="0"/>
            </w:checkBox>
          </w:ffData>
        </w:fldChar>
      </w:r>
      <w:bookmarkStart w:id="3" w:name="Check4"/>
      <w:r w:rsidR="003F5D8B" w:rsidRPr="0040619C">
        <w:rPr>
          <w:rFonts w:ascii="Arial" w:hAnsi="Arial" w:cs="Times New Roman"/>
          <w:color w:val="000000"/>
          <w:sz w:val="23"/>
          <w:szCs w:val="23"/>
        </w:rPr>
        <w:instrText xml:space="preserve"> FORMCHECKBOX </w:instrText>
      </w:r>
      <w:r w:rsidR="00C235BF">
        <w:rPr>
          <w:rFonts w:ascii="Arial" w:hAnsi="Arial" w:cs="Times New Roman"/>
          <w:color w:val="000000"/>
          <w:sz w:val="23"/>
          <w:szCs w:val="23"/>
        </w:rPr>
      </w:r>
      <w:r w:rsidR="00C235BF">
        <w:rPr>
          <w:rFonts w:ascii="Arial" w:hAnsi="Arial" w:cs="Times New Roman"/>
          <w:color w:val="000000"/>
          <w:sz w:val="23"/>
          <w:szCs w:val="23"/>
        </w:rPr>
        <w:fldChar w:fldCharType="separate"/>
      </w:r>
      <w:r w:rsidRPr="0040619C">
        <w:rPr>
          <w:rFonts w:ascii="Arial" w:hAnsi="Arial"/>
          <w:sz w:val="23"/>
          <w:szCs w:val="23"/>
        </w:rPr>
        <w:fldChar w:fldCharType="end"/>
      </w:r>
      <w:bookmarkEnd w:id="3"/>
      <w:r w:rsidR="003F5D8B" w:rsidRPr="0040619C">
        <w:rPr>
          <w:rFonts w:ascii="Arial" w:hAnsi="Arial" w:cs="Times New Roman"/>
          <w:color w:val="000000"/>
          <w:sz w:val="23"/>
          <w:szCs w:val="23"/>
        </w:rPr>
        <w:tab/>
      </w:r>
      <w:r w:rsidR="003F5D8B" w:rsidRPr="0040619C">
        <w:rPr>
          <w:rFonts w:ascii="Arial" w:hAnsi="Arial" w:cs="Times New Roman"/>
          <w:b/>
        </w:rPr>
        <w:t>Preceptor’s Evaluation of Student Performance</w:t>
      </w:r>
      <w:r w:rsidR="003F5D8B" w:rsidRPr="0040619C">
        <w:rPr>
          <w:rFonts w:ascii="Arial" w:hAnsi="Arial" w:cs="Times New Roman"/>
          <w:b/>
          <w:sz w:val="23"/>
          <w:szCs w:val="23"/>
        </w:rPr>
        <w:t xml:space="preserve">: </w:t>
      </w:r>
    </w:p>
    <w:p w14:paraId="6213F71D" w14:textId="7012C6DC" w:rsidR="007B40B4" w:rsidRPr="0040619C" w:rsidRDefault="0CD3F1BA" w:rsidP="004D526F">
      <w:pPr>
        <w:suppressAutoHyphens/>
        <w:ind w:left="720"/>
        <w:jc w:val="both"/>
        <w:rPr>
          <w:rFonts w:ascii="Arial" w:hAnsi="Arial" w:cs="Times New Roman"/>
          <w:i/>
          <w:color w:val="000000" w:themeColor="text1"/>
          <w:sz w:val="23"/>
          <w:szCs w:val="23"/>
        </w:rPr>
      </w:pPr>
      <w:r w:rsidRPr="0040619C">
        <w:rPr>
          <w:rFonts w:ascii="Arial" w:hAnsi="Arial" w:cs="Times New Roman"/>
          <w:i/>
          <w:color w:val="000000" w:themeColor="text1"/>
          <w:sz w:val="23"/>
          <w:szCs w:val="23"/>
        </w:rPr>
        <w:t xml:space="preserve">Due </w:t>
      </w:r>
      <w:r w:rsidR="004B1E1F">
        <w:rPr>
          <w:rFonts w:ascii="Arial" w:hAnsi="Arial" w:cs="Times New Roman"/>
          <w:i/>
          <w:color w:val="000000" w:themeColor="text1"/>
          <w:sz w:val="23"/>
          <w:szCs w:val="23"/>
        </w:rPr>
        <w:t>at completion of</w:t>
      </w:r>
      <w:r w:rsidRPr="0040619C">
        <w:rPr>
          <w:rFonts w:ascii="Arial" w:hAnsi="Arial" w:cs="Times New Roman"/>
          <w:i/>
          <w:color w:val="000000" w:themeColor="text1"/>
          <w:sz w:val="23"/>
          <w:szCs w:val="23"/>
        </w:rPr>
        <w:t xml:space="preserve"> clinical hours</w:t>
      </w:r>
      <w:r w:rsidR="004B1E1F">
        <w:rPr>
          <w:rFonts w:ascii="Arial" w:hAnsi="Arial" w:cs="Times New Roman"/>
          <w:i/>
          <w:color w:val="000000" w:themeColor="text1"/>
          <w:sz w:val="23"/>
          <w:szCs w:val="23"/>
        </w:rPr>
        <w:t xml:space="preserve"> or seventh week of </w:t>
      </w:r>
      <w:r w:rsidR="008442E5">
        <w:rPr>
          <w:rFonts w:ascii="Arial" w:hAnsi="Arial" w:cs="Times New Roman"/>
          <w:i/>
          <w:color w:val="000000" w:themeColor="text1"/>
          <w:sz w:val="23"/>
          <w:szCs w:val="23"/>
        </w:rPr>
        <w:t>clinical course</w:t>
      </w:r>
    </w:p>
    <w:p w14:paraId="35359FD2" w14:textId="47F3A8CF" w:rsidR="003F5D8B" w:rsidRPr="004B1E1F" w:rsidRDefault="0CD3F1BA" w:rsidP="00D90BD3">
      <w:pPr>
        <w:ind w:left="720"/>
        <w:jc w:val="both"/>
        <w:rPr>
          <w:rFonts w:ascii="Arial" w:hAnsi="Arial" w:cs="Times New Roman"/>
          <w:color w:val="000000" w:themeColor="text1"/>
          <w:sz w:val="23"/>
          <w:szCs w:val="23"/>
        </w:rPr>
      </w:pPr>
      <w:bookmarkStart w:id="4" w:name="_Hlk53480736"/>
      <w:r w:rsidRPr="004B1E1F">
        <w:rPr>
          <w:rFonts w:ascii="Arial" w:hAnsi="Arial" w:cs="Times New Roman"/>
          <w:color w:val="000000" w:themeColor="text1"/>
          <w:sz w:val="23"/>
          <w:szCs w:val="23"/>
        </w:rPr>
        <w:t xml:space="preserve">This </w:t>
      </w:r>
      <w:r w:rsidR="00CC15EB" w:rsidRPr="004B1E1F">
        <w:rPr>
          <w:rFonts w:ascii="Arial" w:hAnsi="Arial" w:cs="Times New Roman"/>
          <w:color w:val="000000" w:themeColor="text1"/>
          <w:sz w:val="23"/>
          <w:szCs w:val="23"/>
        </w:rPr>
        <w:t xml:space="preserve">evaluation </w:t>
      </w:r>
      <w:r w:rsidRPr="004B1E1F">
        <w:rPr>
          <w:rFonts w:ascii="Arial" w:hAnsi="Arial" w:cs="Times New Roman"/>
          <w:color w:val="000000" w:themeColor="text1"/>
          <w:sz w:val="23"/>
          <w:szCs w:val="23"/>
        </w:rPr>
        <w:t>form is t</w:t>
      </w:r>
      <w:r w:rsidR="004A1439" w:rsidRPr="004B1E1F">
        <w:rPr>
          <w:rFonts w:ascii="Arial" w:hAnsi="Arial" w:cs="Times New Roman"/>
          <w:color w:val="000000" w:themeColor="text1"/>
          <w:sz w:val="23"/>
          <w:szCs w:val="23"/>
        </w:rPr>
        <w:t xml:space="preserve">o be completed </w:t>
      </w:r>
      <w:bookmarkEnd w:id="4"/>
      <w:r w:rsidR="001B1AC3">
        <w:rPr>
          <w:rFonts w:ascii="Arial" w:hAnsi="Arial" w:cs="Times New Roman"/>
          <w:color w:val="000000" w:themeColor="text1"/>
          <w:sz w:val="23"/>
          <w:szCs w:val="23"/>
        </w:rPr>
        <w:t xml:space="preserve">in collaboration with the course faculty at DC.  The course faculty will arrange a virtual or phone meeting to collaborate on reviewing the final evaluation of student performance.  The course faculty will be responsible for completing the form and deciding on the student’s final points given for clinical. </w:t>
      </w:r>
      <w:r w:rsidR="002729F3" w:rsidRPr="004B1E1F">
        <w:rPr>
          <w:rFonts w:ascii="Arial" w:hAnsi="Arial" w:cs="Times New Roman"/>
          <w:color w:val="000000" w:themeColor="text1"/>
          <w:sz w:val="23"/>
          <w:szCs w:val="23"/>
        </w:rPr>
        <w:br/>
      </w:r>
    </w:p>
    <w:p w14:paraId="165A7034" w14:textId="77777777" w:rsidR="00E570FF" w:rsidRPr="0040619C" w:rsidRDefault="00F00D5F" w:rsidP="00E66306">
      <w:pPr>
        <w:suppressAutoHyphens/>
        <w:ind w:left="720" w:right="-180" w:hanging="720"/>
        <w:rPr>
          <w:rFonts w:ascii="Arial" w:hAnsi="Arial" w:cs="Times New Roman"/>
          <w:sz w:val="23"/>
          <w:szCs w:val="23"/>
        </w:rPr>
      </w:pPr>
      <w:r w:rsidRPr="0040619C">
        <w:rPr>
          <w:rFonts w:ascii="Arial" w:hAnsi="Arial"/>
          <w:sz w:val="23"/>
          <w:szCs w:val="23"/>
        </w:rPr>
        <w:fldChar w:fldCharType="begin">
          <w:ffData>
            <w:name w:val="Check5"/>
            <w:enabled/>
            <w:calcOnExit w:val="0"/>
            <w:checkBox>
              <w:sizeAuto/>
              <w:default w:val="0"/>
            </w:checkBox>
          </w:ffData>
        </w:fldChar>
      </w:r>
      <w:bookmarkStart w:id="5" w:name="Check5"/>
      <w:r w:rsidR="003F5D8B" w:rsidRPr="0040619C">
        <w:rPr>
          <w:rFonts w:ascii="Arial" w:hAnsi="Arial" w:cs="Times New Roman"/>
          <w:sz w:val="23"/>
          <w:szCs w:val="23"/>
        </w:rPr>
        <w:instrText xml:space="preserve"> FORMCHECKBOX </w:instrText>
      </w:r>
      <w:r w:rsidR="00C235BF">
        <w:rPr>
          <w:rFonts w:ascii="Arial" w:hAnsi="Arial" w:cs="Times New Roman"/>
          <w:sz w:val="23"/>
          <w:szCs w:val="23"/>
        </w:rPr>
      </w:r>
      <w:r w:rsidR="00C235BF">
        <w:rPr>
          <w:rFonts w:ascii="Arial" w:hAnsi="Arial" w:cs="Times New Roman"/>
          <w:sz w:val="23"/>
          <w:szCs w:val="23"/>
        </w:rPr>
        <w:fldChar w:fldCharType="separate"/>
      </w:r>
      <w:r w:rsidRPr="0040619C">
        <w:rPr>
          <w:rFonts w:ascii="Arial" w:hAnsi="Arial"/>
          <w:sz w:val="23"/>
          <w:szCs w:val="23"/>
        </w:rPr>
        <w:fldChar w:fldCharType="end"/>
      </w:r>
      <w:bookmarkEnd w:id="5"/>
      <w:r w:rsidR="003F5D8B" w:rsidRPr="0040619C">
        <w:rPr>
          <w:rFonts w:ascii="Arial" w:hAnsi="Arial" w:cs="Times New Roman"/>
          <w:sz w:val="23"/>
          <w:szCs w:val="23"/>
        </w:rPr>
        <w:tab/>
      </w:r>
      <w:r w:rsidR="003F5D8B" w:rsidRPr="0040619C">
        <w:rPr>
          <w:rFonts w:ascii="Arial" w:hAnsi="Arial" w:cs="Times New Roman"/>
          <w:b/>
        </w:rPr>
        <w:t>Preceptor’s Interaction Regarding Faculty:</w:t>
      </w:r>
      <w:r w:rsidR="003F5D8B" w:rsidRPr="0040619C">
        <w:rPr>
          <w:rFonts w:ascii="Arial" w:hAnsi="Arial" w:cs="Times New Roman"/>
          <w:sz w:val="23"/>
          <w:szCs w:val="23"/>
        </w:rPr>
        <w:t xml:space="preserve"> </w:t>
      </w:r>
    </w:p>
    <w:p w14:paraId="4CEDC988" w14:textId="620C5886" w:rsidR="007B40B4" w:rsidRPr="0040619C" w:rsidRDefault="00D90BD3" w:rsidP="004D526F">
      <w:pPr>
        <w:suppressAutoHyphens/>
        <w:ind w:left="720"/>
        <w:jc w:val="both"/>
        <w:rPr>
          <w:rFonts w:ascii="Arial" w:hAnsi="Arial" w:cs="Times New Roman"/>
          <w:i/>
          <w:color w:val="000000" w:themeColor="text1"/>
          <w:sz w:val="23"/>
          <w:szCs w:val="23"/>
        </w:rPr>
      </w:pPr>
      <w:r w:rsidRPr="0040619C">
        <w:rPr>
          <w:rFonts w:ascii="Arial" w:hAnsi="Arial" w:cs="Times New Roman"/>
          <w:i/>
          <w:color w:val="000000" w:themeColor="text1"/>
          <w:sz w:val="23"/>
          <w:szCs w:val="23"/>
        </w:rPr>
        <w:t xml:space="preserve">Due </w:t>
      </w:r>
      <w:r>
        <w:rPr>
          <w:rFonts w:ascii="Arial" w:hAnsi="Arial" w:cs="Times New Roman"/>
          <w:i/>
          <w:color w:val="000000" w:themeColor="text1"/>
          <w:sz w:val="23"/>
          <w:szCs w:val="23"/>
        </w:rPr>
        <w:t>at completion of</w:t>
      </w:r>
      <w:r w:rsidRPr="0040619C">
        <w:rPr>
          <w:rFonts w:ascii="Arial" w:hAnsi="Arial" w:cs="Times New Roman"/>
          <w:i/>
          <w:color w:val="000000" w:themeColor="text1"/>
          <w:sz w:val="23"/>
          <w:szCs w:val="23"/>
        </w:rPr>
        <w:t xml:space="preserve"> clinical hours</w:t>
      </w:r>
      <w:r>
        <w:rPr>
          <w:rFonts w:ascii="Arial" w:hAnsi="Arial" w:cs="Times New Roman"/>
          <w:i/>
          <w:color w:val="000000" w:themeColor="text1"/>
          <w:sz w:val="23"/>
          <w:szCs w:val="23"/>
        </w:rPr>
        <w:t xml:space="preserve"> or seventh week of </w:t>
      </w:r>
      <w:r w:rsidR="008442E5">
        <w:rPr>
          <w:rFonts w:ascii="Arial" w:hAnsi="Arial" w:cs="Times New Roman"/>
          <w:i/>
          <w:color w:val="000000" w:themeColor="text1"/>
          <w:sz w:val="23"/>
          <w:szCs w:val="23"/>
        </w:rPr>
        <w:t>clinical course</w:t>
      </w:r>
    </w:p>
    <w:p w14:paraId="64FC5A93" w14:textId="5FAEA59F" w:rsidR="003F5D8B" w:rsidRPr="006E4496" w:rsidRDefault="0CD3F1BA" w:rsidP="006E4496">
      <w:pPr>
        <w:ind w:left="720"/>
        <w:jc w:val="both"/>
        <w:rPr>
          <w:rFonts w:ascii="Arial" w:hAnsi="Arial" w:cs="Times New Roman"/>
          <w:color w:val="000000" w:themeColor="text1"/>
          <w:sz w:val="23"/>
          <w:szCs w:val="23"/>
        </w:rPr>
      </w:pPr>
      <w:r w:rsidRPr="006E4496">
        <w:rPr>
          <w:rFonts w:ascii="Arial" w:hAnsi="Arial" w:cs="Times New Roman"/>
          <w:color w:val="000000" w:themeColor="text1"/>
          <w:sz w:val="23"/>
          <w:szCs w:val="23"/>
        </w:rPr>
        <w:t>This</w:t>
      </w:r>
      <w:r w:rsidR="00AF6A2A" w:rsidRPr="00AF6A2A">
        <w:t xml:space="preserve"> </w:t>
      </w:r>
      <w:r w:rsidR="00AF6A2A" w:rsidRPr="00AF6A2A">
        <w:rPr>
          <w:rFonts w:ascii="Arial" w:hAnsi="Arial" w:cs="Times New Roman"/>
          <w:color w:val="000000" w:themeColor="text1"/>
          <w:sz w:val="23"/>
          <w:szCs w:val="23"/>
        </w:rPr>
        <w:t xml:space="preserve">form is to be completed by the preceptor </w:t>
      </w:r>
      <w:r w:rsidR="001B1AC3" w:rsidRPr="001B1AC3">
        <w:rPr>
          <w:rFonts w:ascii="Arial" w:hAnsi="Arial" w:cs="Times New Roman"/>
          <w:color w:val="000000" w:themeColor="text1"/>
          <w:sz w:val="23"/>
          <w:szCs w:val="23"/>
        </w:rPr>
        <w:t>and returned to the DON at DC via email.</w:t>
      </w:r>
    </w:p>
    <w:p w14:paraId="241D20FF" w14:textId="69289DE8" w:rsidR="002729F3" w:rsidRPr="0040619C" w:rsidRDefault="002729F3" w:rsidP="00E66306">
      <w:pPr>
        <w:suppressAutoHyphens/>
        <w:ind w:left="720"/>
        <w:rPr>
          <w:rFonts w:ascii="Arial" w:hAnsi="Arial" w:cs="Tahoma"/>
          <w:sz w:val="23"/>
          <w:szCs w:val="23"/>
        </w:rPr>
      </w:pPr>
    </w:p>
    <w:p w14:paraId="56A85EB0" w14:textId="5E6B0A21" w:rsidR="00323AD1" w:rsidRPr="0040619C" w:rsidRDefault="00E66306" w:rsidP="00323AD1">
      <w:pPr>
        <w:suppressAutoHyphens/>
        <w:ind w:left="720" w:right="-180" w:hanging="720"/>
        <w:rPr>
          <w:rFonts w:ascii="Arial" w:hAnsi="Arial" w:cs="Times New Roman"/>
          <w:sz w:val="23"/>
          <w:szCs w:val="23"/>
        </w:rPr>
      </w:pPr>
      <w:r w:rsidRPr="0040619C">
        <w:rPr>
          <w:rFonts w:ascii="Arial" w:hAnsi="Arial"/>
          <w:sz w:val="23"/>
          <w:szCs w:val="23"/>
        </w:rPr>
        <w:fldChar w:fldCharType="begin">
          <w:ffData>
            <w:name w:val="Check4"/>
            <w:enabled/>
            <w:calcOnExit w:val="0"/>
            <w:checkBox>
              <w:sizeAuto/>
              <w:default w:val="0"/>
            </w:checkBox>
          </w:ffData>
        </w:fldChar>
      </w:r>
      <w:r w:rsidRPr="0040619C">
        <w:rPr>
          <w:rFonts w:ascii="Arial" w:hAnsi="Arial" w:cs="Times New Roman"/>
          <w:color w:val="000000"/>
          <w:sz w:val="23"/>
          <w:szCs w:val="23"/>
        </w:rPr>
        <w:instrText xml:space="preserve"> FORMCHECKBOX </w:instrText>
      </w:r>
      <w:r w:rsidR="00C235BF">
        <w:rPr>
          <w:rFonts w:ascii="Arial" w:hAnsi="Arial" w:cs="Times New Roman"/>
          <w:color w:val="000000"/>
          <w:sz w:val="23"/>
          <w:szCs w:val="23"/>
        </w:rPr>
      </w:r>
      <w:r w:rsidR="00C235BF">
        <w:rPr>
          <w:rFonts w:ascii="Arial" w:hAnsi="Arial" w:cs="Times New Roman"/>
          <w:color w:val="000000"/>
          <w:sz w:val="23"/>
          <w:szCs w:val="23"/>
        </w:rPr>
        <w:fldChar w:fldCharType="separate"/>
      </w:r>
      <w:r w:rsidRPr="0040619C">
        <w:rPr>
          <w:rFonts w:ascii="Arial" w:hAnsi="Arial"/>
          <w:sz w:val="23"/>
          <w:szCs w:val="23"/>
        </w:rPr>
        <w:fldChar w:fldCharType="end"/>
      </w:r>
      <w:r w:rsidRPr="0040619C">
        <w:rPr>
          <w:rFonts w:ascii="Arial" w:hAnsi="Arial" w:cs="Times New Roman"/>
          <w:color w:val="000000"/>
          <w:sz w:val="23"/>
          <w:szCs w:val="23"/>
        </w:rPr>
        <w:tab/>
      </w:r>
      <w:r w:rsidR="00323AD1" w:rsidRPr="0040619C">
        <w:rPr>
          <w:rFonts w:ascii="Arial" w:hAnsi="Arial" w:cs="Times New Roman"/>
          <w:b/>
        </w:rPr>
        <w:t>Documentation of On-Site Clinical Experience</w:t>
      </w:r>
      <w:r w:rsidR="001A72FF" w:rsidRPr="0040619C">
        <w:rPr>
          <w:rFonts w:ascii="Arial" w:hAnsi="Arial" w:cs="Times New Roman"/>
          <w:b/>
        </w:rPr>
        <w:t xml:space="preserve"> &amp;</w:t>
      </w:r>
      <w:r w:rsidR="004D526F" w:rsidRPr="0040619C">
        <w:rPr>
          <w:rFonts w:ascii="Arial" w:hAnsi="Arial" w:cs="Times New Roman"/>
          <w:b/>
        </w:rPr>
        <w:t xml:space="preserve"> </w:t>
      </w:r>
      <w:r w:rsidR="001A72FF" w:rsidRPr="0040619C">
        <w:rPr>
          <w:rFonts w:ascii="Arial" w:hAnsi="Arial" w:cs="Times New Roman"/>
          <w:b/>
        </w:rPr>
        <w:t>D</w:t>
      </w:r>
      <w:r w:rsidR="003E533A" w:rsidRPr="0040619C">
        <w:rPr>
          <w:rFonts w:ascii="Arial" w:hAnsi="Arial" w:cs="Times New Roman"/>
          <w:b/>
        </w:rPr>
        <w:t>oc</w:t>
      </w:r>
      <w:r w:rsidR="004D526F" w:rsidRPr="0040619C">
        <w:rPr>
          <w:rFonts w:ascii="Arial" w:hAnsi="Arial" w:cs="Times New Roman"/>
          <w:b/>
        </w:rPr>
        <w:t>umentation</w:t>
      </w:r>
      <w:r w:rsidR="001A72FF" w:rsidRPr="0040619C">
        <w:rPr>
          <w:rFonts w:ascii="Arial" w:hAnsi="Arial" w:cs="Times New Roman"/>
          <w:b/>
        </w:rPr>
        <w:t xml:space="preserve"> of Project Hours Clinical Experience</w:t>
      </w:r>
      <w:r w:rsidR="00323AD1" w:rsidRPr="0040619C">
        <w:rPr>
          <w:rFonts w:ascii="Arial" w:hAnsi="Arial" w:cs="Times New Roman"/>
          <w:b/>
        </w:rPr>
        <w:t>:</w:t>
      </w:r>
      <w:r w:rsidR="00323AD1" w:rsidRPr="0040619C">
        <w:rPr>
          <w:rFonts w:ascii="Arial" w:hAnsi="Arial" w:cs="Times New Roman"/>
          <w:sz w:val="23"/>
          <w:szCs w:val="23"/>
        </w:rPr>
        <w:t xml:space="preserve"> </w:t>
      </w:r>
    </w:p>
    <w:p w14:paraId="6374080D" w14:textId="0E3C0906" w:rsidR="00D90BD3" w:rsidRPr="006E4496" w:rsidRDefault="00D90BD3" w:rsidP="00D90BD3">
      <w:pPr>
        <w:suppressAutoHyphens/>
        <w:ind w:left="720"/>
        <w:jc w:val="both"/>
        <w:rPr>
          <w:rFonts w:ascii="Arial" w:hAnsi="Arial" w:cs="Times New Roman"/>
          <w:i/>
          <w:color w:val="000000" w:themeColor="text1"/>
          <w:sz w:val="23"/>
          <w:szCs w:val="23"/>
        </w:rPr>
      </w:pPr>
      <w:r w:rsidRPr="0040619C">
        <w:rPr>
          <w:rFonts w:ascii="Arial" w:hAnsi="Arial" w:cs="Times New Roman"/>
          <w:i/>
          <w:color w:val="000000" w:themeColor="text1"/>
          <w:sz w:val="23"/>
          <w:szCs w:val="23"/>
        </w:rPr>
        <w:t xml:space="preserve">Due </w:t>
      </w:r>
      <w:r>
        <w:rPr>
          <w:rFonts w:ascii="Arial" w:hAnsi="Arial" w:cs="Times New Roman"/>
          <w:i/>
          <w:color w:val="000000" w:themeColor="text1"/>
          <w:sz w:val="23"/>
          <w:szCs w:val="23"/>
        </w:rPr>
        <w:t>at completion of</w:t>
      </w:r>
      <w:r w:rsidRPr="0040619C">
        <w:rPr>
          <w:rFonts w:ascii="Arial" w:hAnsi="Arial" w:cs="Times New Roman"/>
          <w:i/>
          <w:color w:val="000000" w:themeColor="text1"/>
          <w:sz w:val="23"/>
          <w:szCs w:val="23"/>
        </w:rPr>
        <w:t xml:space="preserve"> clinical </w:t>
      </w:r>
      <w:r w:rsidRPr="006E4496">
        <w:rPr>
          <w:rFonts w:ascii="Arial" w:hAnsi="Arial" w:cs="Times New Roman"/>
          <w:i/>
          <w:color w:val="000000" w:themeColor="text1"/>
          <w:sz w:val="23"/>
          <w:szCs w:val="23"/>
        </w:rPr>
        <w:t xml:space="preserve">hours or seventh week of </w:t>
      </w:r>
      <w:r w:rsidR="008442E5">
        <w:rPr>
          <w:rFonts w:ascii="Arial" w:hAnsi="Arial" w:cs="Times New Roman"/>
          <w:i/>
          <w:color w:val="000000" w:themeColor="text1"/>
          <w:sz w:val="23"/>
          <w:szCs w:val="23"/>
        </w:rPr>
        <w:t>clinical course</w:t>
      </w:r>
    </w:p>
    <w:p w14:paraId="43923150" w14:textId="3F903B53" w:rsidR="00323AD1" w:rsidRPr="006E4496" w:rsidRDefault="001A72FF" w:rsidP="006E4496">
      <w:pPr>
        <w:ind w:left="720"/>
        <w:jc w:val="both"/>
        <w:rPr>
          <w:rFonts w:ascii="Arial" w:hAnsi="Arial" w:cs="Times New Roman"/>
          <w:color w:val="000000" w:themeColor="text1"/>
          <w:sz w:val="23"/>
          <w:szCs w:val="23"/>
        </w:rPr>
      </w:pPr>
      <w:r w:rsidRPr="006E4496">
        <w:rPr>
          <w:rFonts w:ascii="Arial" w:hAnsi="Arial" w:cs="Times New Roman"/>
          <w:color w:val="000000" w:themeColor="text1"/>
          <w:sz w:val="23"/>
          <w:szCs w:val="23"/>
        </w:rPr>
        <w:t>Both of these</w:t>
      </w:r>
      <w:r w:rsidR="00323AD1" w:rsidRPr="006E4496">
        <w:rPr>
          <w:rFonts w:ascii="Arial" w:hAnsi="Arial" w:cs="Times New Roman"/>
          <w:color w:val="000000" w:themeColor="text1"/>
          <w:sz w:val="23"/>
          <w:szCs w:val="23"/>
        </w:rPr>
        <w:t xml:space="preserve"> </w:t>
      </w:r>
      <w:r w:rsidRPr="006E4496">
        <w:rPr>
          <w:rFonts w:ascii="Arial" w:hAnsi="Arial" w:cs="Times New Roman"/>
          <w:color w:val="000000" w:themeColor="text1"/>
          <w:sz w:val="23"/>
          <w:szCs w:val="23"/>
        </w:rPr>
        <w:t xml:space="preserve">separate </w:t>
      </w:r>
      <w:r w:rsidR="00323AD1" w:rsidRPr="006E4496">
        <w:rPr>
          <w:rFonts w:ascii="Arial" w:hAnsi="Arial" w:cs="Times New Roman"/>
          <w:color w:val="000000" w:themeColor="text1"/>
          <w:sz w:val="23"/>
          <w:szCs w:val="23"/>
        </w:rPr>
        <w:t>student form</w:t>
      </w:r>
      <w:r w:rsidRPr="006E4496">
        <w:rPr>
          <w:rFonts w:ascii="Arial" w:hAnsi="Arial" w:cs="Times New Roman"/>
          <w:color w:val="000000" w:themeColor="text1"/>
          <w:sz w:val="23"/>
          <w:szCs w:val="23"/>
        </w:rPr>
        <w:t>s</w:t>
      </w:r>
      <w:r w:rsidR="00323AD1" w:rsidRPr="006E4496">
        <w:rPr>
          <w:rFonts w:ascii="Arial" w:hAnsi="Arial" w:cs="Times New Roman"/>
          <w:color w:val="000000" w:themeColor="text1"/>
          <w:sz w:val="23"/>
          <w:szCs w:val="23"/>
        </w:rPr>
        <w:t xml:space="preserve"> </w:t>
      </w:r>
      <w:r w:rsidRPr="006E4496">
        <w:rPr>
          <w:rFonts w:ascii="Arial" w:hAnsi="Arial" w:cs="Times New Roman"/>
          <w:color w:val="000000" w:themeColor="text1"/>
          <w:sz w:val="23"/>
          <w:szCs w:val="23"/>
        </w:rPr>
        <w:t>need</w:t>
      </w:r>
      <w:r w:rsidR="00323AD1" w:rsidRPr="006E4496">
        <w:rPr>
          <w:rFonts w:ascii="Arial" w:hAnsi="Arial" w:cs="Times New Roman"/>
          <w:color w:val="000000" w:themeColor="text1"/>
          <w:sz w:val="23"/>
          <w:szCs w:val="23"/>
        </w:rPr>
        <w:t xml:space="preserve"> to be </w:t>
      </w:r>
      <w:r w:rsidR="001B1AC3">
        <w:rPr>
          <w:rFonts w:ascii="Arial" w:hAnsi="Arial" w:cs="Times New Roman"/>
          <w:color w:val="000000" w:themeColor="text1"/>
          <w:sz w:val="23"/>
          <w:szCs w:val="23"/>
        </w:rPr>
        <w:t xml:space="preserve">reviewed </w:t>
      </w:r>
      <w:r w:rsidR="004B492F">
        <w:rPr>
          <w:rFonts w:ascii="Arial" w:hAnsi="Arial" w:cs="Times New Roman"/>
          <w:color w:val="000000" w:themeColor="text1"/>
          <w:sz w:val="23"/>
          <w:szCs w:val="23"/>
        </w:rPr>
        <w:t xml:space="preserve">by the preceptor after the student completes it and sends it to you.  </w:t>
      </w:r>
      <w:r w:rsidR="0001506D">
        <w:rPr>
          <w:rFonts w:ascii="Arial" w:hAnsi="Arial" w:cs="Times New Roman"/>
          <w:color w:val="000000" w:themeColor="text1"/>
          <w:sz w:val="23"/>
          <w:szCs w:val="23"/>
        </w:rPr>
        <w:t>The preceptor</w:t>
      </w:r>
      <w:r w:rsidR="004B492F">
        <w:rPr>
          <w:rFonts w:ascii="Arial" w:hAnsi="Arial" w:cs="Times New Roman"/>
          <w:color w:val="000000" w:themeColor="text1"/>
          <w:sz w:val="23"/>
          <w:szCs w:val="23"/>
        </w:rPr>
        <w:t xml:space="preserve"> will then email the course faculty to agree or disagree that the student has completed all on-site and project hours. </w:t>
      </w:r>
    </w:p>
    <w:p w14:paraId="4BD069F4" w14:textId="073CDE9A" w:rsidR="007577AA" w:rsidRDefault="007577AA">
      <w:pPr>
        <w:spacing w:after="200" w:line="276" w:lineRule="auto"/>
        <w:rPr>
          <w:rFonts w:ascii="Arial" w:hAnsi="Arial" w:cs="Tahoma"/>
          <w:sz w:val="23"/>
          <w:szCs w:val="23"/>
        </w:rPr>
      </w:pPr>
      <w:r w:rsidRPr="0040619C">
        <w:rPr>
          <w:rFonts w:ascii="Arial" w:hAnsi="Arial" w:cs="Tahoma"/>
          <w:sz w:val="23"/>
          <w:szCs w:val="23"/>
        </w:rPr>
        <w:br w:type="page"/>
      </w:r>
    </w:p>
    <w:p w14:paraId="669D8EB3" w14:textId="77777777" w:rsidR="00FF7C1D" w:rsidRDefault="00FF7C1D" w:rsidP="00FF7C1D">
      <w:r>
        <w:rPr>
          <w:noProof/>
        </w:rPr>
        <w:lastRenderedPageBreak/>
        <w:drawing>
          <wp:inline distT="0" distB="0" distL="0" distR="0" wp14:anchorId="0843FAE9" wp14:editId="32FD7B96">
            <wp:extent cx="3140710" cy="945515"/>
            <wp:effectExtent l="0" t="0" r="2540" b="6985"/>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40710" cy="945515"/>
                    </a:xfrm>
                    <a:prstGeom prst="rect">
                      <a:avLst/>
                    </a:prstGeom>
                  </pic:spPr>
                </pic:pic>
              </a:graphicData>
            </a:graphic>
          </wp:inline>
        </w:drawing>
      </w:r>
    </w:p>
    <w:p w14:paraId="45784C75" w14:textId="77777777" w:rsidR="00FF7C1D" w:rsidRPr="007C71FA" w:rsidRDefault="00FF7C1D" w:rsidP="00FF7C1D">
      <w:pPr>
        <w:jc w:val="center"/>
        <w:rPr>
          <w:rFonts w:ascii="Georgia" w:hAnsi="Georgia"/>
          <w:i/>
          <w:sz w:val="28"/>
          <w:szCs w:val="28"/>
          <w:u w:val="single"/>
        </w:rPr>
      </w:pPr>
      <w:r w:rsidRPr="007C71FA">
        <w:rPr>
          <w:rFonts w:ascii="Georgia" w:hAnsi="Georgia"/>
          <w:i/>
          <w:sz w:val="28"/>
          <w:szCs w:val="28"/>
          <w:u w:val="single"/>
        </w:rPr>
        <w:t>DEFIANCE COLLEGE ONLINE RN TO BSN</w:t>
      </w:r>
      <w:r>
        <w:rPr>
          <w:rFonts w:ascii="Georgia" w:hAnsi="Georgia"/>
          <w:i/>
          <w:sz w:val="28"/>
          <w:szCs w:val="28"/>
          <w:u w:val="single"/>
        </w:rPr>
        <w:t xml:space="preserve"> COMPLETION</w:t>
      </w:r>
      <w:r w:rsidRPr="007C71FA">
        <w:rPr>
          <w:rFonts w:ascii="Georgia" w:hAnsi="Georgia"/>
          <w:i/>
          <w:sz w:val="28"/>
          <w:szCs w:val="28"/>
          <w:u w:val="single"/>
        </w:rPr>
        <w:t xml:space="preserve"> PROGRAM</w:t>
      </w:r>
    </w:p>
    <w:p w14:paraId="3319FFC5" w14:textId="77777777" w:rsidR="00FF7C1D" w:rsidRDefault="00FF7C1D" w:rsidP="00FF7C1D">
      <w:pPr>
        <w:jc w:val="center"/>
        <w:rPr>
          <w:rFonts w:ascii="Georgia" w:hAnsi="Georgia"/>
          <w:i/>
          <w:u w:val="single"/>
        </w:rPr>
      </w:pPr>
      <w:r w:rsidRPr="00EB4C26">
        <w:rPr>
          <w:rFonts w:ascii="Georgia" w:hAnsi="Georgia"/>
          <w:i/>
          <w:u w:val="single"/>
        </w:rPr>
        <w:t xml:space="preserve">PRECEPTOR </w:t>
      </w:r>
      <w:r>
        <w:rPr>
          <w:rFonts w:ascii="Georgia" w:hAnsi="Georgia"/>
          <w:i/>
          <w:u w:val="single"/>
        </w:rPr>
        <w:t xml:space="preserve">INFORMATION: </w:t>
      </w:r>
      <w:r w:rsidRPr="00EB4C26">
        <w:rPr>
          <w:rFonts w:ascii="Georgia" w:hAnsi="Georgia"/>
          <w:i/>
          <w:u w:val="single"/>
        </w:rPr>
        <w:t>NRS 476</w:t>
      </w:r>
      <w:r>
        <w:rPr>
          <w:rFonts w:ascii="Georgia" w:hAnsi="Georgia"/>
          <w:i/>
          <w:u w:val="single"/>
        </w:rPr>
        <w:t xml:space="preserve"> &amp; </w:t>
      </w:r>
      <w:r w:rsidRPr="00EB4C26">
        <w:rPr>
          <w:rFonts w:ascii="Georgia" w:hAnsi="Georgia"/>
          <w:i/>
          <w:u w:val="single"/>
        </w:rPr>
        <w:t>NRS 498</w:t>
      </w:r>
    </w:p>
    <w:p w14:paraId="0775E530" w14:textId="77777777" w:rsidR="00FF7C1D" w:rsidRDefault="00FF7C1D" w:rsidP="00FF7C1D">
      <w:pPr>
        <w:jc w:val="center"/>
        <w:rPr>
          <w:rFonts w:ascii="Georgia" w:hAnsi="Georgia"/>
          <w:i/>
          <w:u w:val="single"/>
        </w:rPr>
      </w:pPr>
    </w:p>
    <w:p w14:paraId="50E613E4" w14:textId="77777777" w:rsidR="00FF7C1D" w:rsidRDefault="00FF7C1D" w:rsidP="00FF7C1D">
      <w:pPr>
        <w:pBdr>
          <w:bottom w:val="single" w:sz="12" w:space="1" w:color="auto"/>
        </w:pBdr>
        <w:rPr>
          <w:rFonts w:ascii="Georgia" w:hAnsi="Georgia"/>
        </w:rPr>
      </w:pPr>
      <w:r>
        <w:rPr>
          <w:rFonts w:ascii="Georgia" w:hAnsi="Georgia"/>
        </w:rPr>
        <w:t>Student Name:</w:t>
      </w:r>
    </w:p>
    <w:p w14:paraId="2595E72C" w14:textId="77777777" w:rsidR="00FF7C1D" w:rsidRDefault="00FF7C1D" w:rsidP="00FF7C1D">
      <w:pPr>
        <w:rPr>
          <w:rFonts w:ascii="Georgia" w:hAnsi="Georgia"/>
        </w:rPr>
      </w:pPr>
    </w:p>
    <w:p w14:paraId="02D2588E" w14:textId="77777777" w:rsidR="00FF7C1D" w:rsidRDefault="00FF7C1D" w:rsidP="00FF7C1D">
      <w:pPr>
        <w:rPr>
          <w:rFonts w:ascii="Georgia" w:hAnsi="Georgia"/>
        </w:rPr>
      </w:pPr>
      <w:r>
        <w:rPr>
          <w:rFonts w:ascii="Georgia" w:hAnsi="Georgia"/>
        </w:rPr>
        <w:t>COURSE NUMBER:</w:t>
      </w:r>
    </w:p>
    <w:p w14:paraId="5A9C03B2" w14:textId="77777777" w:rsidR="00FF7C1D" w:rsidRDefault="00FF7C1D" w:rsidP="00FF7C1D">
      <w:pPr>
        <w:rPr>
          <w:rFonts w:ascii="Georgia" w:hAnsi="Georgia"/>
        </w:rPr>
      </w:pPr>
      <w:r>
        <w:rPr>
          <w:rFonts w:ascii="Georgia" w:hAnsi="Georgia"/>
        </w:rPr>
        <w:t>_______ NRS 476 Community Nursing Clinical</w:t>
      </w:r>
    </w:p>
    <w:p w14:paraId="2E46A1C7" w14:textId="77777777" w:rsidR="00FF7C1D" w:rsidRDefault="00FF7C1D" w:rsidP="00FF7C1D">
      <w:pPr>
        <w:rPr>
          <w:rFonts w:ascii="Georgia" w:hAnsi="Georgia"/>
        </w:rPr>
      </w:pPr>
      <w:r>
        <w:rPr>
          <w:rFonts w:ascii="Georgia" w:hAnsi="Georgia"/>
        </w:rPr>
        <w:t>_______ NRS 498 Leadership Capstone</w:t>
      </w:r>
    </w:p>
    <w:p w14:paraId="66B91F2A" w14:textId="77777777" w:rsidR="00FF7C1D" w:rsidRDefault="00FF7C1D" w:rsidP="00FF7C1D">
      <w:pPr>
        <w:rPr>
          <w:rFonts w:ascii="Georgia" w:hAnsi="Georgia"/>
        </w:rPr>
      </w:pPr>
    </w:p>
    <w:p w14:paraId="66ED8039" w14:textId="77777777" w:rsidR="00FF7C1D" w:rsidRDefault="00FF7C1D" w:rsidP="00FF7C1D">
      <w:pPr>
        <w:pBdr>
          <w:bottom w:val="single" w:sz="12" w:space="1" w:color="auto"/>
        </w:pBdr>
        <w:rPr>
          <w:rFonts w:ascii="Georgia" w:hAnsi="Georgia"/>
        </w:rPr>
      </w:pPr>
      <w:r>
        <w:rPr>
          <w:rFonts w:ascii="Georgia" w:hAnsi="Georgia"/>
        </w:rPr>
        <w:t xml:space="preserve">Preceptor’s Name &amp; Credentials: </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p>
    <w:p w14:paraId="405CEF1C" w14:textId="77777777" w:rsidR="00FF7C1D" w:rsidRDefault="00FF7C1D" w:rsidP="00FF7C1D">
      <w:pPr>
        <w:rPr>
          <w:rFonts w:ascii="Georgia" w:hAnsi="Georgia"/>
        </w:rPr>
      </w:pPr>
    </w:p>
    <w:p w14:paraId="484DEE4C" w14:textId="77777777" w:rsidR="00FF7C1D" w:rsidRDefault="00FF7C1D" w:rsidP="00FF7C1D">
      <w:pPr>
        <w:pBdr>
          <w:bottom w:val="single" w:sz="12" w:space="1" w:color="auto"/>
        </w:pBdr>
        <w:rPr>
          <w:rFonts w:ascii="Georgia" w:hAnsi="Georgia"/>
        </w:rPr>
      </w:pPr>
      <w:r>
        <w:rPr>
          <w:rFonts w:ascii="Georgia" w:hAnsi="Georgia"/>
        </w:rPr>
        <w:t xml:space="preserve">Certification: </w:t>
      </w:r>
    </w:p>
    <w:p w14:paraId="70BBAD60" w14:textId="77777777" w:rsidR="00FF7C1D" w:rsidRDefault="00FF7C1D" w:rsidP="00FF7C1D">
      <w:pPr>
        <w:rPr>
          <w:rFonts w:ascii="Georgia" w:hAnsi="Georgia"/>
        </w:rPr>
      </w:pPr>
    </w:p>
    <w:p w14:paraId="6AF73EEC" w14:textId="77777777" w:rsidR="00FF7C1D" w:rsidRDefault="00FF7C1D" w:rsidP="00FF7C1D">
      <w:pPr>
        <w:pBdr>
          <w:bottom w:val="single" w:sz="12" w:space="1" w:color="auto"/>
        </w:pBdr>
        <w:rPr>
          <w:rFonts w:ascii="Georgia" w:hAnsi="Georgia"/>
        </w:rPr>
      </w:pPr>
      <w:r>
        <w:rPr>
          <w:rFonts w:ascii="Georgia" w:hAnsi="Georgia"/>
        </w:rPr>
        <w:t>Official Title:</w:t>
      </w:r>
    </w:p>
    <w:p w14:paraId="2A35D81A" w14:textId="77777777" w:rsidR="00FF7C1D" w:rsidRDefault="00FF7C1D" w:rsidP="00FF7C1D">
      <w:pPr>
        <w:rPr>
          <w:rFonts w:ascii="Georgia" w:hAnsi="Georgia"/>
        </w:rPr>
      </w:pPr>
    </w:p>
    <w:p w14:paraId="6EB0145D" w14:textId="77777777" w:rsidR="00FF7C1D" w:rsidRDefault="00FF7C1D" w:rsidP="00FF7C1D">
      <w:pPr>
        <w:pBdr>
          <w:bottom w:val="single" w:sz="12" w:space="1" w:color="auto"/>
        </w:pBdr>
        <w:rPr>
          <w:rFonts w:ascii="Georgia" w:hAnsi="Georgia"/>
        </w:rPr>
      </w:pPr>
      <w:r>
        <w:rPr>
          <w:rFonts w:ascii="Georgia" w:hAnsi="Georgia"/>
        </w:rPr>
        <w:t>Email:</w:t>
      </w:r>
    </w:p>
    <w:p w14:paraId="740A3974" w14:textId="77777777" w:rsidR="00FF7C1D" w:rsidRDefault="00FF7C1D" w:rsidP="00FF7C1D">
      <w:pPr>
        <w:rPr>
          <w:rFonts w:ascii="Georgia" w:hAnsi="Georgia"/>
        </w:rPr>
      </w:pPr>
    </w:p>
    <w:p w14:paraId="474B1924" w14:textId="77777777" w:rsidR="00FF7C1D" w:rsidRDefault="00FF7C1D" w:rsidP="00FF7C1D">
      <w:pPr>
        <w:pBdr>
          <w:bottom w:val="single" w:sz="12" w:space="1" w:color="auto"/>
        </w:pBdr>
        <w:rPr>
          <w:rFonts w:ascii="Georgia" w:hAnsi="Georgia"/>
        </w:rPr>
      </w:pPr>
      <w:r>
        <w:rPr>
          <w:rFonts w:ascii="Georgia" w:hAnsi="Georgia"/>
        </w:rPr>
        <w:t>Mailing Address:</w:t>
      </w:r>
    </w:p>
    <w:p w14:paraId="2710599D" w14:textId="77777777" w:rsidR="00FF7C1D" w:rsidRDefault="00FF7C1D" w:rsidP="00FF7C1D">
      <w:pPr>
        <w:rPr>
          <w:rFonts w:ascii="Georgia" w:hAnsi="Georgia"/>
        </w:rPr>
      </w:pPr>
    </w:p>
    <w:p w14:paraId="394AA637" w14:textId="77777777" w:rsidR="00FF7C1D" w:rsidRDefault="00FF7C1D" w:rsidP="00FF7C1D">
      <w:pPr>
        <w:pBdr>
          <w:bottom w:val="single" w:sz="12" w:space="1" w:color="auto"/>
        </w:pBdr>
        <w:rPr>
          <w:rFonts w:ascii="Georgia" w:hAnsi="Georgia"/>
        </w:rPr>
      </w:pPr>
      <w:r>
        <w:rPr>
          <w:rFonts w:ascii="Georgia" w:hAnsi="Georgia"/>
        </w:rPr>
        <w:t>Hospital/Agency Name:</w:t>
      </w:r>
    </w:p>
    <w:p w14:paraId="7FD75F13" w14:textId="77777777" w:rsidR="00FF7C1D" w:rsidRDefault="00FF7C1D" w:rsidP="00FF7C1D">
      <w:pPr>
        <w:rPr>
          <w:rFonts w:ascii="Georgia" w:hAnsi="Georgia"/>
        </w:rPr>
      </w:pPr>
    </w:p>
    <w:p w14:paraId="0467469B" w14:textId="77777777" w:rsidR="00FF7C1D" w:rsidRDefault="00FF7C1D" w:rsidP="00FF7C1D">
      <w:pPr>
        <w:pBdr>
          <w:bottom w:val="single" w:sz="12" w:space="1" w:color="auto"/>
        </w:pBdr>
        <w:rPr>
          <w:rFonts w:ascii="Georgia" w:hAnsi="Georgia"/>
        </w:rPr>
      </w:pPr>
      <w:r>
        <w:rPr>
          <w:rFonts w:ascii="Georgia" w:hAnsi="Georgia"/>
        </w:rPr>
        <w:t>Hospital/Agency Mailing Address:</w:t>
      </w:r>
    </w:p>
    <w:p w14:paraId="090C4E9A" w14:textId="77777777" w:rsidR="00FF7C1D" w:rsidRDefault="00FF7C1D" w:rsidP="00FF7C1D">
      <w:pPr>
        <w:rPr>
          <w:rFonts w:ascii="Georgia" w:hAnsi="Georgia"/>
        </w:rPr>
      </w:pPr>
    </w:p>
    <w:p w14:paraId="38301674" w14:textId="77777777" w:rsidR="00FF7C1D" w:rsidRDefault="00FF7C1D" w:rsidP="00FF7C1D">
      <w:pPr>
        <w:pBdr>
          <w:bottom w:val="single" w:sz="12" w:space="1" w:color="auto"/>
        </w:pBdr>
        <w:rPr>
          <w:rFonts w:ascii="Georgia" w:hAnsi="Georgia"/>
        </w:rPr>
      </w:pPr>
      <w:r>
        <w:rPr>
          <w:rFonts w:ascii="Georgia" w:hAnsi="Georgia"/>
        </w:rPr>
        <w:t>Work Phone:</w:t>
      </w:r>
    </w:p>
    <w:p w14:paraId="27DA35EF" w14:textId="77777777" w:rsidR="00FF7C1D" w:rsidRDefault="00FF7C1D" w:rsidP="00FF7C1D">
      <w:pPr>
        <w:rPr>
          <w:rFonts w:ascii="Georgia" w:hAnsi="Georgia"/>
        </w:rPr>
      </w:pPr>
    </w:p>
    <w:p w14:paraId="7953EAD6" w14:textId="77777777" w:rsidR="00FF7C1D" w:rsidRDefault="00FF7C1D" w:rsidP="00FF7C1D">
      <w:pPr>
        <w:pBdr>
          <w:bottom w:val="single" w:sz="12" w:space="1" w:color="auto"/>
        </w:pBdr>
        <w:rPr>
          <w:rFonts w:ascii="Georgia" w:hAnsi="Georgia"/>
        </w:rPr>
      </w:pPr>
      <w:r>
        <w:rPr>
          <w:rFonts w:ascii="Georgia" w:hAnsi="Georgia"/>
        </w:rPr>
        <w:t>Home Phone:</w:t>
      </w:r>
    </w:p>
    <w:p w14:paraId="23650BDB" w14:textId="77777777" w:rsidR="00FF7C1D" w:rsidRDefault="00FF7C1D" w:rsidP="00FF7C1D">
      <w:pPr>
        <w:rPr>
          <w:rFonts w:ascii="Georgia" w:hAnsi="Georgia"/>
        </w:rPr>
      </w:pPr>
    </w:p>
    <w:p w14:paraId="76848AA0" w14:textId="77777777" w:rsidR="00FF7C1D" w:rsidRDefault="00FF7C1D" w:rsidP="00FF7C1D">
      <w:pPr>
        <w:pBdr>
          <w:bottom w:val="single" w:sz="12" w:space="1" w:color="auto"/>
        </w:pBdr>
        <w:rPr>
          <w:rFonts w:ascii="Georgia" w:hAnsi="Georgia"/>
        </w:rPr>
      </w:pPr>
      <w:r>
        <w:rPr>
          <w:rFonts w:ascii="Georgia" w:hAnsi="Georgia"/>
        </w:rPr>
        <w:t>Number of Year in Clinical Practice:</w:t>
      </w:r>
    </w:p>
    <w:p w14:paraId="55C7138F" w14:textId="77777777" w:rsidR="00FF7C1D" w:rsidRDefault="00FF7C1D" w:rsidP="00FF7C1D">
      <w:pPr>
        <w:rPr>
          <w:rFonts w:ascii="Georgia" w:hAnsi="Georgia"/>
        </w:rPr>
      </w:pPr>
    </w:p>
    <w:p w14:paraId="51464378" w14:textId="77777777" w:rsidR="00FF7C1D" w:rsidRDefault="00FF7C1D" w:rsidP="00FF7C1D">
      <w:pPr>
        <w:pBdr>
          <w:bottom w:val="single" w:sz="12" w:space="1" w:color="auto"/>
        </w:pBdr>
        <w:rPr>
          <w:rFonts w:ascii="Georgia" w:hAnsi="Georgia"/>
        </w:rPr>
      </w:pPr>
      <w:r>
        <w:rPr>
          <w:rFonts w:ascii="Georgia" w:hAnsi="Georgia"/>
        </w:rPr>
        <w:t>Unencumbered License:</w:t>
      </w:r>
    </w:p>
    <w:p w14:paraId="0F97295D" w14:textId="77777777" w:rsidR="00FF7C1D" w:rsidRDefault="00FF7C1D" w:rsidP="00FF7C1D">
      <w:pPr>
        <w:pBdr>
          <w:bottom w:val="single" w:sz="12" w:space="1" w:color="auto"/>
        </w:pBdr>
        <w:rPr>
          <w:rFonts w:ascii="Georgia" w:hAnsi="Georgia"/>
        </w:rPr>
      </w:pPr>
      <w:r>
        <w:rPr>
          <w:rFonts w:ascii="Georgia" w:hAnsi="Georgia"/>
        </w:rPr>
        <w:t>State:                                                                                   Exp date:</w:t>
      </w:r>
    </w:p>
    <w:p w14:paraId="351A954D" w14:textId="77777777" w:rsidR="00FF7C1D" w:rsidRDefault="00FF7C1D" w:rsidP="00FF7C1D">
      <w:pPr>
        <w:rPr>
          <w:rFonts w:ascii="Georgia" w:hAnsi="Georgia"/>
        </w:rPr>
      </w:pPr>
    </w:p>
    <w:p w14:paraId="57DE6D82" w14:textId="77777777" w:rsidR="00FF7C1D" w:rsidRDefault="00FF7C1D" w:rsidP="00FF7C1D">
      <w:pPr>
        <w:pBdr>
          <w:bottom w:val="single" w:sz="12" w:space="1" w:color="auto"/>
        </w:pBdr>
        <w:rPr>
          <w:rFonts w:ascii="Georgia" w:hAnsi="Georgia"/>
        </w:rPr>
      </w:pPr>
    </w:p>
    <w:p w14:paraId="0B1BF975" w14:textId="77777777" w:rsidR="00FF7C1D" w:rsidRDefault="00FF7C1D" w:rsidP="00FF7C1D">
      <w:pPr>
        <w:pBdr>
          <w:bottom w:val="single" w:sz="12" w:space="1" w:color="auto"/>
        </w:pBdr>
        <w:rPr>
          <w:rFonts w:ascii="Georgia" w:hAnsi="Georgia"/>
        </w:rPr>
      </w:pPr>
      <w:r>
        <w:rPr>
          <w:rFonts w:ascii="Georgia" w:hAnsi="Georgia"/>
        </w:rPr>
        <w:t>Educational Background:</w:t>
      </w:r>
    </w:p>
    <w:p w14:paraId="4B3DC031" w14:textId="77777777" w:rsidR="00FF7C1D" w:rsidRDefault="00FF7C1D" w:rsidP="00FF7C1D">
      <w:pPr>
        <w:pStyle w:val="NoSpacing"/>
        <w:rPr>
          <w:rFonts w:ascii="Georgia" w:hAnsi="Georgia"/>
          <w:sz w:val="18"/>
          <w:szCs w:val="18"/>
        </w:rPr>
      </w:pPr>
      <w:r w:rsidRPr="004473B4">
        <w:rPr>
          <w:rFonts w:ascii="Georgia" w:hAnsi="Georgia"/>
          <w:sz w:val="18"/>
          <w:szCs w:val="18"/>
        </w:rPr>
        <w:t xml:space="preserve">Please list the name(s) of the school(s) that you attended, along with the degree received, and the corresponding year.  The completion of this information is REQUIRED by CCNE accreditation.  Thank You. </w:t>
      </w:r>
    </w:p>
    <w:p w14:paraId="1B02E49B" w14:textId="77777777" w:rsidR="00FF7C1D" w:rsidRDefault="00FF7C1D" w:rsidP="00FF7C1D">
      <w:pPr>
        <w:pStyle w:val="NoSpacing"/>
        <w:rPr>
          <w:rFonts w:ascii="Georgia" w:hAnsi="Georgia"/>
          <w:sz w:val="18"/>
          <w:szCs w:val="18"/>
        </w:rPr>
      </w:pPr>
    </w:p>
    <w:p w14:paraId="5908C8C0" w14:textId="77777777" w:rsidR="00FF7C1D" w:rsidRPr="004473B4" w:rsidRDefault="00FF7C1D" w:rsidP="00FF7C1D">
      <w:pPr>
        <w:pStyle w:val="NoSpacing"/>
        <w:rPr>
          <w:rFonts w:ascii="Georgia" w:hAnsi="Georgia"/>
          <w:sz w:val="18"/>
          <w:szCs w:val="18"/>
        </w:rPr>
      </w:pPr>
    </w:p>
    <w:p w14:paraId="410A61AA" w14:textId="77777777" w:rsidR="00FF7C1D" w:rsidRDefault="00FF7C1D" w:rsidP="00FF7C1D">
      <w:pPr>
        <w:pBdr>
          <w:bottom w:val="single" w:sz="12" w:space="1" w:color="auto"/>
          <w:between w:val="single" w:sz="12" w:space="1" w:color="auto"/>
        </w:pBdr>
        <w:rPr>
          <w:rFonts w:ascii="Georgia" w:hAnsi="Georgia"/>
        </w:rPr>
      </w:pPr>
    </w:p>
    <w:p w14:paraId="46519086" w14:textId="77777777" w:rsidR="00FF7C1D" w:rsidRDefault="00FF7C1D" w:rsidP="00FF7C1D">
      <w:pPr>
        <w:pBdr>
          <w:bottom w:val="single" w:sz="12" w:space="1" w:color="auto"/>
          <w:between w:val="single" w:sz="12" w:space="1" w:color="auto"/>
        </w:pBdr>
        <w:rPr>
          <w:rFonts w:ascii="Georgia" w:hAnsi="Georgia"/>
        </w:rPr>
      </w:pPr>
    </w:p>
    <w:p w14:paraId="42222F62" w14:textId="77777777" w:rsidR="00FF7C1D" w:rsidRDefault="00FF7C1D" w:rsidP="00FF7C1D">
      <w:pPr>
        <w:pBdr>
          <w:bottom w:val="single" w:sz="12" w:space="1" w:color="auto"/>
          <w:between w:val="single" w:sz="12" w:space="1" w:color="auto"/>
        </w:pBdr>
        <w:rPr>
          <w:rFonts w:ascii="Georgia" w:hAnsi="Georgia"/>
        </w:rPr>
      </w:pPr>
    </w:p>
    <w:p w14:paraId="3480A01D" w14:textId="77777777" w:rsidR="00FF7C1D" w:rsidRDefault="00FF7C1D" w:rsidP="00FF7C1D">
      <w:pPr>
        <w:pBdr>
          <w:bottom w:val="single" w:sz="12" w:space="1" w:color="auto"/>
          <w:between w:val="single" w:sz="12" w:space="1" w:color="auto"/>
        </w:pBdr>
        <w:rPr>
          <w:rFonts w:ascii="Georgia" w:hAnsi="Georgia"/>
        </w:rPr>
      </w:pPr>
    </w:p>
    <w:p w14:paraId="458B4663" w14:textId="77777777" w:rsidR="00FF7C1D" w:rsidRDefault="00FF7C1D" w:rsidP="00FF7C1D">
      <w:pPr>
        <w:pBdr>
          <w:bottom w:val="single" w:sz="12" w:space="1" w:color="auto"/>
          <w:between w:val="single" w:sz="12" w:space="1" w:color="auto"/>
        </w:pBdr>
        <w:rPr>
          <w:rFonts w:ascii="Georgia" w:hAnsi="Georgia"/>
        </w:rPr>
      </w:pPr>
    </w:p>
    <w:p w14:paraId="0B18133E" w14:textId="77777777" w:rsidR="00FF7C1D" w:rsidRDefault="00FF7C1D" w:rsidP="00FF7C1D">
      <w:pPr>
        <w:pBdr>
          <w:bottom w:val="single" w:sz="12" w:space="1" w:color="auto"/>
          <w:between w:val="single" w:sz="12" w:space="1" w:color="auto"/>
        </w:pBdr>
        <w:rPr>
          <w:rFonts w:ascii="Georgia" w:hAnsi="Georgia"/>
        </w:rPr>
      </w:pPr>
    </w:p>
    <w:p w14:paraId="35A6EBBE" w14:textId="77777777" w:rsidR="00FF7C1D" w:rsidRDefault="00FF7C1D" w:rsidP="00FF7C1D">
      <w:pPr>
        <w:pBdr>
          <w:bottom w:val="single" w:sz="12" w:space="1" w:color="auto"/>
          <w:between w:val="single" w:sz="12" w:space="1" w:color="auto"/>
        </w:pBdr>
        <w:rPr>
          <w:rFonts w:ascii="Georgia" w:hAnsi="Georgia"/>
        </w:rPr>
      </w:pPr>
    </w:p>
    <w:p w14:paraId="5FAEB708" w14:textId="77777777" w:rsidR="00FF7C1D" w:rsidRDefault="00FF7C1D" w:rsidP="00FF7C1D">
      <w:pPr>
        <w:pBdr>
          <w:bottom w:val="single" w:sz="12" w:space="1" w:color="auto"/>
          <w:between w:val="single" w:sz="12" w:space="1" w:color="auto"/>
        </w:pBdr>
        <w:rPr>
          <w:rFonts w:ascii="Georgia" w:hAnsi="Georgia"/>
        </w:rPr>
      </w:pPr>
    </w:p>
    <w:p w14:paraId="4CB09408" w14:textId="77777777" w:rsidR="00FF7C1D" w:rsidRPr="00D85C3E" w:rsidRDefault="00FF7C1D" w:rsidP="00FF7C1D">
      <w:pPr>
        <w:pBdr>
          <w:bottom w:val="single" w:sz="12" w:space="1" w:color="auto"/>
          <w:between w:val="single" w:sz="12" w:space="1" w:color="auto"/>
        </w:pBdr>
        <w:rPr>
          <w:rFonts w:ascii="Georgia" w:hAnsi="Georgia"/>
          <w:sz w:val="36"/>
          <w:szCs w:val="36"/>
        </w:rPr>
      </w:pPr>
    </w:p>
    <w:p w14:paraId="2D2BE6DA" w14:textId="77777777" w:rsidR="00FF7C1D" w:rsidRPr="00524771" w:rsidRDefault="00FF7C1D" w:rsidP="00FF7C1D">
      <w:pPr>
        <w:rPr>
          <w:rFonts w:ascii="Georgia" w:hAnsi="Georgia"/>
        </w:rPr>
      </w:pP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t xml:space="preserve">                                                                       </w:t>
      </w:r>
      <w:r>
        <w:rPr>
          <w:noProof/>
        </w:rPr>
        <w:drawing>
          <wp:inline distT="0" distB="0" distL="0" distR="0" wp14:anchorId="417AF326" wp14:editId="24CEC17D">
            <wp:extent cx="857250" cy="857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Pr>
          <w:rFonts w:ascii="Georgia" w:hAnsi="Georgia"/>
        </w:rPr>
        <w:br/>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p>
    <w:p w14:paraId="453471D8" w14:textId="284A3AAD" w:rsidR="00FF7C1D" w:rsidRDefault="00FF7C1D">
      <w:pPr>
        <w:spacing w:after="200" w:line="276" w:lineRule="auto"/>
        <w:rPr>
          <w:rFonts w:ascii="Arial" w:hAnsi="Arial" w:cs="Tahoma"/>
          <w:sz w:val="21"/>
          <w:szCs w:val="21"/>
        </w:rPr>
      </w:pPr>
    </w:p>
    <w:p w14:paraId="42B9BAA4" w14:textId="6A39FD77" w:rsidR="00FF7C1D" w:rsidRDefault="00FF7C1D">
      <w:pPr>
        <w:spacing w:after="200" w:line="276" w:lineRule="auto"/>
        <w:rPr>
          <w:rFonts w:ascii="Arial" w:hAnsi="Arial" w:cs="Tahoma"/>
          <w:sz w:val="21"/>
          <w:szCs w:val="21"/>
        </w:rPr>
      </w:pPr>
    </w:p>
    <w:p w14:paraId="4DBDC0E8" w14:textId="039E55BB" w:rsidR="00FF7C1D" w:rsidRDefault="00FF7C1D">
      <w:pPr>
        <w:spacing w:after="200" w:line="276" w:lineRule="auto"/>
        <w:rPr>
          <w:rFonts w:ascii="Arial" w:hAnsi="Arial" w:cs="Tahoma"/>
          <w:sz w:val="21"/>
          <w:szCs w:val="21"/>
        </w:rPr>
      </w:pPr>
    </w:p>
    <w:p w14:paraId="6C4BAB6A" w14:textId="2DFC0276" w:rsidR="00FF7C1D" w:rsidRDefault="00FF7C1D">
      <w:pPr>
        <w:spacing w:after="200" w:line="276" w:lineRule="auto"/>
        <w:rPr>
          <w:rFonts w:ascii="Arial" w:hAnsi="Arial" w:cs="Tahoma"/>
          <w:sz w:val="21"/>
          <w:szCs w:val="21"/>
        </w:rPr>
      </w:pPr>
    </w:p>
    <w:p w14:paraId="37F73392" w14:textId="2182458D" w:rsidR="00FF7C1D" w:rsidRDefault="00FF7C1D">
      <w:pPr>
        <w:spacing w:after="200" w:line="276" w:lineRule="auto"/>
        <w:rPr>
          <w:rFonts w:ascii="Arial" w:hAnsi="Arial" w:cs="Tahoma"/>
          <w:sz w:val="21"/>
          <w:szCs w:val="21"/>
        </w:rPr>
      </w:pPr>
    </w:p>
    <w:p w14:paraId="1DB30013" w14:textId="7716A82C" w:rsidR="00FF7C1D" w:rsidRDefault="00FF7C1D">
      <w:pPr>
        <w:spacing w:after="200" w:line="276" w:lineRule="auto"/>
        <w:rPr>
          <w:rFonts w:ascii="Arial" w:hAnsi="Arial" w:cs="Tahoma"/>
          <w:sz w:val="21"/>
          <w:szCs w:val="21"/>
        </w:rPr>
      </w:pPr>
    </w:p>
    <w:p w14:paraId="3B3EA6EE" w14:textId="6D96D78B" w:rsidR="00FF7C1D" w:rsidRDefault="00FF7C1D">
      <w:pPr>
        <w:spacing w:after="200" w:line="276" w:lineRule="auto"/>
        <w:rPr>
          <w:rFonts w:ascii="Arial" w:hAnsi="Arial" w:cs="Tahoma"/>
          <w:sz w:val="21"/>
          <w:szCs w:val="21"/>
        </w:rPr>
      </w:pPr>
    </w:p>
    <w:p w14:paraId="4ED7DC97" w14:textId="4A3678AD" w:rsidR="00FF7C1D" w:rsidRDefault="00FF7C1D">
      <w:pPr>
        <w:spacing w:after="200" w:line="276" w:lineRule="auto"/>
        <w:rPr>
          <w:rFonts w:ascii="Arial" w:hAnsi="Arial" w:cs="Tahoma"/>
          <w:sz w:val="21"/>
          <w:szCs w:val="21"/>
        </w:rPr>
      </w:pPr>
    </w:p>
    <w:p w14:paraId="26C06D4D" w14:textId="3F2DDE64" w:rsidR="00FF7C1D" w:rsidRDefault="00FF7C1D">
      <w:pPr>
        <w:spacing w:after="200" w:line="276" w:lineRule="auto"/>
        <w:rPr>
          <w:rFonts w:ascii="Arial" w:hAnsi="Arial" w:cs="Tahoma"/>
          <w:sz w:val="21"/>
          <w:szCs w:val="21"/>
        </w:rPr>
      </w:pPr>
    </w:p>
    <w:p w14:paraId="5DB97DBD" w14:textId="3019AC94" w:rsidR="00FF7C1D" w:rsidRDefault="00FF7C1D">
      <w:pPr>
        <w:spacing w:after="200" w:line="276" w:lineRule="auto"/>
        <w:rPr>
          <w:rFonts w:ascii="Arial" w:hAnsi="Arial" w:cs="Tahoma"/>
          <w:sz w:val="21"/>
          <w:szCs w:val="21"/>
        </w:rPr>
      </w:pPr>
    </w:p>
    <w:p w14:paraId="63FE7956" w14:textId="3481D4B3" w:rsidR="00FF7C1D" w:rsidRDefault="00FF7C1D">
      <w:pPr>
        <w:spacing w:after="200" w:line="276" w:lineRule="auto"/>
        <w:rPr>
          <w:rFonts w:ascii="Arial" w:hAnsi="Arial" w:cs="Tahoma"/>
          <w:sz w:val="21"/>
          <w:szCs w:val="21"/>
        </w:rPr>
      </w:pPr>
    </w:p>
    <w:p w14:paraId="73C9A58D" w14:textId="19E0F9DA" w:rsidR="00FF7C1D" w:rsidRDefault="00FF7C1D">
      <w:pPr>
        <w:spacing w:after="200" w:line="276" w:lineRule="auto"/>
        <w:rPr>
          <w:rFonts w:ascii="Arial" w:hAnsi="Arial" w:cs="Tahoma"/>
          <w:sz w:val="21"/>
          <w:szCs w:val="21"/>
        </w:rPr>
      </w:pPr>
    </w:p>
    <w:p w14:paraId="66DDDBC3" w14:textId="6844B130" w:rsidR="00FF7C1D" w:rsidRDefault="00FF7C1D">
      <w:pPr>
        <w:spacing w:after="200" w:line="276" w:lineRule="auto"/>
        <w:rPr>
          <w:rFonts w:ascii="Arial" w:hAnsi="Arial" w:cs="Tahoma"/>
          <w:sz w:val="21"/>
          <w:szCs w:val="21"/>
        </w:rPr>
      </w:pPr>
    </w:p>
    <w:p w14:paraId="2E4E671D" w14:textId="10D693DD" w:rsidR="00FF7C1D" w:rsidRDefault="00FF7C1D">
      <w:pPr>
        <w:spacing w:after="200" w:line="276" w:lineRule="auto"/>
        <w:rPr>
          <w:rFonts w:ascii="Arial" w:hAnsi="Arial" w:cs="Tahoma"/>
          <w:sz w:val="21"/>
          <w:szCs w:val="21"/>
        </w:rPr>
      </w:pPr>
    </w:p>
    <w:p w14:paraId="12F32DF9" w14:textId="16377523" w:rsidR="00FF7C1D" w:rsidRDefault="00FF7C1D">
      <w:pPr>
        <w:spacing w:after="200" w:line="276" w:lineRule="auto"/>
        <w:rPr>
          <w:rFonts w:ascii="Arial" w:hAnsi="Arial" w:cs="Tahoma"/>
          <w:sz w:val="21"/>
          <w:szCs w:val="21"/>
        </w:rPr>
      </w:pPr>
    </w:p>
    <w:p w14:paraId="13462847" w14:textId="6C5D8307" w:rsidR="00FF7C1D" w:rsidRDefault="00FF7C1D" w:rsidP="00FF7C1D">
      <w:r>
        <w:rPr>
          <w:noProof/>
        </w:rPr>
        <w:lastRenderedPageBreak/>
        <w:drawing>
          <wp:inline distT="0" distB="0" distL="0" distR="0" wp14:anchorId="0D55E231" wp14:editId="32D339CF">
            <wp:extent cx="3140710" cy="945515"/>
            <wp:effectExtent l="0" t="0" r="2540" b="6985"/>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40710" cy="945515"/>
                    </a:xfrm>
                    <a:prstGeom prst="rect">
                      <a:avLst/>
                    </a:prstGeom>
                  </pic:spPr>
                </pic:pic>
              </a:graphicData>
            </a:graphic>
          </wp:inline>
        </w:drawing>
      </w:r>
    </w:p>
    <w:p w14:paraId="0583F5E7" w14:textId="77777777" w:rsidR="00FF7C1D" w:rsidRDefault="00FF7C1D" w:rsidP="00FF7C1D"/>
    <w:p w14:paraId="327D44AF" w14:textId="77777777" w:rsidR="00FF7C1D" w:rsidRPr="007C71FA" w:rsidRDefault="00FF7C1D" w:rsidP="00FF7C1D">
      <w:pPr>
        <w:jc w:val="center"/>
        <w:rPr>
          <w:rFonts w:ascii="Georgia" w:hAnsi="Georgia"/>
          <w:i/>
          <w:sz w:val="28"/>
          <w:szCs w:val="28"/>
          <w:u w:val="single"/>
        </w:rPr>
      </w:pPr>
      <w:r w:rsidRPr="007C71FA">
        <w:rPr>
          <w:rFonts w:ascii="Georgia" w:hAnsi="Georgia"/>
          <w:i/>
          <w:sz w:val="28"/>
          <w:szCs w:val="28"/>
          <w:u w:val="single"/>
        </w:rPr>
        <w:t>DEFIANCE COLLEGE ONLINE RN TO BSN</w:t>
      </w:r>
      <w:r>
        <w:rPr>
          <w:rFonts w:ascii="Georgia" w:hAnsi="Georgia"/>
          <w:i/>
          <w:sz w:val="28"/>
          <w:szCs w:val="28"/>
          <w:u w:val="single"/>
        </w:rPr>
        <w:t xml:space="preserve"> COMPLETION</w:t>
      </w:r>
      <w:r w:rsidRPr="007C71FA">
        <w:rPr>
          <w:rFonts w:ascii="Georgia" w:hAnsi="Georgia"/>
          <w:i/>
          <w:sz w:val="28"/>
          <w:szCs w:val="28"/>
          <w:u w:val="single"/>
        </w:rPr>
        <w:t xml:space="preserve"> PROGRAM</w:t>
      </w:r>
    </w:p>
    <w:p w14:paraId="0AC0B609" w14:textId="77777777" w:rsidR="00FF7C1D" w:rsidRDefault="00FF7C1D" w:rsidP="00FF7C1D">
      <w:pPr>
        <w:jc w:val="center"/>
        <w:rPr>
          <w:rFonts w:ascii="Georgia" w:hAnsi="Georgia"/>
          <w:i/>
          <w:u w:val="single"/>
        </w:rPr>
      </w:pPr>
      <w:r w:rsidRPr="00EB4C26">
        <w:rPr>
          <w:rFonts w:ascii="Georgia" w:hAnsi="Georgia"/>
          <w:i/>
          <w:u w:val="single"/>
        </w:rPr>
        <w:t>PRECEPTOR CONTRACT</w:t>
      </w:r>
      <w:r>
        <w:rPr>
          <w:rFonts w:ascii="Georgia" w:hAnsi="Georgia"/>
          <w:i/>
          <w:u w:val="single"/>
        </w:rPr>
        <w:t xml:space="preserve">: </w:t>
      </w:r>
      <w:r w:rsidRPr="00EB4C26">
        <w:rPr>
          <w:rFonts w:ascii="Georgia" w:hAnsi="Georgia"/>
          <w:i/>
          <w:u w:val="single"/>
        </w:rPr>
        <w:t>NRS 476</w:t>
      </w:r>
      <w:r>
        <w:rPr>
          <w:rFonts w:ascii="Georgia" w:hAnsi="Georgia"/>
          <w:i/>
          <w:u w:val="single"/>
        </w:rPr>
        <w:t xml:space="preserve"> &amp; </w:t>
      </w:r>
      <w:r w:rsidRPr="00EB4C26">
        <w:rPr>
          <w:rFonts w:ascii="Georgia" w:hAnsi="Georgia"/>
          <w:i/>
          <w:u w:val="single"/>
        </w:rPr>
        <w:t>NRS 498</w:t>
      </w:r>
    </w:p>
    <w:p w14:paraId="1E141D30" w14:textId="77777777" w:rsidR="00FF7C1D" w:rsidRDefault="00FF7C1D" w:rsidP="00FF7C1D">
      <w:pPr>
        <w:jc w:val="center"/>
        <w:rPr>
          <w:rFonts w:ascii="Georgia" w:hAnsi="Georgia"/>
          <w:i/>
          <w:u w:val="single"/>
        </w:rPr>
      </w:pPr>
    </w:p>
    <w:p w14:paraId="04B06A78" w14:textId="77777777" w:rsidR="00FF7C1D" w:rsidRDefault="00FF7C1D" w:rsidP="00FF7C1D">
      <w:pPr>
        <w:rPr>
          <w:rFonts w:ascii="Georgia" w:hAnsi="Georgia"/>
          <w:i/>
          <w:u w:val="single"/>
        </w:rPr>
      </w:pPr>
    </w:p>
    <w:p w14:paraId="7EF141A0" w14:textId="77777777" w:rsidR="00FF7C1D" w:rsidRDefault="00FF7C1D" w:rsidP="00FF7C1D">
      <w:pPr>
        <w:pBdr>
          <w:bottom w:val="single" w:sz="12" w:space="1" w:color="auto"/>
        </w:pBdr>
        <w:rPr>
          <w:rFonts w:ascii="Georgia" w:hAnsi="Georgia"/>
        </w:rPr>
      </w:pPr>
      <w:r>
        <w:rPr>
          <w:rFonts w:ascii="Georgia" w:hAnsi="Georgia"/>
        </w:rPr>
        <w:t xml:space="preserve">Preceptor’s Name &amp; Credentials: </w:t>
      </w:r>
    </w:p>
    <w:p w14:paraId="086F94A2" w14:textId="77777777" w:rsidR="00FF7C1D" w:rsidRDefault="00FF7C1D" w:rsidP="00FF7C1D">
      <w:pPr>
        <w:rPr>
          <w:rFonts w:ascii="Georgia" w:hAnsi="Georgia"/>
        </w:rPr>
      </w:pPr>
    </w:p>
    <w:p w14:paraId="3BA5C7EB" w14:textId="77777777" w:rsidR="00FF7C1D" w:rsidRDefault="00FF7C1D" w:rsidP="00FF7C1D">
      <w:pPr>
        <w:pBdr>
          <w:bottom w:val="single" w:sz="12" w:space="1" w:color="auto"/>
        </w:pBdr>
        <w:rPr>
          <w:rFonts w:ascii="Georgia" w:hAnsi="Georgia"/>
        </w:rPr>
      </w:pPr>
      <w:r>
        <w:rPr>
          <w:rFonts w:ascii="Georgia" w:hAnsi="Georgia"/>
        </w:rPr>
        <w:t>Student Name:</w:t>
      </w:r>
    </w:p>
    <w:p w14:paraId="61F35DA2" w14:textId="77777777" w:rsidR="00FF7C1D" w:rsidRDefault="00FF7C1D" w:rsidP="00FF7C1D">
      <w:pPr>
        <w:rPr>
          <w:rFonts w:ascii="Georgia" w:hAnsi="Georgia"/>
        </w:rPr>
      </w:pPr>
      <w:r>
        <w:rPr>
          <w:rFonts w:ascii="Georgia" w:hAnsi="Georgia"/>
        </w:rPr>
        <w:t>COURSE NUMBER:</w:t>
      </w:r>
    </w:p>
    <w:p w14:paraId="505BF2D5" w14:textId="77777777" w:rsidR="00FF7C1D" w:rsidRDefault="00FF7C1D" w:rsidP="00FF7C1D">
      <w:pPr>
        <w:rPr>
          <w:rFonts w:ascii="Georgia" w:hAnsi="Georgia"/>
        </w:rPr>
      </w:pPr>
      <w:r>
        <w:rPr>
          <w:rFonts w:ascii="Georgia" w:hAnsi="Georgia"/>
        </w:rPr>
        <w:t>_______ NRS 476 Community Nursing Clinical</w:t>
      </w:r>
    </w:p>
    <w:p w14:paraId="727FAD31" w14:textId="77777777" w:rsidR="00FF7C1D" w:rsidRDefault="00FF7C1D" w:rsidP="00FF7C1D">
      <w:pPr>
        <w:rPr>
          <w:rFonts w:ascii="Georgia" w:hAnsi="Georgia"/>
        </w:rPr>
      </w:pPr>
      <w:r>
        <w:rPr>
          <w:rFonts w:ascii="Georgia" w:hAnsi="Georgia"/>
        </w:rPr>
        <w:t>_______ NRS 498 Leadership Capstone</w:t>
      </w:r>
    </w:p>
    <w:p w14:paraId="27242C82" w14:textId="77777777" w:rsidR="00FF7C1D" w:rsidRDefault="00FF7C1D" w:rsidP="00FF7C1D">
      <w:pPr>
        <w:rPr>
          <w:rFonts w:ascii="Georgia" w:hAnsi="Georgia"/>
        </w:rPr>
      </w:pPr>
      <w:r>
        <w:rPr>
          <w:rFonts w:ascii="Georgia" w:hAnsi="Georgia"/>
        </w:rPr>
        <w:t>Preceptor Contact Dates: Beginning Date:___________Completion Date:______________</w:t>
      </w:r>
    </w:p>
    <w:p w14:paraId="31CC4CDF" w14:textId="77777777" w:rsidR="00FF7C1D" w:rsidRDefault="00FF7C1D" w:rsidP="00FF7C1D">
      <w:pPr>
        <w:rPr>
          <w:rFonts w:ascii="Georgia" w:hAnsi="Georgia"/>
        </w:rPr>
      </w:pPr>
      <w:r>
        <w:rPr>
          <w:rFonts w:ascii="Georgia" w:hAnsi="Georgia"/>
        </w:rPr>
        <w:t>I will:</w:t>
      </w:r>
    </w:p>
    <w:p w14:paraId="05ADD218" w14:textId="77777777" w:rsidR="00FF7C1D" w:rsidRPr="00BF2AA7" w:rsidRDefault="00FF7C1D" w:rsidP="00FF7C1D">
      <w:pPr>
        <w:pStyle w:val="NoSpacing"/>
        <w:rPr>
          <w:rFonts w:ascii="Georgia" w:hAnsi="Georgia"/>
          <w:sz w:val="18"/>
          <w:szCs w:val="18"/>
        </w:rPr>
      </w:pPr>
      <w:r w:rsidRPr="00BF2AA7">
        <w:rPr>
          <w:rFonts w:ascii="Georgia" w:hAnsi="Georgia"/>
          <w:sz w:val="18"/>
          <w:szCs w:val="18"/>
        </w:rPr>
        <w:t>1. Serve as a resource person, role model and consultant to the assigned Student.</w:t>
      </w:r>
    </w:p>
    <w:p w14:paraId="78619657" w14:textId="77777777" w:rsidR="00FF7C1D" w:rsidRPr="00BF2AA7" w:rsidRDefault="00FF7C1D" w:rsidP="00FF7C1D">
      <w:pPr>
        <w:pStyle w:val="NoSpacing"/>
        <w:rPr>
          <w:rFonts w:ascii="Georgia" w:hAnsi="Georgia"/>
          <w:sz w:val="18"/>
          <w:szCs w:val="18"/>
        </w:rPr>
      </w:pPr>
      <w:r w:rsidRPr="00BF2AA7">
        <w:rPr>
          <w:rFonts w:ascii="Georgia" w:hAnsi="Georgia"/>
          <w:sz w:val="18"/>
          <w:szCs w:val="18"/>
        </w:rPr>
        <w:t>2. Coordinate the clinical experience with the Faculty person.</w:t>
      </w:r>
    </w:p>
    <w:p w14:paraId="52D18D94" w14:textId="77777777" w:rsidR="00FF7C1D" w:rsidRPr="00BF2AA7" w:rsidRDefault="00FF7C1D" w:rsidP="00FF7C1D">
      <w:pPr>
        <w:pStyle w:val="NoSpacing"/>
        <w:rPr>
          <w:rFonts w:ascii="Georgia" w:hAnsi="Georgia"/>
          <w:sz w:val="18"/>
          <w:szCs w:val="18"/>
        </w:rPr>
      </w:pPr>
      <w:r w:rsidRPr="00BF2AA7">
        <w:rPr>
          <w:rFonts w:ascii="Georgia" w:hAnsi="Georgia"/>
          <w:sz w:val="18"/>
          <w:szCs w:val="18"/>
        </w:rPr>
        <w:t>3. Recommend patient/client, family and community assignments which will help the student integrate classroom theory.</w:t>
      </w:r>
    </w:p>
    <w:p w14:paraId="4C3137EA" w14:textId="77777777" w:rsidR="00FF7C1D" w:rsidRPr="00BF2AA7" w:rsidRDefault="00FF7C1D" w:rsidP="00FF7C1D">
      <w:pPr>
        <w:pStyle w:val="NoSpacing"/>
        <w:rPr>
          <w:rFonts w:ascii="Georgia" w:hAnsi="Georgia"/>
          <w:sz w:val="18"/>
          <w:szCs w:val="18"/>
        </w:rPr>
      </w:pPr>
      <w:r w:rsidRPr="00BF2AA7">
        <w:rPr>
          <w:rFonts w:ascii="Georgia" w:hAnsi="Georgia"/>
          <w:sz w:val="18"/>
          <w:szCs w:val="18"/>
        </w:rPr>
        <w:t>4. Supervise the RN Student as appropriate in the clinical settings.</w:t>
      </w:r>
    </w:p>
    <w:p w14:paraId="173ADAFC" w14:textId="77777777" w:rsidR="00FF7C1D" w:rsidRPr="00BF2AA7" w:rsidRDefault="00FF7C1D" w:rsidP="00FF7C1D">
      <w:pPr>
        <w:pStyle w:val="NoSpacing"/>
        <w:rPr>
          <w:rFonts w:ascii="Georgia" w:hAnsi="Georgia"/>
          <w:sz w:val="18"/>
          <w:szCs w:val="18"/>
        </w:rPr>
      </w:pPr>
      <w:r w:rsidRPr="00BF2AA7">
        <w:rPr>
          <w:rFonts w:ascii="Georgia" w:hAnsi="Georgia"/>
          <w:sz w:val="18"/>
          <w:szCs w:val="18"/>
        </w:rPr>
        <w:t>5. Verify the presence of the Student at agreed upon clinical dates and times.</w:t>
      </w:r>
    </w:p>
    <w:p w14:paraId="47EFBA42" w14:textId="77777777" w:rsidR="00FF7C1D" w:rsidRPr="00BF2AA7" w:rsidRDefault="00FF7C1D" w:rsidP="00FF7C1D">
      <w:pPr>
        <w:pStyle w:val="NoSpacing"/>
        <w:rPr>
          <w:rFonts w:ascii="Georgia" w:hAnsi="Georgia"/>
          <w:sz w:val="18"/>
          <w:szCs w:val="18"/>
        </w:rPr>
      </w:pPr>
      <w:r w:rsidRPr="00BF2AA7">
        <w:rPr>
          <w:rFonts w:ascii="Georgia" w:hAnsi="Georgia"/>
          <w:sz w:val="18"/>
          <w:szCs w:val="18"/>
        </w:rPr>
        <w:t>6. Assist in determining the degree to which the student has met the learning objective during clinical.</w:t>
      </w:r>
    </w:p>
    <w:p w14:paraId="52C93F1B" w14:textId="77777777" w:rsidR="00FF7C1D" w:rsidRPr="00BF2AA7" w:rsidRDefault="00FF7C1D" w:rsidP="00FF7C1D">
      <w:pPr>
        <w:pStyle w:val="NoSpacing"/>
        <w:rPr>
          <w:rFonts w:ascii="Georgia" w:hAnsi="Georgia"/>
          <w:sz w:val="18"/>
          <w:szCs w:val="18"/>
        </w:rPr>
      </w:pPr>
      <w:r w:rsidRPr="00BF2AA7">
        <w:rPr>
          <w:rFonts w:ascii="Georgia" w:hAnsi="Georgia"/>
          <w:sz w:val="18"/>
          <w:szCs w:val="18"/>
        </w:rPr>
        <w:t>7. Notify the school and student, if possible, at least two weeks in advance if unable to complete this contract.</w:t>
      </w:r>
    </w:p>
    <w:p w14:paraId="0D86D371" w14:textId="77777777" w:rsidR="00FF7C1D" w:rsidRPr="00BF2AA7" w:rsidRDefault="00FF7C1D" w:rsidP="00FF7C1D">
      <w:pPr>
        <w:pStyle w:val="NoSpacing"/>
        <w:rPr>
          <w:rFonts w:ascii="Georgia" w:hAnsi="Georgia"/>
          <w:sz w:val="18"/>
          <w:szCs w:val="18"/>
        </w:rPr>
      </w:pPr>
      <w:r w:rsidRPr="00BF2AA7">
        <w:rPr>
          <w:rFonts w:ascii="Georgia" w:hAnsi="Georgia"/>
          <w:sz w:val="18"/>
          <w:szCs w:val="18"/>
        </w:rPr>
        <w:t>8. Notify the Faculty, as well as the participating agencies of any client-incident requiring a formal report.</w:t>
      </w:r>
    </w:p>
    <w:p w14:paraId="086A475B" w14:textId="77777777" w:rsidR="00FF7C1D" w:rsidRPr="00BF2AA7" w:rsidRDefault="00FF7C1D" w:rsidP="00FF7C1D">
      <w:pPr>
        <w:pStyle w:val="NoSpacing"/>
        <w:rPr>
          <w:rFonts w:ascii="Georgia" w:hAnsi="Georgia"/>
          <w:sz w:val="18"/>
          <w:szCs w:val="18"/>
        </w:rPr>
      </w:pPr>
      <w:r w:rsidRPr="00BF2AA7">
        <w:rPr>
          <w:rFonts w:ascii="Georgia" w:hAnsi="Georgia"/>
          <w:sz w:val="18"/>
          <w:szCs w:val="18"/>
        </w:rPr>
        <w:t>9. Notify the appropriate person in the clinical setting of the times the student will be in attendance.</w:t>
      </w:r>
    </w:p>
    <w:p w14:paraId="70403576" w14:textId="77777777" w:rsidR="00FF7C1D" w:rsidRDefault="00FF7C1D" w:rsidP="00FF7C1D">
      <w:pPr>
        <w:rPr>
          <w:rFonts w:ascii="Georgia" w:hAnsi="Georgia"/>
        </w:rPr>
      </w:pPr>
    </w:p>
    <w:p w14:paraId="6A4FF40A" w14:textId="77777777" w:rsidR="00FF7C1D" w:rsidRDefault="00FF7C1D" w:rsidP="00FF7C1D">
      <w:pPr>
        <w:rPr>
          <w:rFonts w:ascii="Georgia" w:hAnsi="Georgia"/>
        </w:rPr>
      </w:pPr>
      <w:r>
        <w:rPr>
          <w:rFonts w:ascii="Georgia" w:hAnsi="Georgia"/>
        </w:rPr>
        <w:t>I have read and agree to the terms listed within this document:</w:t>
      </w:r>
    </w:p>
    <w:p w14:paraId="18520D5C" w14:textId="77777777" w:rsidR="00FF7C1D" w:rsidRDefault="00FF7C1D" w:rsidP="00FF7C1D">
      <w:pPr>
        <w:rPr>
          <w:rFonts w:ascii="Georgia" w:hAnsi="Georgia"/>
        </w:rPr>
      </w:pPr>
      <w:r>
        <w:rPr>
          <w:rFonts w:ascii="Georgia" w:hAnsi="Georgia"/>
        </w:rPr>
        <w:t>Yes: ________</w:t>
      </w:r>
    </w:p>
    <w:p w14:paraId="1ED74137" w14:textId="77777777" w:rsidR="00FF7C1D" w:rsidRDefault="00FF7C1D" w:rsidP="00FF7C1D">
      <w:pPr>
        <w:rPr>
          <w:rFonts w:ascii="Georgia" w:hAnsi="Georgia"/>
        </w:rPr>
      </w:pPr>
      <w:r>
        <w:rPr>
          <w:rFonts w:ascii="Georgia" w:hAnsi="Georgia"/>
        </w:rPr>
        <w:t>No: ________</w:t>
      </w:r>
    </w:p>
    <w:p w14:paraId="42ED96B3" w14:textId="77777777" w:rsidR="00FF7C1D" w:rsidRDefault="00FF7C1D" w:rsidP="00FF7C1D">
      <w:pPr>
        <w:rPr>
          <w:rFonts w:ascii="Georgia" w:hAnsi="Georgia"/>
        </w:rPr>
      </w:pPr>
      <w:r>
        <w:rPr>
          <w:rFonts w:ascii="Georgia" w:hAnsi="Georgia"/>
        </w:rPr>
        <w:t>Write in Option if unsure: ________________________________________________</w:t>
      </w:r>
    </w:p>
    <w:p w14:paraId="2FBB21F4" w14:textId="77777777" w:rsidR="00FF7C1D" w:rsidRDefault="00FF7C1D" w:rsidP="00FF7C1D">
      <w:pPr>
        <w:pBdr>
          <w:bottom w:val="single" w:sz="12" w:space="1" w:color="auto"/>
        </w:pBdr>
        <w:rPr>
          <w:rFonts w:ascii="Georgia" w:hAnsi="Georgia"/>
        </w:rPr>
      </w:pPr>
      <w:r>
        <w:rPr>
          <w:rFonts w:ascii="Georgia" w:hAnsi="Georgia"/>
        </w:rPr>
        <w:t>Please sign:</w:t>
      </w:r>
      <w:r>
        <w:rPr>
          <w:rFonts w:ascii="Georgia" w:hAnsi="Georgia"/>
        </w:rPr>
        <w:br/>
        <w:t>Name &amp; Title: _________________________________ Date: __________________</w:t>
      </w:r>
    </w:p>
    <w:p w14:paraId="391247B6" w14:textId="77777777" w:rsidR="00FF7C1D" w:rsidRDefault="00FF7C1D" w:rsidP="00FF7C1D">
      <w:pPr>
        <w:pBdr>
          <w:bottom w:val="single" w:sz="12" w:space="1" w:color="auto"/>
        </w:pBdr>
        <w:rPr>
          <w:rFonts w:ascii="Georgia" w:hAnsi="Georgia"/>
        </w:rPr>
      </w:pPr>
    </w:p>
    <w:p w14:paraId="54D11F1D" w14:textId="59B3D3EF" w:rsidR="007577AA" w:rsidRDefault="007577AA">
      <w:pPr>
        <w:spacing w:after="200" w:line="276" w:lineRule="auto"/>
        <w:rPr>
          <w:rFonts w:ascii="Arial" w:hAnsi="Arial" w:cs="Tahoma"/>
          <w:sz w:val="21"/>
          <w:szCs w:val="21"/>
        </w:rPr>
      </w:pPr>
    </w:p>
    <w:p w14:paraId="24BC0E14" w14:textId="77777777" w:rsidR="00FF7C1D" w:rsidRDefault="00FF7C1D" w:rsidP="00FF7C1D">
      <w:pPr>
        <w:rPr>
          <w:rFonts w:ascii="Georgia" w:hAnsi="Georgia"/>
        </w:rPr>
      </w:pPr>
      <w:r>
        <w:rPr>
          <w:rFonts w:ascii="Georgia" w:hAnsi="Georgia"/>
        </w:rPr>
        <w:t>As recognition and agreement to the expectations listed here within, I include the following information in place of my signature: ____________________________________</w:t>
      </w:r>
    </w:p>
    <w:p w14:paraId="5D74E729" w14:textId="77777777" w:rsidR="00FF7C1D" w:rsidRDefault="00FF7C1D" w:rsidP="00FF7C1D">
      <w:pPr>
        <w:pBdr>
          <w:bottom w:val="single" w:sz="12" w:space="1" w:color="auto"/>
        </w:pBdr>
        <w:rPr>
          <w:rFonts w:ascii="Georgia" w:hAnsi="Georgia"/>
        </w:rPr>
      </w:pPr>
    </w:p>
    <w:p w14:paraId="68D4FE30" w14:textId="77777777" w:rsidR="00FF7C1D" w:rsidRDefault="00FF7C1D" w:rsidP="00FF7C1D">
      <w:pPr>
        <w:rPr>
          <w:rFonts w:ascii="Georgia" w:hAnsi="Georgia"/>
        </w:rPr>
      </w:pPr>
    </w:p>
    <w:p w14:paraId="4E285FAA" w14:textId="77777777" w:rsidR="00FF7C1D" w:rsidRDefault="00FF7C1D" w:rsidP="00FF7C1D">
      <w:pPr>
        <w:rPr>
          <w:rFonts w:ascii="Georgia" w:hAnsi="Georgia"/>
          <w:b/>
        </w:rPr>
      </w:pPr>
      <w:r w:rsidRPr="0085707C">
        <w:rPr>
          <w:rFonts w:ascii="Georgia" w:hAnsi="Georgia"/>
          <w:b/>
        </w:rPr>
        <w:t>Defiance College Online RN to BSN Completion Program clinical course FACULTY is responsible for coordinating, monitoring and evaluating clinical experience.  These responsibilities include the following:</w:t>
      </w:r>
    </w:p>
    <w:p w14:paraId="7DEAC9A1" w14:textId="77777777" w:rsidR="00FF7C1D" w:rsidRPr="00BF2AA7" w:rsidRDefault="00FF7C1D" w:rsidP="00FF7C1D">
      <w:pPr>
        <w:pStyle w:val="NoSpacing"/>
        <w:rPr>
          <w:rFonts w:ascii="Georgia" w:hAnsi="Georgia"/>
          <w:sz w:val="18"/>
          <w:szCs w:val="18"/>
        </w:rPr>
      </w:pPr>
      <w:r w:rsidRPr="00BF2AA7">
        <w:rPr>
          <w:rFonts w:ascii="Georgia" w:hAnsi="Georgia"/>
          <w:sz w:val="18"/>
          <w:szCs w:val="18"/>
        </w:rPr>
        <w:lastRenderedPageBreak/>
        <w:t>1. Orient the preceptor to the philosophy, goals and objective of the curriculum and the course via the Preceptor Guide, the course syllabus and the letter of introduction.</w:t>
      </w:r>
    </w:p>
    <w:p w14:paraId="334633A1" w14:textId="77777777" w:rsidR="00FF7C1D" w:rsidRPr="00BF2AA7" w:rsidRDefault="00FF7C1D" w:rsidP="00FF7C1D">
      <w:pPr>
        <w:pStyle w:val="NoSpacing"/>
        <w:rPr>
          <w:rFonts w:ascii="Georgia" w:hAnsi="Georgia"/>
          <w:sz w:val="18"/>
          <w:szCs w:val="18"/>
        </w:rPr>
      </w:pPr>
      <w:r w:rsidRPr="00BF2AA7">
        <w:rPr>
          <w:rFonts w:ascii="Georgia" w:hAnsi="Georgia"/>
          <w:sz w:val="18"/>
          <w:szCs w:val="18"/>
        </w:rPr>
        <w:t>2. Provide appropriate resources for course content.</w:t>
      </w:r>
    </w:p>
    <w:p w14:paraId="273770FF" w14:textId="77777777" w:rsidR="00FF7C1D" w:rsidRPr="00BF2AA7" w:rsidRDefault="00FF7C1D" w:rsidP="00FF7C1D">
      <w:pPr>
        <w:pStyle w:val="NoSpacing"/>
        <w:rPr>
          <w:rFonts w:ascii="Georgia" w:hAnsi="Georgia"/>
          <w:sz w:val="18"/>
          <w:szCs w:val="18"/>
        </w:rPr>
      </w:pPr>
      <w:r w:rsidRPr="00BF2AA7">
        <w:rPr>
          <w:rFonts w:ascii="Georgia" w:hAnsi="Georgia"/>
          <w:sz w:val="18"/>
          <w:szCs w:val="18"/>
        </w:rPr>
        <w:t>3. Provide supervision through telephone and/or e-mail correspondence.  If needed an on-site visit if requested by student or preceptor.</w:t>
      </w:r>
    </w:p>
    <w:p w14:paraId="14F6A162" w14:textId="77777777" w:rsidR="00FF7C1D" w:rsidRPr="00BF2AA7" w:rsidRDefault="00FF7C1D" w:rsidP="00FF7C1D">
      <w:pPr>
        <w:pStyle w:val="NoSpacing"/>
        <w:rPr>
          <w:rFonts w:ascii="Georgia" w:hAnsi="Georgia"/>
          <w:sz w:val="18"/>
          <w:szCs w:val="18"/>
        </w:rPr>
      </w:pPr>
      <w:r>
        <w:rPr>
          <w:rFonts w:ascii="Georgia" w:hAnsi="Georgia"/>
          <w:sz w:val="18"/>
          <w:szCs w:val="18"/>
        </w:rPr>
        <w:t>4. N</w:t>
      </w:r>
      <w:r w:rsidRPr="00BF2AA7">
        <w:rPr>
          <w:rFonts w:ascii="Georgia" w:hAnsi="Georgia"/>
          <w:sz w:val="18"/>
          <w:szCs w:val="18"/>
        </w:rPr>
        <w:t xml:space="preserve">otify the preceptor if a decision is made to terminate the contract. </w:t>
      </w:r>
    </w:p>
    <w:p w14:paraId="5499EFA9" w14:textId="77777777" w:rsidR="00FF7C1D" w:rsidRPr="0085707C" w:rsidRDefault="00FF7C1D" w:rsidP="00FF7C1D">
      <w:pPr>
        <w:rPr>
          <w:rFonts w:ascii="Georgia" w:hAnsi="Georgia"/>
          <w:b/>
        </w:rPr>
      </w:pPr>
    </w:p>
    <w:p w14:paraId="308C160A" w14:textId="77777777" w:rsidR="00FF7C1D" w:rsidRPr="00EB4C26" w:rsidRDefault="00FF7C1D" w:rsidP="00FF7C1D">
      <w:pPr>
        <w:rPr>
          <w:rFonts w:ascii="Georgia" w:hAnsi="Georgia"/>
        </w:rPr>
      </w:pPr>
      <w:r>
        <w:rPr>
          <w:rFonts w:ascii="Georgia" w:hAnsi="Georgia"/>
        </w:rPr>
        <w:t xml:space="preserve">  </w:t>
      </w:r>
    </w:p>
    <w:p w14:paraId="093649D7" w14:textId="77777777" w:rsidR="00FF7C1D" w:rsidRDefault="00FF7C1D" w:rsidP="00FF7C1D">
      <w:pPr>
        <w:rPr>
          <w:rFonts w:ascii="Georgia" w:hAnsi="Georgia"/>
          <w:i/>
          <w:u w:val="single"/>
        </w:rPr>
      </w:pPr>
    </w:p>
    <w:p w14:paraId="02BB662C" w14:textId="77777777" w:rsidR="00FF7C1D" w:rsidRPr="00EB4C26" w:rsidRDefault="00FF7C1D" w:rsidP="00FF7C1D">
      <w:pPr>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noProof/>
        </w:rPr>
        <w:drawing>
          <wp:inline distT="0" distB="0" distL="0" distR="0" wp14:anchorId="6A4B47C6" wp14:editId="650D740F">
            <wp:extent cx="857250" cy="857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14:paraId="62D65B54" w14:textId="77777777" w:rsidR="00FF7C1D" w:rsidRDefault="00FF7C1D">
      <w:pPr>
        <w:spacing w:after="200" w:line="276" w:lineRule="auto"/>
        <w:rPr>
          <w:rFonts w:ascii="Arial" w:hAnsi="Arial" w:cs="Tahoma"/>
          <w:sz w:val="21"/>
          <w:szCs w:val="21"/>
        </w:rPr>
      </w:pPr>
    </w:p>
    <w:p w14:paraId="62F2CAD5" w14:textId="5744E90E" w:rsidR="002B7130" w:rsidRDefault="004F6D23" w:rsidP="004F6D23">
      <w:pPr>
        <w:suppressAutoHyphens/>
        <w:jc w:val="center"/>
        <w:rPr>
          <w:rFonts w:ascii="Arial" w:hAnsi="Arial" w:cs="Tahoma"/>
          <w:sz w:val="21"/>
          <w:szCs w:val="21"/>
        </w:rPr>
      </w:pPr>
      <w:r>
        <w:rPr>
          <w:rFonts w:ascii="Arial" w:hAnsi="Arial" w:cs="Tahoma"/>
          <w:noProof/>
          <w:sz w:val="21"/>
          <w:szCs w:val="21"/>
        </w:rPr>
        <w:lastRenderedPageBreak/>
        <w:drawing>
          <wp:inline distT="0" distB="0" distL="0" distR="0" wp14:anchorId="09ADB108" wp14:editId="17905DAA">
            <wp:extent cx="5815965" cy="7647994"/>
            <wp:effectExtent l="0" t="0" r="63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receptor's Evaluation of Student Performance Shot 1.jpg"/>
                    <pic:cNvPicPr/>
                  </pic:nvPicPr>
                  <pic:blipFill>
                    <a:blip r:embed="rId16">
                      <a:extLst>
                        <a:ext uri="{28A0092B-C50C-407E-A947-70E740481C1C}">
                          <a14:useLocalDpi xmlns:a14="http://schemas.microsoft.com/office/drawing/2010/main" val="0"/>
                        </a:ext>
                      </a:extLst>
                    </a:blip>
                    <a:stretch>
                      <a:fillRect/>
                    </a:stretch>
                  </pic:blipFill>
                  <pic:spPr>
                    <a:xfrm>
                      <a:off x="0" y="0"/>
                      <a:ext cx="5823145" cy="7657435"/>
                    </a:xfrm>
                    <a:prstGeom prst="rect">
                      <a:avLst/>
                    </a:prstGeom>
                  </pic:spPr>
                </pic:pic>
              </a:graphicData>
            </a:graphic>
          </wp:inline>
        </w:drawing>
      </w:r>
    </w:p>
    <w:p w14:paraId="71955476" w14:textId="77777777" w:rsidR="004F6D23" w:rsidRDefault="004F6D23" w:rsidP="004F6D23">
      <w:pPr>
        <w:spacing w:after="200" w:line="276" w:lineRule="auto"/>
        <w:jc w:val="center"/>
        <w:rPr>
          <w:rFonts w:ascii="Arial" w:hAnsi="Arial" w:cs="Tahoma"/>
          <w:sz w:val="21"/>
          <w:szCs w:val="21"/>
        </w:rPr>
      </w:pPr>
      <w:r>
        <w:rPr>
          <w:rFonts w:ascii="Arial" w:hAnsi="Arial" w:cs="Tahoma"/>
          <w:noProof/>
          <w:sz w:val="21"/>
          <w:szCs w:val="21"/>
        </w:rPr>
        <w:lastRenderedPageBreak/>
        <w:drawing>
          <wp:inline distT="0" distB="0" distL="0" distR="0" wp14:anchorId="037FE223" wp14:editId="23B76A3D">
            <wp:extent cx="5803858" cy="6974840"/>
            <wp:effectExtent l="0" t="0" r="0" b="1016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receptor's Evaluation of Student Performance Shot 2.jpg"/>
                    <pic:cNvPicPr/>
                  </pic:nvPicPr>
                  <pic:blipFill>
                    <a:blip r:embed="rId17">
                      <a:extLst>
                        <a:ext uri="{28A0092B-C50C-407E-A947-70E740481C1C}">
                          <a14:useLocalDpi xmlns:a14="http://schemas.microsoft.com/office/drawing/2010/main" val="0"/>
                        </a:ext>
                      </a:extLst>
                    </a:blip>
                    <a:stretch>
                      <a:fillRect/>
                    </a:stretch>
                  </pic:blipFill>
                  <pic:spPr>
                    <a:xfrm>
                      <a:off x="0" y="0"/>
                      <a:ext cx="5830246" cy="7006552"/>
                    </a:xfrm>
                    <a:prstGeom prst="rect">
                      <a:avLst/>
                    </a:prstGeom>
                  </pic:spPr>
                </pic:pic>
              </a:graphicData>
            </a:graphic>
          </wp:inline>
        </w:drawing>
      </w:r>
    </w:p>
    <w:p w14:paraId="1D74BFA6" w14:textId="77777777" w:rsidR="004F6D23" w:rsidRDefault="004F6D23">
      <w:pPr>
        <w:spacing w:after="200" w:line="276" w:lineRule="auto"/>
        <w:rPr>
          <w:rFonts w:ascii="Arial" w:hAnsi="Arial" w:cs="Tahoma"/>
          <w:sz w:val="21"/>
          <w:szCs w:val="21"/>
        </w:rPr>
      </w:pPr>
      <w:r>
        <w:rPr>
          <w:rFonts w:ascii="Arial" w:hAnsi="Arial" w:cs="Tahoma"/>
          <w:sz w:val="21"/>
          <w:szCs w:val="21"/>
        </w:rPr>
        <w:br w:type="page"/>
      </w:r>
    </w:p>
    <w:p w14:paraId="6874EE8C" w14:textId="77777777" w:rsidR="0083152D" w:rsidRDefault="0083152D" w:rsidP="0083152D">
      <w:r>
        <w:rPr>
          <w:noProof/>
        </w:rPr>
        <w:lastRenderedPageBreak/>
        <w:drawing>
          <wp:inline distT="0" distB="0" distL="0" distR="0" wp14:anchorId="2E8C5FF8" wp14:editId="5A4A81C3">
            <wp:extent cx="3143250" cy="942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0" cy="942975"/>
                    </a:xfrm>
                    <a:prstGeom prst="rect">
                      <a:avLst/>
                    </a:prstGeom>
                    <a:noFill/>
                    <a:ln>
                      <a:noFill/>
                    </a:ln>
                  </pic:spPr>
                </pic:pic>
              </a:graphicData>
            </a:graphic>
          </wp:inline>
        </w:drawing>
      </w:r>
    </w:p>
    <w:p w14:paraId="68F067D8" w14:textId="77777777" w:rsidR="0083152D" w:rsidRDefault="0083152D" w:rsidP="0083152D">
      <w:pPr>
        <w:jc w:val="center"/>
        <w:rPr>
          <w:rFonts w:ascii="Georgia" w:hAnsi="Georgia"/>
          <w:i/>
          <w:sz w:val="28"/>
          <w:szCs w:val="28"/>
          <w:u w:val="single"/>
        </w:rPr>
      </w:pPr>
      <w:r>
        <w:rPr>
          <w:rFonts w:ascii="Georgia" w:hAnsi="Georgia"/>
          <w:i/>
          <w:sz w:val="28"/>
          <w:szCs w:val="28"/>
          <w:u w:val="single"/>
        </w:rPr>
        <w:t>DEFIANCE COLLEGE ONLINE RN TO BSN COMPLETION PROGRAM</w:t>
      </w:r>
    </w:p>
    <w:p w14:paraId="69CCB464" w14:textId="77777777" w:rsidR="0083152D" w:rsidRDefault="0083152D" w:rsidP="0083152D">
      <w:pPr>
        <w:jc w:val="center"/>
        <w:rPr>
          <w:rFonts w:ascii="Georgia" w:hAnsi="Georgia"/>
          <w:i/>
          <w:u w:val="single"/>
        </w:rPr>
      </w:pPr>
      <w:r>
        <w:rPr>
          <w:rFonts w:ascii="Georgia" w:hAnsi="Georgia"/>
          <w:i/>
          <w:u w:val="single"/>
        </w:rPr>
        <w:t>PRECEPTOR INTERACTION REGARDING FACULTY: NRS 476 &amp; NRS 498</w:t>
      </w:r>
    </w:p>
    <w:p w14:paraId="6D3141E2" w14:textId="77777777" w:rsidR="0083152D" w:rsidRDefault="0083152D" w:rsidP="0083152D">
      <w:pPr>
        <w:jc w:val="center"/>
        <w:rPr>
          <w:rFonts w:ascii="Georgia" w:hAnsi="Georgia"/>
        </w:rPr>
      </w:pPr>
    </w:p>
    <w:p w14:paraId="15B967FA" w14:textId="77777777" w:rsidR="0083152D" w:rsidRPr="00D33788" w:rsidRDefault="0083152D" w:rsidP="0083152D">
      <w:pPr>
        <w:jc w:val="center"/>
        <w:rPr>
          <w:rFonts w:ascii="Georgia" w:hAnsi="Georgia"/>
        </w:rPr>
      </w:pPr>
      <w:r>
        <w:rPr>
          <w:rFonts w:ascii="Georgia" w:hAnsi="Georgia"/>
        </w:rPr>
        <w:t xml:space="preserve">In an effort to improve the Defiance College ONLINE RN to BSN Completion Program for our students, clinical agencies and preceptors we welcome any feedback that you feel is valuable in assisting us with this mission:  </w:t>
      </w:r>
    </w:p>
    <w:p w14:paraId="04D69274" w14:textId="77777777" w:rsidR="0083152D" w:rsidRDefault="0083152D" w:rsidP="0083152D">
      <w:pPr>
        <w:jc w:val="center"/>
        <w:rPr>
          <w:rFonts w:ascii="Georgia" w:hAnsi="Georgia"/>
          <w:i/>
          <w:u w:val="single"/>
        </w:rPr>
      </w:pPr>
    </w:p>
    <w:p w14:paraId="36BD1B32" w14:textId="77777777" w:rsidR="0083152D" w:rsidRDefault="0083152D" w:rsidP="0083152D">
      <w:pPr>
        <w:pBdr>
          <w:bottom w:val="single" w:sz="12" w:space="1" w:color="auto"/>
        </w:pBdr>
        <w:rPr>
          <w:rFonts w:ascii="Georgia" w:hAnsi="Georgia"/>
        </w:rPr>
      </w:pPr>
      <w:r>
        <w:rPr>
          <w:rFonts w:ascii="Georgia" w:hAnsi="Georgia"/>
        </w:rPr>
        <w:t>Student Name:</w:t>
      </w:r>
    </w:p>
    <w:p w14:paraId="0FC929B4" w14:textId="77777777" w:rsidR="0083152D" w:rsidRDefault="0083152D" w:rsidP="0083152D">
      <w:pPr>
        <w:rPr>
          <w:rFonts w:ascii="Georgia" w:hAnsi="Georgia"/>
        </w:rPr>
      </w:pPr>
    </w:p>
    <w:p w14:paraId="33519E61" w14:textId="77777777" w:rsidR="0083152D" w:rsidRDefault="0083152D" w:rsidP="0083152D">
      <w:pPr>
        <w:rPr>
          <w:rFonts w:ascii="Georgia" w:hAnsi="Georgia"/>
        </w:rPr>
      </w:pPr>
      <w:r>
        <w:rPr>
          <w:rFonts w:ascii="Georgia" w:hAnsi="Georgia"/>
        </w:rPr>
        <w:t>COURSE NUMBER:</w:t>
      </w:r>
    </w:p>
    <w:p w14:paraId="5D35CDB9" w14:textId="77777777" w:rsidR="0083152D" w:rsidRDefault="0083152D" w:rsidP="0083152D">
      <w:pPr>
        <w:rPr>
          <w:rFonts w:ascii="Georgia" w:hAnsi="Georgia"/>
        </w:rPr>
      </w:pPr>
      <w:r>
        <w:rPr>
          <w:rFonts w:ascii="Georgia" w:hAnsi="Georgia"/>
        </w:rPr>
        <w:t>_______ NRS 476 Community Nursing Clinical</w:t>
      </w:r>
    </w:p>
    <w:p w14:paraId="74220DEB" w14:textId="77777777" w:rsidR="0083152D" w:rsidRDefault="0083152D" w:rsidP="0083152D">
      <w:pPr>
        <w:rPr>
          <w:rFonts w:ascii="Georgia" w:hAnsi="Georgia"/>
        </w:rPr>
      </w:pPr>
      <w:r>
        <w:rPr>
          <w:rFonts w:ascii="Georgia" w:hAnsi="Georgia"/>
        </w:rPr>
        <w:t>_______ NRS 498 Leadership Capstone</w:t>
      </w:r>
    </w:p>
    <w:p w14:paraId="597CD6CC" w14:textId="77777777" w:rsidR="0083152D" w:rsidRDefault="0083152D" w:rsidP="0083152D">
      <w:pPr>
        <w:rPr>
          <w:rFonts w:ascii="Georgia" w:hAnsi="Georgia"/>
        </w:rPr>
      </w:pPr>
    </w:p>
    <w:p w14:paraId="254935A4" w14:textId="77777777" w:rsidR="0083152D" w:rsidRDefault="0083152D" w:rsidP="0083152D">
      <w:pPr>
        <w:rPr>
          <w:rFonts w:ascii="Georgia" w:hAnsi="Georgia"/>
        </w:rPr>
      </w:pPr>
      <w:r>
        <w:rPr>
          <w:rFonts w:ascii="Georgia" w:hAnsi="Georgia"/>
        </w:rPr>
        <w:t>Did you receive information from the RN to BSN Program in a timely manner prior to the start of the Semester?</w:t>
      </w:r>
    </w:p>
    <w:p w14:paraId="049B8CC7" w14:textId="77777777" w:rsidR="0083152D" w:rsidRDefault="0083152D" w:rsidP="0083152D">
      <w:pPr>
        <w:pBdr>
          <w:bottom w:val="single" w:sz="12" w:space="1" w:color="auto"/>
        </w:pBdr>
        <w:rPr>
          <w:rFonts w:ascii="Georgia" w:hAnsi="Georgia"/>
        </w:rPr>
      </w:pPr>
      <w:r>
        <w:rPr>
          <w:rFonts w:ascii="Georgia" w:hAnsi="Georgia"/>
        </w:rPr>
        <w:t>YES:                                                                               NO:</w:t>
      </w:r>
    </w:p>
    <w:p w14:paraId="5E746A9C" w14:textId="77777777" w:rsidR="0083152D" w:rsidRDefault="0083152D" w:rsidP="0083152D">
      <w:pPr>
        <w:rPr>
          <w:rFonts w:ascii="Georgia" w:hAnsi="Georgia"/>
        </w:rPr>
      </w:pPr>
    </w:p>
    <w:p w14:paraId="332AC4FB" w14:textId="77777777" w:rsidR="0083152D" w:rsidRDefault="0083152D" w:rsidP="0083152D">
      <w:pPr>
        <w:pBdr>
          <w:bottom w:val="single" w:sz="12" w:space="1" w:color="auto"/>
        </w:pBdr>
        <w:rPr>
          <w:rFonts w:ascii="Georgia" w:hAnsi="Georgia"/>
        </w:rPr>
      </w:pPr>
      <w:r>
        <w:rPr>
          <w:rFonts w:ascii="Georgia" w:hAnsi="Georgia"/>
        </w:rPr>
        <w:t>Optional Comment:</w:t>
      </w:r>
    </w:p>
    <w:p w14:paraId="0AD390A7" w14:textId="77777777" w:rsidR="0083152D" w:rsidRDefault="0083152D" w:rsidP="0083152D">
      <w:pPr>
        <w:rPr>
          <w:rFonts w:ascii="Georgia" w:hAnsi="Georgia"/>
        </w:rPr>
      </w:pPr>
    </w:p>
    <w:p w14:paraId="7161045F" w14:textId="77777777" w:rsidR="0083152D" w:rsidRDefault="0083152D" w:rsidP="0083152D">
      <w:pPr>
        <w:pBdr>
          <w:bottom w:val="single" w:sz="12" w:space="1" w:color="auto"/>
        </w:pBdr>
        <w:rPr>
          <w:rFonts w:ascii="Georgia" w:hAnsi="Georgia"/>
        </w:rPr>
      </w:pPr>
      <w:r>
        <w:rPr>
          <w:rFonts w:ascii="Georgia" w:hAnsi="Georgia"/>
        </w:rPr>
        <w:t>Did the Course Instructor provide their contact information to you?</w:t>
      </w:r>
    </w:p>
    <w:p w14:paraId="31F1A913" w14:textId="77777777" w:rsidR="0083152D" w:rsidRDefault="0083152D" w:rsidP="0083152D">
      <w:pPr>
        <w:pBdr>
          <w:bottom w:val="single" w:sz="12" w:space="1" w:color="auto"/>
        </w:pBdr>
        <w:rPr>
          <w:rFonts w:ascii="Georgia" w:hAnsi="Georgia"/>
        </w:rPr>
      </w:pPr>
      <w:r>
        <w:rPr>
          <w:rFonts w:ascii="Georgia" w:hAnsi="Georgia"/>
        </w:rPr>
        <w:t>YES:</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     NO:</w:t>
      </w:r>
    </w:p>
    <w:p w14:paraId="1EEFFB6C" w14:textId="77777777" w:rsidR="0083152D" w:rsidRDefault="0083152D" w:rsidP="0083152D">
      <w:pPr>
        <w:jc w:val="right"/>
        <w:rPr>
          <w:rFonts w:ascii="Georgia" w:hAnsi="Georgia"/>
        </w:rPr>
      </w:pPr>
    </w:p>
    <w:p w14:paraId="778D1694" w14:textId="77777777" w:rsidR="0083152D" w:rsidRDefault="0083152D" w:rsidP="0083152D">
      <w:pPr>
        <w:pBdr>
          <w:bottom w:val="single" w:sz="12" w:space="1" w:color="auto"/>
        </w:pBdr>
        <w:rPr>
          <w:rFonts w:ascii="Georgia" w:hAnsi="Georgia"/>
        </w:rPr>
      </w:pPr>
      <w:r>
        <w:rPr>
          <w:rFonts w:ascii="Georgia" w:hAnsi="Georgia"/>
        </w:rPr>
        <w:t>Optional Comment:</w:t>
      </w:r>
    </w:p>
    <w:p w14:paraId="7AA81C61" w14:textId="77777777" w:rsidR="0083152D" w:rsidRDefault="0083152D" w:rsidP="0083152D">
      <w:pPr>
        <w:rPr>
          <w:rFonts w:ascii="Georgia" w:hAnsi="Georgia"/>
        </w:rPr>
      </w:pPr>
    </w:p>
    <w:p w14:paraId="1E55B5BE" w14:textId="77777777" w:rsidR="0083152D" w:rsidRDefault="0083152D" w:rsidP="0083152D">
      <w:pPr>
        <w:pBdr>
          <w:bottom w:val="single" w:sz="12" w:space="1" w:color="auto"/>
        </w:pBdr>
        <w:rPr>
          <w:rFonts w:ascii="Georgia" w:hAnsi="Georgia"/>
        </w:rPr>
      </w:pPr>
      <w:r>
        <w:rPr>
          <w:rFonts w:ascii="Georgia" w:hAnsi="Georgia"/>
        </w:rPr>
        <w:t>Did the Course Instructor provide you with the information to adequately precept the student in the clinical component of this course?</w:t>
      </w:r>
    </w:p>
    <w:p w14:paraId="592A0147" w14:textId="77777777" w:rsidR="0083152D" w:rsidRDefault="0083152D" w:rsidP="0083152D">
      <w:pPr>
        <w:pBdr>
          <w:bottom w:val="single" w:sz="12" w:space="1" w:color="auto"/>
        </w:pBdr>
        <w:rPr>
          <w:rFonts w:ascii="Georgia" w:hAnsi="Georgia"/>
        </w:rPr>
      </w:pPr>
      <w:r>
        <w:rPr>
          <w:rFonts w:ascii="Georgia" w:hAnsi="Georgia"/>
        </w:rPr>
        <w:t>YES:                                                                              NO:</w:t>
      </w:r>
    </w:p>
    <w:p w14:paraId="3B7FF708" w14:textId="77777777" w:rsidR="0083152D" w:rsidRDefault="0083152D" w:rsidP="0083152D">
      <w:pPr>
        <w:pBdr>
          <w:bottom w:val="single" w:sz="12" w:space="1" w:color="auto"/>
        </w:pBdr>
        <w:rPr>
          <w:rFonts w:ascii="Georgia" w:hAnsi="Georgia"/>
        </w:rPr>
      </w:pPr>
      <w:r>
        <w:rPr>
          <w:rFonts w:ascii="Georgia" w:hAnsi="Georgia"/>
        </w:rPr>
        <w:t>Optional Comment:</w:t>
      </w:r>
    </w:p>
    <w:p w14:paraId="3734B982" w14:textId="77777777" w:rsidR="0083152D" w:rsidRDefault="0083152D" w:rsidP="0083152D">
      <w:pPr>
        <w:rPr>
          <w:rFonts w:ascii="Georgia" w:hAnsi="Georgia"/>
        </w:rPr>
      </w:pPr>
    </w:p>
    <w:p w14:paraId="7CBD94A1" w14:textId="77777777" w:rsidR="0083152D" w:rsidRDefault="0083152D" w:rsidP="0083152D">
      <w:pPr>
        <w:rPr>
          <w:rFonts w:ascii="Georgia" w:hAnsi="Georgia"/>
        </w:rPr>
      </w:pPr>
      <w:r>
        <w:rPr>
          <w:rFonts w:ascii="Georgia" w:hAnsi="Georgia"/>
        </w:rPr>
        <w:t>Did the Course Instructor email or call you at least once during your time with the student? Visit with you, if requested?</w:t>
      </w:r>
    </w:p>
    <w:p w14:paraId="0FFBCD9E" w14:textId="77777777" w:rsidR="0083152D" w:rsidRDefault="0083152D" w:rsidP="0083152D">
      <w:pPr>
        <w:pBdr>
          <w:bottom w:val="single" w:sz="12" w:space="1" w:color="auto"/>
        </w:pBdr>
        <w:rPr>
          <w:rFonts w:ascii="Georgia" w:hAnsi="Georgia"/>
        </w:rPr>
      </w:pPr>
      <w:r>
        <w:rPr>
          <w:rFonts w:ascii="Georgia" w:hAnsi="Georgia"/>
        </w:rPr>
        <w:t>YES:                                                                              NO:</w:t>
      </w:r>
    </w:p>
    <w:p w14:paraId="4A0BD3E1" w14:textId="77777777" w:rsidR="0083152D" w:rsidRDefault="0083152D" w:rsidP="0083152D">
      <w:pPr>
        <w:rPr>
          <w:rFonts w:ascii="Georgia" w:hAnsi="Georgia"/>
        </w:rPr>
      </w:pPr>
    </w:p>
    <w:p w14:paraId="42CC4265" w14:textId="77777777" w:rsidR="0083152D" w:rsidRDefault="0083152D" w:rsidP="0083152D">
      <w:pPr>
        <w:pBdr>
          <w:bottom w:val="single" w:sz="12" w:space="1" w:color="auto"/>
        </w:pBdr>
        <w:rPr>
          <w:rFonts w:ascii="Georgia" w:hAnsi="Georgia"/>
        </w:rPr>
      </w:pPr>
      <w:r>
        <w:rPr>
          <w:rFonts w:ascii="Georgia" w:hAnsi="Georgia"/>
        </w:rPr>
        <w:t>Optional Comment:</w:t>
      </w:r>
    </w:p>
    <w:p w14:paraId="311BE67F" w14:textId="77777777" w:rsidR="0083152D" w:rsidRDefault="0083152D" w:rsidP="0083152D">
      <w:pPr>
        <w:rPr>
          <w:rFonts w:ascii="Georgia" w:hAnsi="Georgia"/>
        </w:rPr>
      </w:pPr>
    </w:p>
    <w:p w14:paraId="16666CC2" w14:textId="77777777" w:rsidR="0083152D" w:rsidRDefault="0083152D" w:rsidP="0083152D">
      <w:pPr>
        <w:rPr>
          <w:rFonts w:ascii="Georgia" w:hAnsi="Georgia"/>
        </w:rPr>
      </w:pPr>
      <w:r>
        <w:rPr>
          <w:rFonts w:ascii="Georgia" w:hAnsi="Georgia"/>
        </w:rPr>
        <w:t>Would you recommend being a preceptor to others?</w:t>
      </w:r>
      <w:r>
        <w:rPr>
          <w:rFonts w:ascii="Georgia" w:hAnsi="Georgia"/>
        </w:rPr>
        <w:br/>
      </w:r>
    </w:p>
    <w:p w14:paraId="7267010D" w14:textId="77777777" w:rsidR="0083152D" w:rsidRDefault="0083152D" w:rsidP="0083152D">
      <w:pPr>
        <w:pBdr>
          <w:bottom w:val="single" w:sz="12" w:space="1" w:color="auto"/>
        </w:pBdr>
        <w:rPr>
          <w:rFonts w:ascii="Georgia" w:hAnsi="Georgia"/>
        </w:rPr>
      </w:pPr>
      <w:r>
        <w:rPr>
          <w:rFonts w:ascii="Georgia" w:hAnsi="Georgia"/>
        </w:rPr>
        <w:t>YES:                                                                               NO:</w:t>
      </w:r>
    </w:p>
    <w:p w14:paraId="74A040DD" w14:textId="77777777" w:rsidR="0083152D" w:rsidRDefault="0083152D" w:rsidP="0083152D">
      <w:pPr>
        <w:rPr>
          <w:rFonts w:ascii="Georgia" w:hAnsi="Georgia"/>
        </w:rPr>
      </w:pPr>
    </w:p>
    <w:p w14:paraId="42E542EA" w14:textId="77777777" w:rsidR="0083152D" w:rsidRDefault="0083152D" w:rsidP="0083152D">
      <w:pPr>
        <w:pBdr>
          <w:bottom w:val="single" w:sz="12" w:space="1" w:color="auto"/>
        </w:pBdr>
        <w:rPr>
          <w:rFonts w:ascii="Georgia" w:hAnsi="Georgia"/>
        </w:rPr>
      </w:pPr>
      <w:r>
        <w:rPr>
          <w:rFonts w:ascii="Georgia" w:hAnsi="Georgia"/>
        </w:rPr>
        <w:t>Optional Comment:</w:t>
      </w:r>
    </w:p>
    <w:p w14:paraId="7044E2BF" w14:textId="77777777" w:rsidR="0083152D" w:rsidRDefault="0083152D" w:rsidP="0083152D">
      <w:pPr>
        <w:rPr>
          <w:rFonts w:ascii="Georgia" w:hAnsi="Georgia"/>
        </w:rPr>
      </w:pPr>
    </w:p>
    <w:p w14:paraId="1DBBAE21" w14:textId="77777777" w:rsidR="0083152D" w:rsidRDefault="0083152D" w:rsidP="0083152D">
      <w:pPr>
        <w:rPr>
          <w:rFonts w:ascii="Georgia" w:hAnsi="Georgia"/>
        </w:rPr>
      </w:pPr>
      <w:r>
        <w:rPr>
          <w:rFonts w:ascii="Georgia" w:hAnsi="Georgia"/>
        </w:rPr>
        <w:t>Is the contact with the course instructor enough to assist you in the role as a preceptor? (If no, please provide explanation in Optional Comment)</w:t>
      </w:r>
    </w:p>
    <w:p w14:paraId="4413DB77" w14:textId="77777777" w:rsidR="0083152D" w:rsidRDefault="0083152D" w:rsidP="0083152D">
      <w:pPr>
        <w:pBdr>
          <w:bottom w:val="single" w:sz="12" w:space="1" w:color="auto"/>
        </w:pBdr>
        <w:rPr>
          <w:rFonts w:ascii="Georgia" w:hAnsi="Georgia"/>
        </w:rPr>
      </w:pPr>
      <w:r>
        <w:rPr>
          <w:rFonts w:ascii="Georgia" w:hAnsi="Georgia"/>
        </w:rPr>
        <w:t>YES:                                                                                NO:</w:t>
      </w:r>
    </w:p>
    <w:p w14:paraId="48D735E7" w14:textId="77777777" w:rsidR="0083152D" w:rsidRDefault="0083152D" w:rsidP="0083152D">
      <w:pPr>
        <w:rPr>
          <w:rFonts w:ascii="Georgia" w:hAnsi="Georgia"/>
        </w:rPr>
      </w:pPr>
    </w:p>
    <w:p w14:paraId="033BB850" w14:textId="77777777" w:rsidR="0083152D" w:rsidRDefault="0083152D" w:rsidP="0083152D">
      <w:pPr>
        <w:pBdr>
          <w:bottom w:val="single" w:sz="12" w:space="1" w:color="auto"/>
        </w:pBdr>
        <w:rPr>
          <w:rFonts w:ascii="Georgia" w:hAnsi="Georgia"/>
        </w:rPr>
      </w:pPr>
      <w:r>
        <w:rPr>
          <w:rFonts w:ascii="Georgia" w:hAnsi="Georgia"/>
        </w:rPr>
        <w:t>Optional Comment:</w:t>
      </w:r>
    </w:p>
    <w:p w14:paraId="251A7CED" w14:textId="77777777" w:rsidR="0083152D" w:rsidRDefault="0083152D" w:rsidP="0083152D">
      <w:pPr>
        <w:rPr>
          <w:rFonts w:ascii="Georgia" w:hAnsi="Georgia"/>
        </w:rPr>
      </w:pPr>
    </w:p>
    <w:p w14:paraId="04375BDB" w14:textId="77777777" w:rsidR="0083152D" w:rsidRDefault="0083152D" w:rsidP="0083152D">
      <w:pPr>
        <w:rPr>
          <w:rFonts w:ascii="Georgia" w:hAnsi="Georgia"/>
        </w:rPr>
      </w:pPr>
      <w:r>
        <w:rPr>
          <w:rFonts w:ascii="Georgia" w:hAnsi="Georgia"/>
        </w:rPr>
        <w:t>Please feel free to share any other additional comments or suggestions below.  If you would like to be contacted about your comments, please provide a contact number.  Thank You.</w:t>
      </w:r>
    </w:p>
    <w:p w14:paraId="5ACB9D2D" w14:textId="77777777" w:rsidR="0083152D" w:rsidRPr="00457266" w:rsidRDefault="0083152D" w:rsidP="0083152D">
      <w:pPr>
        <w:rPr>
          <w:rFonts w:ascii="Georgia" w:hAnsi="Georgia"/>
          <w:sz w:val="18"/>
          <w:szCs w:val="18"/>
        </w:rPr>
      </w:pPr>
    </w:p>
    <w:p w14:paraId="50599F2A" w14:textId="77777777" w:rsidR="0083152D" w:rsidRPr="003D7DA8" w:rsidRDefault="0083152D" w:rsidP="0083152D">
      <w:pPr>
        <w:pBdr>
          <w:top w:val="single" w:sz="12" w:space="1" w:color="auto"/>
          <w:bottom w:val="single" w:sz="12" w:space="1" w:color="auto"/>
        </w:pBdr>
        <w:rPr>
          <w:rFonts w:ascii="Georgia" w:hAnsi="Georgia"/>
          <w:sz w:val="16"/>
          <w:szCs w:val="16"/>
        </w:rPr>
      </w:pPr>
    </w:p>
    <w:p w14:paraId="193BE39B" w14:textId="77777777" w:rsidR="0083152D" w:rsidRPr="003D7DA8" w:rsidRDefault="0083152D" w:rsidP="0083152D">
      <w:pPr>
        <w:pBdr>
          <w:top w:val="single" w:sz="12" w:space="1" w:color="auto"/>
          <w:bottom w:val="single" w:sz="12" w:space="1" w:color="auto"/>
        </w:pBdr>
        <w:rPr>
          <w:rFonts w:ascii="Georgia" w:hAnsi="Georgia"/>
          <w:sz w:val="16"/>
          <w:szCs w:val="16"/>
        </w:rPr>
      </w:pPr>
    </w:p>
    <w:p w14:paraId="29976084" w14:textId="77777777" w:rsidR="0083152D" w:rsidRPr="003D7DA8" w:rsidRDefault="0083152D" w:rsidP="0083152D">
      <w:pPr>
        <w:pBdr>
          <w:bottom w:val="single" w:sz="12" w:space="8" w:color="auto"/>
          <w:between w:val="single" w:sz="12" w:space="1" w:color="auto"/>
        </w:pBdr>
        <w:rPr>
          <w:rFonts w:ascii="Georgia" w:hAnsi="Georgia"/>
          <w:sz w:val="16"/>
          <w:szCs w:val="16"/>
        </w:rPr>
      </w:pPr>
    </w:p>
    <w:p w14:paraId="2F5E6C10" w14:textId="77777777" w:rsidR="0083152D" w:rsidRPr="00457266" w:rsidRDefault="0083152D" w:rsidP="0083152D">
      <w:pPr>
        <w:pBdr>
          <w:bottom w:val="single" w:sz="12" w:space="8" w:color="auto"/>
          <w:between w:val="single" w:sz="12" w:space="1" w:color="auto"/>
        </w:pBdr>
        <w:rPr>
          <w:rFonts w:ascii="Georgia" w:hAnsi="Georgia"/>
        </w:rPr>
      </w:pPr>
    </w:p>
    <w:p w14:paraId="54647FEC" w14:textId="77777777" w:rsidR="0083152D" w:rsidRPr="00D33788" w:rsidRDefault="0083152D" w:rsidP="0083152D">
      <w:pPr>
        <w:rPr>
          <w:rFonts w:ascii="Georgia" w:hAnsi="Georgia"/>
        </w:rPr>
      </w:pPr>
      <w:r>
        <w:rPr>
          <w:rFonts w:ascii="Georgia" w:hAnsi="Georgia"/>
          <w:sz w:val="28"/>
          <w:szCs w:val="28"/>
        </w:rPr>
        <w:t xml:space="preserve">     </w:t>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rPr>
        <w:tab/>
      </w:r>
      <w:r>
        <w:rPr>
          <w:noProof/>
        </w:rPr>
        <w:drawing>
          <wp:inline distT="0" distB="0" distL="0" distR="0" wp14:anchorId="7760F96B" wp14:editId="5E4D6712">
            <wp:extent cx="857250" cy="857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14:paraId="04E8E456" w14:textId="6C4F9AED" w:rsidR="0040619C" w:rsidRDefault="004F6D23" w:rsidP="004F6D23">
      <w:pPr>
        <w:tabs>
          <w:tab w:val="left" w:pos="564"/>
          <w:tab w:val="center" w:pos="5400"/>
        </w:tabs>
        <w:spacing w:after="200" w:line="276" w:lineRule="auto"/>
        <w:rPr>
          <w:rFonts w:ascii="Arial" w:hAnsi="Arial" w:cs="Tahoma"/>
          <w:b/>
          <w:sz w:val="21"/>
          <w:szCs w:val="21"/>
          <w:u w:val="single"/>
        </w:rPr>
      </w:pPr>
      <w:r>
        <w:rPr>
          <w:rFonts w:ascii="Arial" w:hAnsi="Arial" w:cs="Tahoma"/>
          <w:sz w:val="21"/>
          <w:szCs w:val="21"/>
        </w:rPr>
        <w:tab/>
      </w:r>
      <w:r>
        <w:rPr>
          <w:rFonts w:ascii="Arial" w:hAnsi="Arial" w:cs="Tahoma"/>
          <w:sz w:val="21"/>
          <w:szCs w:val="21"/>
        </w:rPr>
        <w:tab/>
      </w:r>
    </w:p>
    <w:p w14:paraId="74E1802D" w14:textId="77777777" w:rsidR="0040619C" w:rsidRDefault="0040619C" w:rsidP="004F6D23">
      <w:pPr>
        <w:tabs>
          <w:tab w:val="left" w:pos="564"/>
          <w:tab w:val="center" w:pos="5400"/>
        </w:tabs>
        <w:spacing w:after="200" w:line="276" w:lineRule="auto"/>
        <w:rPr>
          <w:rFonts w:ascii="Arial" w:hAnsi="Arial" w:cs="Tahoma"/>
          <w:b/>
          <w:sz w:val="21"/>
          <w:szCs w:val="21"/>
          <w:u w:val="single"/>
        </w:rPr>
      </w:pPr>
    </w:p>
    <w:p w14:paraId="09FF3C9B" w14:textId="77777777" w:rsidR="0040619C" w:rsidRDefault="0040619C" w:rsidP="004F6D23">
      <w:pPr>
        <w:tabs>
          <w:tab w:val="left" w:pos="564"/>
          <w:tab w:val="center" w:pos="5400"/>
        </w:tabs>
        <w:spacing w:after="200" w:line="276" w:lineRule="auto"/>
        <w:rPr>
          <w:rFonts w:ascii="Arial" w:hAnsi="Arial" w:cs="Tahoma"/>
          <w:b/>
          <w:sz w:val="21"/>
          <w:szCs w:val="21"/>
          <w:u w:val="single"/>
        </w:rPr>
      </w:pPr>
    </w:p>
    <w:p w14:paraId="1FC4BC56" w14:textId="44F76451" w:rsidR="0040619C" w:rsidRDefault="0040619C" w:rsidP="004F6D23">
      <w:pPr>
        <w:tabs>
          <w:tab w:val="left" w:pos="564"/>
          <w:tab w:val="center" w:pos="5400"/>
        </w:tabs>
        <w:spacing w:after="200" w:line="276" w:lineRule="auto"/>
        <w:rPr>
          <w:rFonts w:ascii="Arial" w:hAnsi="Arial" w:cs="Tahoma"/>
          <w:b/>
          <w:sz w:val="21"/>
          <w:szCs w:val="21"/>
          <w:u w:val="single"/>
        </w:rPr>
      </w:pPr>
    </w:p>
    <w:p w14:paraId="61D058C2" w14:textId="73974634" w:rsidR="0083152D" w:rsidRDefault="0083152D" w:rsidP="004F6D23">
      <w:pPr>
        <w:tabs>
          <w:tab w:val="left" w:pos="564"/>
          <w:tab w:val="center" w:pos="5400"/>
        </w:tabs>
        <w:spacing w:after="200" w:line="276" w:lineRule="auto"/>
        <w:rPr>
          <w:rFonts w:ascii="Arial" w:hAnsi="Arial" w:cs="Tahoma"/>
          <w:b/>
          <w:sz w:val="21"/>
          <w:szCs w:val="21"/>
          <w:u w:val="single"/>
        </w:rPr>
      </w:pPr>
    </w:p>
    <w:p w14:paraId="0D6D241E" w14:textId="2F0F43AE" w:rsidR="0083152D" w:rsidRDefault="0083152D" w:rsidP="004F6D23">
      <w:pPr>
        <w:tabs>
          <w:tab w:val="left" w:pos="564"/>
          <w:tab w:val="center" w:pos="5400"/>
        </w:tabs>
        <w:spacing w:after="200" w:line="276" w:lineRule="auto"/>
        <w:rPr>
          <w:rFonts w:ascii="Arial" w:hAnsi="Arial" w:cs="Tahoma"/>
          <w:b/>
          <w:sz w:val="21"/>
          <w:szCs w:val="21"/>
          <w:u w:val="single"/>
        </w:rPr>
      </w:pPr>
    </w:p>
    <w:p w14:paraId="77A42733" w14:textId="6F80CA2F" w:rsidR="0083152D" w:rsidRDefault="0083152D" w:rsidP="004F6D23">
      <w:pPr>
        <w:tabs>
          <w:tab w:val="left" w:pos="564"/>
          <w:tab w:val="center" w:pos="5400"/>
        </w:tabs>
        <w:spacing w:after="200" w:line="276" w:lineRule="auto"/>
        <w:rPr>
          <w:rFonts w:ascii="Arial" w:hAnsi="Arial" w:cs="Tahoma"/>
          <w:b/>
          <w:sz w:val="21"/>
          <w:szCs w:val="21"/>
          <w:u w:val="single"/>
        </w:rPr>
      </w:pPr>
    </w:p>
    <w:p w14:paraId="3AD95440" w14:textId="3E81F9BC" w:rsidR="0083152D" w:rsidRDefault="0083152D" w:rsidP="004F6D23">
      <w:pPr>
        <w:tabs>
          <w:tab w:val="left" w:pos="564"/>
          <w:tab w:val="center" w:pos="5400"/>
        </w:tabs>
        <w:spacing w:after="200" w:line="276" w:lineRule="auto"/>
        <w:rPr>
          <w:rFonts w:ascii="Arial" w:hAnsi="Arial" w:cs="Tahoma"/>
          <w:b/>
          <w:sz w:val="21"/>
          <w:szCs w:val="21"/>
          <w:u w:val="single"/>
        </w:rPr>
      </w:pPr>
    </w:p>
    <w:p w14:paraId="1B567D03" w14:textId="60069C27" w:rsidR="0083152D" w:rsidRDefault="0083152D" w:rsidP="004F6D23">
      <w:pPr>
        <w:tabs>
          <w:tab w:val="left" w:pos="564"/>
          <w:tab w:val="center" w:pos="5400"/>
        </w:tabs>
        <w:spacing w:after="200" w:line="276" w:lineRule="auto"/>
        <w:rPr>
          <w:rFonts w:ascii="Arial" w:hAnsi="Arial" w:cs="Tahoma"/>
          <w:b/>
          <w:sz w:val="21"/>
          <w:szCs w:val="21"/>
          <w:u w:val="single"/>
        </w:rPr>
      </w:pPr>
    </w:p>
    <w:p w14:paraId="78A1699E" w14:textId="77777777" w:rsidR="0083152D" w:rsidRDefault="0083152D" w:rsidP="004F6D23">
      <w:pPr>
        <w:tabs>
          <w:tab w:val="left" w:pos="564"/>
          <w:tab w:val="center" w:pos="5400"/>
        </w:tabs>
        <w:spacing w:after="200" w:line="276" w:lineRule="auto"/>
        <w:rPr>
          <w:rFonts w:ascii="Arial" w:hAnsi="Arial" w:cs="Tahoma"/>
          <w:b/>
          <w:sz w:val="21"/>
          <w:szCs w:val="21"/>
          <w:u w:val="single"/>
        </w:rPr>
      </w:pPr>
    </w:p>
    <w:p w14:paraId="5979E14B" w14:textId="77777777" w:rsidR="0040619C" w:rsidRDefault="0040619C" w:rsidP="004F6D23">
      <w:pPr>
        <w:tabs>
          <w:tab w:val="left" w:pos="564"/>
          <w:tab w:val="center" w:pos="5400"/>
        </w:tabs>
        <w:spacing w:after="200" w:line="276" w:lineRule="auto"/>
        <w:rPr>
          <w:rFonts w:ascii="Arial" w:hAnsi="Arial" w:cs="Tahoma"/>
          <w:b/>
          <w:sz w:val="21"/>
          <w:szCs w:val="21"/>
          <w:u w:val="single"/>
        </w:rPr>
      </w:pPr>
    </w:p>
    <w:p w14:paraId="33C4E0F9" w14:textId="77777777" w:rsidR="0040619C" w:rsidRDefault="0040619C" w:rsidP="004F6D23">
      <w:pPr>
        <w:tabs>
          <w:tab w:val="left" w:pos="564"/>
          <w:tab w:val="center" w:pos="5400"/>
        </w:tabs>
        <w:spacing w:after="200" w:line="276" w:lineRule="auto"/>
        <w:rPr>
          <w:rFonts w:ascii="Arial" w:hAnsi="Arial" w:cs="Tahoma"/>
          <w:b/>
          <w:sz w:val="21"/>
          <w:szCs w:val="21"/>
          <w:u w:val="single"/>
        </w:rPr>
      </w:pPr>
    </w:p>
    <w:p w14:paraId="22F78B6C" w14:textId="77777777" w:rsidR="0040619C" w:rsidRDefault="0040619C" w:rsidP="004F6D23">
      <w:pPr>
        <w:tabs>
          <w:tab w:val="left" w:pos="564"/>
          <w:tab w:val="center" w:pos="5400"/>
        </w:tabs>
        <w:spacing w:after="200" w:line="276" w:lineRule="auto"/>
        <w:rPr>
          <w:rFonts w:ascii="Arial" w:hAnsi="Arial" w:cs="Tahoma"/>
          <w:b/>
          <w:sz w:val="21"/>
          <w:szCs w:val="21"/>
          <w:u w:val="single"/>
        </w:rPr>
      </w:pPr>
    </w:p>
    <w:p w14:paraId="0DAC7558" w14:textId="77777777" w:rsidR="0040619C" w:rsidRDefault="0040619C" w:rsidP="004F6D23">
      <w:pPr>
        <w:tabs>
          <w:tab w:val="left" w:pos="564"/>
          <w:tab w:val="center" w:pos="5400"/>
        </w:tabs>
        <w:spacing w:after="200" w:line="276" w:lineRule="auto"/>
        <w:rPr>
          <w:rFonts w:ascii="Arial" w:hAnsi="Arial" w:cs="Tahoma"/>
          <w:b/>
          <w:sz w:val="21"/>
          <w:szCs w:val="21"/>
          <w:u w:val="single"/>
        </w:rPr>
      </w:pPr>
    </w:p>
    <w:p w14:paraId="2C1E72E8" w14:textId="77777777" w:rsidR="0040619C" w:rsidRDefault="0040619C" w:rsidP="004F6D23">
      <w:pPr>
        <w:tabs>
          <w:tab w:val="left" w:pos="564"/>
          <w:tab w:val="center" w:pos="5400"/>
        </w:tabs>
        <w:spacing w:after="200" w:line="276" w:lineRule="auto"/>
        <w:rPr>
          <w:rFonts w:ascii="Arial" w:hAnsi="Arial" w:cs="Tahoma"/>
          <w:b/>
          <w:sz w:val="21"/>
          <w:szCs w:val="21"/>
          <w:u w:val="single"/>
        </w:rPr>
      </w:pPr>
    </w:p>
    <w:p w14:paraId="272B0221" w14:textId="77777777" w:rsidR="0040619C" w:rsidRDefault="0040619C" w:rsidP="004F6D23">
      <w:pPr>
        <w:tabs>
          <w:tab w:val="left" w:pos="564"/>
          <w:tab w:val="center" w:pos="5400"/>
        </w:tabs>
        <w:spacing w:after="200" w:line="276" w:lineRule="auto"/>
        <w:rPr>
          <w:rFonts w:ascii="Arial" w:hAnsi="Arial" w:cs="Tahoma"/>
          <w:b/>
          <w:sz w:val="21"/>
          <w:szCs w:val="21"/>
          <w:u w:val="single"/>
        </w:rPr>
      </w:pPr>
    </w:p>
    <w:p w14:paraId="25F49883" w14:textId="3B6ECD98" w:rsidR="00650C18" w:rsidRDefault="0040619C" w:rsidP="0040619C">
      <w:pPr>
        <w:tabs>
          <w:tab w:val="left" w:pos="564"/>
          <w:tab w:val="center" w:pos="5400"/>
        </w:tabs>
        <w:spacing w:after="200" w:line="276" w:lineRule="auto"/>
        <w:jc w:val="center"/>
        <w:rPr>
          <w:rFonts w:ascii="Arial" w:hAnsi="Arial" w:cs="Tahoma"/>
          <w:b/>
          <w:sz w:val="32"/>
          <w:szCs w:val="28"/>
          <w:u w:val="single"/>
        </w:rPr>
      </w:pPr>
      <w:r w:rsidRPr="00B50111">
        <w:rPr>
          <w:rFonts w:ascii="Arial" w:hAnsi="Arial" w:cs="Tahoma"/>
          <w:b/>
          <w:sz w:val="32"/>
          <w:szCs w:val="28"/>
          <w:u w:val="single"/>
        </w:rPr>
        <w:lastRenderedPageBreak/>
        <w:t>Assessment</w:t>
      </w:r>
      <w:r w:rsidR="00AC4A32">
        <w:rPr>
          <w:rFonts w:ascii="Arial" w:hAnsi="Arial" w:cs="Tahoma"/>
          <w:b/>
          <w:sz w:val="32"/>
          <w:szCs w:val="28"/>
          <w:u w:val="single"/>
        </w:rPr>
        <w:t xml:space="preserve"> Notes</w:t>
      </w:r>
    </w:p>
    <w:p w14:paraId="3B9A1DB7" w14:textId="77777777" w:rsidR="004D6237" w:rsidRPr="00B50111" w:rsidRDefault="004D6237" w:rsidP="0040619C">
      <w:pPr>
        <w:tabs>
          <w:tab w:val="left" w:pos="564"/>
          <w:tab w:val="center" w:pos="5400"/>
        </w:tabs>
        <w:spacing w:after="200" w:line="276" w:lineRule="auto"/>
        <w:jc w:val="center"/>
        <w:rPr>
          <w:rFonts w:ascii="Arial" w:hAnsi="Arial" w:cs="Tahoma"/>
          <w:b/>
          <w:sz w:val="32"/>
          <w:szCs w:val="28"/>
        </w:rPr>
      </w:pPr>
    </w:p>
    <w:p w14:paraId="513A12B1" w14:textId="3FAAB1AF" w:rsidR="0027492F" w:rsidRPr="0040619C" w:rsidRDefault="005A6BD8" w:rsidP="0027492F">
      <w:pPr>
        <w:tabs>
          <w:tab w:val="left" w:pos="564"/>
          <w:tab w:val="center" w:pos="5400"/>
        </w:tabs>
        <w:spacing w:after="200" w:line="276" w:lineRule="auto"/>
        <w:rPr>
          <w:rFonts w:ascii="Arial" w:hAnsi="Arial" w:cs="Tahoma"/>
        </w:rPr>
      </w:pPr>
      <w:r w:rsidRPr="0040619C">
        <w:rPr>
          <w:rFonts w:ascii="Arial" w:hAnsi="Arial" w:cs="Tahoma"/>
          <w:b/>
        </w:rPr>
        <w:t>Ongoing Asse</w:t>
      </w:r>
      <w:r w:rsidR="007E0520" w:rsidRPr="0040619C">
        <w:rPr>
          <w:rFonts w:ascii="Arial" w:hAnsi="Arial" w:cs="Tahoma"/>
          <w:b/>
        </w:rPr>
        <w:t>ss</w:t>
      </w:r>
      <w:r w:rsidRPr="0040619C">
        <w:rPr>
          <w:rFonts w:ascii="Arial" w:hAnsi="Arial" w:cs="Tahoma"/>
          <w:b/>
        </w:rPr>
        <w:t>ment</w:t>
      </w:r>
      <w:r w:rsidR="0027492F" w:rsidRPr="0040619C">
        <w:rPr>
          <w:rFonts w:ascii="Arial" w:hAnsi="Arial" w:cs="Tahoma"/>
          <w:b/>
        </w:rPr>
        <w:br/>
      </w:r>
      <w:r w:rsidRPr="0040619C">
        <w:rPr>
          <w:rFonts w:ascii="Arial" w:hAnsi="Arial" w:cs="Tahoma"/>
        </w:rPr>
        <w:t xml:space="preserve">Your assessment of the RN to BSN Completion </w:t>
      </w:r>
      <w:r w:rsidR="000E521A">
        <w:rPr>
          <w:rFonts w:ascii="Arial" w:hAnsi="Arial" w:cs="Tahoma"/>
        </w:rPr>
        <w:t>S</w:t>
      </w:r>
      <w:r w:rsidRPr="0040619C">
        <w:rPr>
          <w:rFonts w:ascii="Arial" w:hAnsi="Arial" w:cs="Tahoma"/>
        </w:rPr>
        <w:t>tudent is import</w:t>
      </w:r>
      <w:r w:rsidR="007E0520" w:rsidRPr="0040619C">
        <w:rPr>
          <w:rFonts w:ascii="Arial" w:hAnsi="Arial" w:cs="Tahoma"/>
        </w:rPr>
        <w:t>ant on an ongoing basis through</w:t>
      </w:r>
      <w:r w:rsidR="0040619C" w:rsidRPr="0040619C">
        <w:rPr>
          <w:rFonts w:ascii="Arial" w:hAnsi="Arial" w:cs="Tahoma"/>
        </w:rPr>
        <w:t>out</w:t>
      </w:r>
      <w:r w:rsidR="007E0520" w:rsidRPr="0040619C">
        <w:rPr>
          <w:rFonts w:ascii="Arial" w:hAnsi="Arial" w:cs="Tahoma"/>
        </w:rPr>
        <w:t xml:space="preserve"> the semester.  If at any time you would like to request a meeting with the clinical course faculty </w:t>
      </w:r>
      <w:r w:rsidR="00420600">
        <w:rPr>
          <w:rFonts w:ascii="Arial" w:hAnsi="Arial" w:cs="Tahoma"/>
        </w:rPr>
        <w:t>and/</w:t>
      </w:r>
      <w:r w:rsidR="007E0520" w:rsidRPr="0040619C">
        <w:rPr>
          <w:rFonts w:ascii="Arial" w:hAnsi="Arial" w:cs="Tahoma"/>
        </w:rPr>
        <w:t>or Program Director, we encourage you to contact</w:t>
      </w:r>
      <w:r w:rsidR="0040619C" w:rsidRPr="0040619C">
        <w:rPr>
          <w:rFonts w:ascii="Arial" w:hAnsi="Arial" w:cs="Tahoma"/>
        </w:rPr>
        <w:t xml:space="preserve"> us</w:t>
      </w:r>
      <w:r w:rsidR="007E0520" w:rsidRPr="0040619C">
        <w:rPr>
          <w:rFonts w:ascii="Arial" w:hAnsi="Arial" w:cs="Tahoma"/>
        </w:rPr>
        <w:t>.</w:t>
      </w:r>
      <w:r w:rsidR="0040619C" w:rsidRPr="0040619C">
        <w:rPr>
          <w:rFonts w:ascii="Arial" w:hAnsi="Arial" w:cs="Tahoma"/>
        </w:rPr>
        <w:br/>
      </w:r>
      <w:r w:rsidR="0040619C" w:rsidRPr="0040619C">
        <w:rPr>
          <w:rFonts w:ascii="Arial" w:hAnsi="Arial" w:cs="Tahoma"/>
        </w:rPr>
        <w:br/>
      </w:r>
      <w:r w:rsidR="007E0520" w:rsidRPr="0040619C">
        <w:rPr>
          <w:rFonts w:ascii="Arial" w:hAnsi="Arial" w:cs="Tahoma"/>
        </w:rPr>
        <w:t>When assessing adult learners it may be helpful to review adult learning styles (see addendum)</w:t>
      </w:r>
      <w:r w:rsidR="00420600">
        <w:rPr>
          <w:rFonts w:ascii="Arial" w:hAnsi="Arial" w:cs="Tahoma"/>
        </w:rPr>
        <w:t>.</w:t>
      </w:r>
      <w:r w:rsidR="0040619C" w:rsidRPr="0040619C">
        <w:rPr>
          <w:rFonts w:ascii="Arial" w:hAnsi="Arial" w:cs="Tahoma"/>
        </w:rPr>
        <w:br/>
      </w:r>
      <w:r w:rsidR="007E0520" w:rsidRPr="0040619C">
        <w:rPr>
          <w:rFonts w:ascii="Arial" w:hAnsi="Arial" w:cs="Tahoma"/>
        </w:rPr>
        <w:br/>
      </w:r>
      <w:r w:rsidR="0027492F" w:rsidRPr="0040619C">
        <w:rPr>
          <w:rFonts w:ascii="Arial" w:hAnsi="Arial" w:cs="Tahoma"/>
          <w:b/>
        </w:rPr>
        <w:t>When to A</w:t>
      </w:r>
      <w:r w:rsidR="007E0520" w:rsidRPr="0040619C">
        <w:rPr>
          <w:rFonts w:ascii="Arial" w:hAnsi="Arial" w:cs="Tahoma"/>
          <w:b/>
        </w:rPr>
        <w:t>ssess</w:t>
      </w:r>
      <w:r w:rsidR="0027492F" w:rsidRPr="0040619C">
        <w:rPr>
          <w:rFonts w:ascii="Arial" w:hAnsi="Arial" w:cs="Tahoma"/>
          <w:b/>
        </w:rPr>
        <w:br/>
      </w:r>
      <w:r w:rsidR="007E0520" w:rsidRPr="0040619C">
        <w:rPr>
          <w:rFonts w:ascii="Arial" w:hAnsi="Arial" w:cs="Tahoma"/>
        </w:rPr>
        <w:t xml:space="preserve">We recommend that you meet with the student at: </w:t>
      </w:r>
    </w:p>
    <w:p w14:paraId="5CFD49B4" w14:textId="77777777" w:rsidR="00420600" w:rsidRDefault="007E0520" w:rsidP="00FC28D1">
      <w:pPr>
        <w:pStyle w:val="ListParagraph"/>
        <w:numPr>
          <w:ilvl w:val="0"/>
          <w:numId w:val="33"/>
        </w:numPr>
        <w:tabs>
          <w:tab w:val="left" w:pos="564"/>
          <w:tab w:val="center" w:pos="5400"/>
        </w:tabs>
        <w:rPr>
          <w:rFonts w:ascii="Arial" w:hAnsi="Arial" w:cs="Tahoma"/>
          <w:kern w:val="24"/>
          <w:sz w:val="24"/>
          <w:szCs w:val="24"/>
        </w:rPr>
      </w:pPr>
      <w:r w:rsidRPr="00420600">
        <w:rPr>
          <w:rFonts w:ascii="Arial" w:hAnsi="Arial" w:cs="Tahoma"/>
          <w:kern w:val="24"/>
          <w:sz w:val="24"/>
          <w:szCs w:val="24"/>
        </w:rPr>
        <w:t>The beginning of the clinical to review the studen</w:t>
      </w:r>
      <w:r w:rsidR="00420600" w:rsidRPr="00420600">
        <w:rPr>
          <w:rFonts w:ascii="Arial" w:hAnsi="Arial" w:cs="Tahoma"/>
          <w:kern w:val="24"/>
          <w:sz w:val="24"/>
          <w:szCs w:val="24"/>
        </w:rPr>
        <w:t>t’s learning objectives and how</w:t>
      </w:r>
    </w:p>
    <w:p w14:paraId="1A352A0E" w14:textId="7C0169D6" w:rsidR="007E0520" w:rsidRPr="00420600" w:rsidRDefault="007E0520" w:rsidP="00420600">
      <w:pPr>
        <w:pStyle w:val="ListParagraph"/>
        <w:tabs>
          <w:tab w:val="left" w:pos="564"/>
          <w:tab w:val="center" w:pos="5400"/>
        </w:tabs>
        <w:rPr>
          <w:rFonts w:ascii="Arial" w:hAnsi="Arial" w:cs="Tahoma"/>
          <w:kern w:val="24"/>
          <w:sz w:val="24"/>
          <w:szCs w:val="24"/>
        </w:rPr>
      </w:pPr>
      <w:r w:rsidRPr="00420600">
        <w:rPr>
          <w:rFonts w:ascii="Arial" w:hAnsi="Arial" w:cs="Tahoma"/>
          <w:kern w:val="24"/>
          <w:sz w:val="24"/>
          <w:szCs w:val="24"/>
        </w:rPr>
        <w:t>best the student can meet these objectives</w:t>
      </w:r>
    </w:p>
    <w:p w14:paraId="2ACF7491" w14:textId="77777777" w:rsidR="00322A22" w:rsidRPr="0040619C" w:rsidRDefault="007E0520" w:rsidP="00FC28D1">
      <w:pPr>
        <w:pStyle w:val="ListParagraph"/>
        <w:numPr>
          <w:ilvl w:val="0"/>
          <w:numId w:val="32"/>
        </w:numPr>
        <w:tabs>
          <w:tab w:val="left" w:pos="564"/>
          <w:tab w:val="center" w:pos="5400"/>
        </w:tabs>
        <w:rPr>
          <w:rFonts w:ascii="Arial" w:hAnsi="Arial" w:cs="Tahoma"/>
          <w:sz w:val="24"/>
          <w:szCs w:val="24"/>
        </w:rPr>
      </w:pPr>
      <w:r w:rsidRPr="0040619C">
        <w:rPr>
          <w:rFonts w:ascii="Arial" w:hAnsi="Arial" w:cs="Tahoma"/>
          <w:sz w:val="24"/>
          <w:szCs w:val="24"/>
        </w:rPr>
        <w:t>During the semester to monitor the student’s progress on an ongoing basis</w:t>
      </w:r>
    </w:p>
    <w:p w14:paraId="661DE070" w14:textId="08454E05" w:rsidR="00322A22" w:rsidRPr="00420600" w:rsidRDefault="007E0520" w:rsidP="00420600">
      <w:pPr>
        <w:pStyle w:val="ListParagraph"/>
        <w:numPr>
          <w:ilvl w:val="0"/>
          <w:numId w:val="33"/>
        </w:numPr>
        <w:tabs>
          <w:tab w:val="left" w:pos="564"/>
          <w:tab w:val="center" w:pos="5400"/>
        </w:tabs>
        <w:rPr>
          <w:rFonts w:ascii="Arial" w:hAnsi="Arial" w:cs="Tahoma"/>
          <w:kern w:val="24"/>
          <w:sz w:val="24"/>
          <w:szCs w:val="24"/>
        </w:rPr>
      </w:pPr>
      <w:r w:rsidRPr="00420600">
        <w:rPr>
          <w:rFonts w:ascii="Arial" w:hAnsi="Arial" w:cs="Tahoma"/>
          <w:kern w:val="24"/>
          <w:sz w:val="24"/>
          <w:szCs w:val="24"/>
        </w:rPr>
        <w:t>Final evaluation to determine the student’s performance</w:t>
      </w:r>
      <w:r w:rsidR="008C321F">
        <w:rPr>
          <w:rFonts w:ascii="Arial" w:hAnsi="Arial" w:cs="Tahoma"/>
          <w:kern w:val="24"/>
          <w:sz w:val="24"/>
          <w:szCs w:val="24"/>
        </w:rPr>
        <w:t xml:space="preserve"> in collaboration with the course faculty.  The course faculty will be responsible for completing the Evaluation of Student Performance form and deciding on the student’s final points given for the clinical; however, the course faculty will want your opinion, so please review the evaluation form and be prepared to contribute your thoughts on student performance. </w:t>
      </w:r>
    </w:p>
    <w:p w14:paraId="1548030B" w14:textId="77777777" w:rsidR="00B50111" w:rsidRDefault="00B50111" w:rsidP="00322A22">
      <w:pPr>
        <w:tabs>
          <w:tab w:val="left" w:pos="564"/>
          <w:tab w:val="center" w:pos="5400"/>
        </w:tabs>
        <w:rPr>
          <w:rFonts w:ascii="Arial" w:hAnsi="Arial" w:cs="Tahoma"/>
        </w:rPr>
      </w:pPr>
    </w:p>
    <w:p w14:paraId="06A9859B" w14:textId="77777777" w:rsidR="00B50111" w:rsidRDefault="00B50111" w:rsidP="00322A22">
      <w:pPr>
        <w:tabs>
          <w:tab w:val="left" w:pos="564"/>
          <w:tab w:val="center" w:pos="5400"/>
        </w:tabs>
        <w:rPr>
          <w:rFonts w:ascii="Arial" w:hAnsi="Arial" w:cs="Tahoma"/>
        </w:rPr>
      </w:pPr>
    </w:p>
    <w:p w14:paraId="30774AA9" w14:textId="77777777" w:rsidR="00B50111" w:rsidRDefault="00B50111" w:rsidP="00322A22">
      <w:pPr>
        <w:tabs>
          <w:tab w:val="left" w:pos="564"/>
          <w:tab w:val="center" w:pos="5400"/>
        </w:tabs>
        <w:rPr>
          <w:rFonts w:ascii="Arial" w:hAnsi="Arial" w:cs="Tahoma"/>
        </w:rPr>
      </w:pPr>
    </w:p>
    <w:p w14:paraId="6B781231" w14:textId="77777777" w:rsidR="00B50111" w:rsidRDefault="00B50111" w:rsidP="00322A22">
      <w:pPr>
        <w:tabs>
          <w:tab w:val="left" w:pos="564"/>
          <w:tab w:val="center" w:pos="5400"/>
        </w:tabs>
        <w:rPr>
          <w:rFonts w:ascii="Arial" w:hAnsi="Arial" w:cs="Tahoma"/>
        </w:rPr>
      </w:pPr>
    </w:p>
    <w:p w14:paraId="785ECD5B" w14:textId="77777777" w:rsidR="00B50111" w:rsidRDefault="00B50111" w:rsidP="00322A22">
      <w:pPr>
        <w:tabs>
          <w:tab w:val="left" w:pos="564"/>
          <w:tab w:val="center" w:pos="5400"/>
        </w:tabs>
        <w:rPr>
          <w:rFonts w:ascii="Arial" w:hAnsi="Arial" w:cs="Tahoma"/>
        </w:rPr>
      </w:pPr>
    </w:p>
    <w:p w14:paraId="67F925B3" w14:textId="77777777" w:rsidR="00B50111" w:rsidRDefault="00B50111" w:rsidP="00322A22">
      <w:pPr>
        <w:tabs>
          <w:tab w:val="left" w:pos="564"/>
          <w:tab w:val="center" w:pos="5400"/>
        </w:tabs>
        <w:rPr>
          <w:rFonts w:ascii="Arial" w:hAnsi="Arial" w:cs="Tahoma"/>
        </w:rPr>
      </w:pPr>
    </w:p>
    <w:p w14:paraId="5C2837CA" w14:textId="77777777" w:rsidR="00B50111" w:rsidRDefault="00B50111" w:rsidP="00322A22">
      <w:pPr>
        <w:tabs>
          <w:tab w:val="left" w:pos="564"/>
          <w:tab w:val="center" w:pos="5400"/>
        </w:tabs>
        <w:rPr>
          <w:rFonts w:ascii="Arial" w:hAnsi="Arial" w:cs="Tahoma"/>
        </w:rPr>
      </w:pPr>
    </w:p>
    <w:p w14:paraId="0DF13294" w14:textId="77777777" w:rsidR="00B50111" w:rsidRDefault="00B50111" w:rsidP="00322A22">
      <w:pPr>
        <w:tabs>
          <w:tab w:val="left" w:pos="564"/>
          <w:tab w:val="center" w:pos="5400"/>
        </w:tabs>
        <w:rPr>
          <w:rFonts w:ascii="Arial" w:hAnsi="Arial" w:cs="Tahoma"/>
        </w:rPr>
      </w:pPr>
    </w:p>
    <w:p w14:paraId="792E0458" w14:textId="77777777" w:rsidR="00B50111" w:rsidRDefault="00B50111" w:rsidP="00322A22">
      <w:pPr>
        <w:tabs>
          <w:tab w:val="left" w:pos="564"/>
          <w:tab w:val="center" w:pos="5400"/>
        </w:tabs>
        <w:rPr>
          <w:rFonts w:ascii="Arial" w:hAnsi="Arial" w:cs="Tahoma"/>
        </w:rPr>
      </w:pPr>
    </w:p>
    <w:p w14:paraId="7569A717" w14:textId="77777777" w:rsidR="00B50111" w:rsidRDefault="00B50111" w:rsidP="00322A22">
      <w:pPr>
        <w:tabs>
          <w:tab w:val="left" w:pos="564"/>
          <w:tab w:val="center" w:pos="5400"/>
        </w:tabs>
        <w:rPr>
          <w:rFonts w:ascii="Arial" w:hAnsi="Arial" w:cs="Tahoma"/>
        </w:rPr>
      </w:pPr>
    </w:p>
    <w:p w14:paraId="713C18C2" w14:textId="77777777" w:rsidR="00B50111" w:rsidRDefault="00B50111" w:rsidP="00322A22">
      <w:pPr>
        <w:tabs>
          <w:tab w:val="left" w:pos="564"/>
          <w:tab w:val="center" w:pos="5400"/>
        </w:tabs>
        <w:rPr>
          <w:rFonts w:ascii="Arial" w:hAnsi="Arial" w:cs="Tahoma"/>
        </w:rPr>
      </w:pPr>
    </w:p>
    <w:p w14:paraId="298ED0F9" w14:textId="77777777" w:rsidR="00B50111" w:rsidRDefault="00B50111" w:rsidP="00322A22">
      <w:pPr>
        <w:tabs>
          <w:tab w:val="left" w:pos="564"/>
          <w:tab w:val="center" w:pos="5400"/>
        </w:tabs>
        <w:rPr>
          <w:rFonts w:ascii="Arial" w:hAnsi="Arial" w:cs="Tahoma"/>
        </w:rPr>
      </w:pPr>
    </w:p>
    <w:p w14:paraId="66F3BC18" w14:textId="77777777" w:rsidR="00B50111" w:rsidRDefault="00B50111" w:rsidP="00322A22">
      <w:pPr>
        <w:tabs>
          <w:tab w:val="left" w:pos="564"/>
          <w:tab w:val="center" w:pos="5400"/>
        </w:tabs>
        <w:rPr>
          <w:rFonts w:ascii="Arial" w:hAnsi="Arial" w:cs="Tahoma"/>
        </w:rPr>
      </w:pPr>
    </w:p>
    <w:p w14:paraId="2F83C42E" w14:textId="77777777" w:rsidR="00B50111" w:rsidRDefault="00B50111" w:rsidP="00322A22">
      <w:pPr>
        <w:tabs>
          <w:tab w:val="left" w:pos="564"/>
          <w:tab w:val="center" w:pos="5400"/>
        </w:tabs>
        <w:rPr>
          <w:rFonts w:ascii="Arial" w:hAnsi="Arial" w:cs="Tahoma"/>
        </w:rPr>
      </w:pPr>
    </w:p>
    <w:p w14:paraId="6D09DBEB" w14:textId="77777777" w:rsidR="00B50111" w:rsidRDefault="00B50111" w:rsidP="00322A22">
      <w:pPr>
        <w:tabs>
          <w:tab w:val="left" w:pos="564"/>
          <w:tab w:val="center" w:pos="5400"/>
        </w:tabs>
        <w:rPr>
          <w:rFonts w:ascii="Arial" w:hAnsi="Arial" w:cs="Tahoma"/>
        </w:rPr>
      </w:pPr>
    </w:p>
    <w:p w14:paraId="2E46C3F4" w14:textId="77777777" w:rsidR="00B50111" w:rsidRDefault="00B50111" w:rsidP="00322A22">
      <w:pPr>
        <w:tabs>
          <w:tab w:val="left" w:pos="564"/>
          <w:tab w:val="center" w:pos="5400"/>
        </w:tabs>
        <w:rPr>
          <w:rFonts w:ascii="Arial" w:hAnsi="Arial" w:cs="Tahoma"/>
        </w:rPr>
      </w:pPr>
    </w:p>
    <w:p w14:paraId="24D20741" w14:textId="77777777" w:rsidR="00AC4A32" w:rsidRDefault="00AC4A32" w:rsidP="00322A22">
      <w:pPr>
        <w:tabs>
          <w:tab w:val="left" w:pos="564"/>
          <w:tab w:val="center" w:pos="5400"/>
        </w:tabs>
        <w:rPr>
          <w:rFonts w:ascii="Arial" w:hAnsi="Arial" w:cs="Tahoma"/>
        </w:rPr>
      </w:pPr>
    </w:p>
    <w:p w14:paraId="286D0395" w14:textId="77777777" w:rsidR="00AC4A32" w:rsidRDefault="00AC4A32" w:rsidP="00322A22">
      <w:pPr>
        <w:tabs>
          <w:tab w:val="left" w:pos="564"/>
          <w:tab w:val="center" w:pos="5400"/>
        </w:tabs>
        <w:rPr>
          <w:rFonts w:ascii="Arial" w:hAnsi="Arial" w:cs="Tahoma"/>
        </w:rPr>
      </w:pPr>
    </w:p>
    <w:p w14:paraId="5DE9DF89" w14:textId="77777777" w:rsidR="00B50111" w:rsidRDefault="00B50111" w:rsidP="00322A22">
      <w:pPr>
        <w:tabs>
          <w:tab w:val="left" w:pos="564"/>
          <w:tab w:val="center" w:pos="5400"/>
        </w:tabs>
        <w:rPr>
          <w:rFonts w:ascii="Arial" w:hAnsi="Arial" w:cs="Tahoma"/>
        </w:rPr>
      </w:pPr>
    </w:p>
    <w:p w14:paraId="0EA4B625" w14:textId="77777777" w:rsidR="00AC4A32" w:rsidRDefault="00AC4A32" w:rsidP="00B50111">
      <w:pPr>
        <w:tabs>
          <w:tab w:val="left" w:pos="564"/>
          <w:tab w:val="center" w:pos="5400"/>
        </w:tabs>
        <w:rPr>
          <w:rFonts w:ascii="Arial" w:hAnsi="Arial" w:cs="Tahoma"/>
        </w:rPr>
      </w:pPr>
    </w:p>
    <w:p w14:paraId="12B5CF9C" w14:textId="63B63988" w:rsidR="00A0366E" w:rsidRPr="00B50111" w:rsidRDefault="00B50111" w:rsidP="00B50111">
      <w:pPr>
        <w:tabs>
          <w:tab w:val="left" w:pos="564"/>
          <w:tab w:val="center" w:pos="5400"/>
        </w:tabs>
        <w:rPr>
          <w:rFonts w:ascii="Arial" w:hAnsi="Arial" w:cs="Tahoma"/>
          <w:sz w:val="21"/>
          <w:szCs w:val="21"/>
        </w:rPr>
      </w:pPr>
      <w:r>
        <w:rPr>
          <w:rFonts w:ascii="Arial" w:hAnsi="Arial" w:cs="Tahoma"/>
          <w:noProof/>
          <w:sz w:val="21"/>
          <w:szCs w:val="21"/>
        </w:rPr>
        <w:drawing>
          <wp:anchor distT="0" distB="0" distL="114300" distR="114300" simplePos="0" relativeHeight="251664384" behindDoc="0" locked="0" layoutInCell="1" allowOverlap="1" wp14:anchorId="2852492C" wp14:editId="6CD68B9E">
            <wp:simplePos x="0" y="0"/>
            <wp:positionH relativeFrom="column">
              <wp:posOffset>0</wp:posOffset>
            </wp:positionH>
            <wp:positionV relativeFrom="paragraph">
              <wp:posOffset>421408</wp:posOffset>
            </wp:positionV>
            <wp:extent cx="5883669" cy="7227651"/>
            <wp:effectExtent l="0" t="0" r="3175"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screenshot.png"/>
                    <pic:cNvPicPr/>
                  </pic:nvPicPr>
                  <pic:blipFill>
                    <a:blip r:embed="rId19">
                      <a:extLst>
                        <a:ext uri="{28A0092B-C50C-407E-A947-70E740481C1C}">
                          <a14:useLocalDpi xmlns:a14="http://schemas.microsoft.com/office/drawing/2010/main" val="0"/>
                        </a:ext>
                      </a:extLst>
                    </a:blip>
                    <a:stretch>
                      <a:fillRect/>
                    </a:stretch>
                  </pic:blipFill>
                  <pic:spPr>
                    <a:xfrm>
                      <a:off x="0" y="0"/>
                      <a:ext cx="5883669" cy="7227651"/>
                    </a:xfrm>
                    <a:prstGeom prst="rect">
                      <a:avLst/>
                    </a:prstGeom>
                  </pic:spPr>
                </pic:pic>
              </a:graphicData>
            </a:graphic>
          </wp:anchor>
        </w:drawing>
      </w:r>
      <w:r w:rsidR="00322A22" w:rsidRPr="00B50111">
        <w:rPr>
          <w:rFonts w:ascii="Arial" w:hAnsi="Arial" w:cs="Tahoma"/>
        </w:rPr>
        <w:t xml:space="preserve">The following form is completed in Taskstream by </w:t>
      </w:r>
      <w:r w:rsidR="00322A22" w:rsidRPr="00420600">
        <w:rPr>
          <w:rFonts w:ascii="Arial" w:hAnsi="Arial" w:cs="Tahoma"/>
          <w:b/>
        </w:rPr>
        <w:t>C</w:t>
      </w:r>
      <w:r w:rsidR="00482F7A">
        <w:rPr>
          <w:rFonts w:ascii="Arial" w:hAnsi="Arial" w:cs="Tahoma"/>
          <w:b/>
        </w:rPr>
        <w:t>ourse</w:t>
      </w:r>
      <w:r w:rsidR="00322A22" w:rsidRPr="00420600">
        <w:rPr>
          <w:rFonts w:ascii="Arial" w:hAnsi="Arial" w:cs="Tahoma"/>
          <w:b/>
        </w:rPr>
        <w:t xml:space="preserve"> Instructor </w:t>
      </w:r>
      <w:r w:rsidR="00322A22" w:rsidRPr="00420600">
        <w:rPr>
          <w:rFonts w:ascii="Arial" w:hAnsi="Arial" w:cs="Tahoma"/>
        </w:rPr>
        <w:t>only</w:t>
      </w:r>
      <w:r w:rsidR="00322A22" w:rsidRPr="00B50111">
        <w:rPr>
          <w:rFonts w:ascii="Arial" w:hAnsi="Arial" w:cs="Tahoma"/>
        </w:rPr>
        <w:t>:</w:t>
      </w:r>
      <w:r w:rsidRPr="00B50111">
        <w:rPr>
          <w:rFonts w:ascii="Arial" w:hAnsi="Arial" w:cs="Tahoma"/>
        </w:rPr>
        <w:br/>
      </w:r>
      <w:r w:rsidRPr="00B50111">
        <w:rPr>
          <w:rFonts w:ascii="Arial" w:hAnsi="Arial" w:cs="Tahoma"/>
        </w:rPr>
        <w:br/>
      </w:r>
      <w:r w:rsidR="00322A22" w:rsidRPr="00B50111">
        <w:rPr>
          <w:rFonts w:ascii="Arial" w:hAnsi="Arial" w:cs="Tahoma"/>
        </w:rPr>
        <w:br/>
      </w:r>
    </w:p>
    <w:p w14:paraId="60874881" w14:textId="6CC75B53" w:rsidR="00A0366E" w:rsidRDefault="00B50111">
      <w:pPr>
        <w:spacing w:after="200" w:line="276" w:lineRule="auto"/>
        <w:rPr>
          <w:rFonts w:ascii="Arial" w:hAnsi="Arial" w:cs="Tahoma"/>
          <w:sz w:val="21"/>
          <w:szCs w:val="21"/>
        </w:rPr>
      </w:pPr>
      <w:r>
        <w:rPr>
          <w:rFonts w:ascii="Arial" w:hAnsi="Arial" w:cs="Tahoma"/>
          <w:noProof/>
          <w:sz w:val="21"/>
          <w:szCs w:val="21"/>
        </w:rPr>
        <w:drawing>
          <wp:anchor distT="0" distB="0" distL="114300" distR="114300" simplePos="0" relativeHeight="251663360" behindDoc="1" locked="0" layoutInCell="1" allowOverlap="1" wp14:anchorId="198A8EF4" wp14:editId="3A443945">
            <wp:simplePos x="0" y="0"/>
            <wp:positionH relativeFrom="column">
              <wp:posOffset>16713</wp:posOffset>
            </wp:positionH>
            <wp:positionV relativeFrom="paragraph">
              <wp:posOffset>6502400</wp:posOffset>
            </wp:positionV>
            <wp:extent cx="5787957" cy="1110256"/>
            <wp:effectExtent l="0" t="0" r="381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screenshot.png"/>
                    <pic:cNvPicPr/>
                  </pic:nvPicPr>
                  <pic:blipFill rotWithShape="1">
                    <a:blip r:embed="rId20">
                      <a:extLst>
                        <a:ext uri="{28A0092B-C50C-407E-A947-70E740481C1C}">
                          <a14:useLocalDpi xmlns:a14="http://schemas.microsoft.com/office/drawing/2010/main" val="0"/>
                        </a:ext>
                      </a:extLst>
                    </a:blip>
                    <a:srcRect t="2420" r="1886"/>
                    <a:stretch/>
                  </pic:blipFill>
                  <pic:spPr bwMode="auto">
                    <a:xfrm>
                      <a:off x="0" y="0"/>
                      <a:ext cx="5787957" cy="11102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366E">
        <w:rPr>
          <w:rFonts w:ascii="Arial" w:hAnsi="Arial" w:cs="Tahoma"/>
          <w:sz w:val="21"/>
          <w:szCs w:val="21"/>
        </w:rPr>
        <w:br w:type="page"/>
      </w:r>
    </w:p>
    <w:p w14:paraId="5110E645" w14:textId="1B3FC956" w:rsidR="009C25AF" w:rsidRDefault="0CD3F1BA" w:rsidP="0CD3F1BA">
      <w:pPr>
        <w:pStyle w:val="Title"/>
        <w:spacing w:after="0"/>
        <w:rPr>
          <w:rFonts w:ascii="Arial" w:hAnsi="Arial"/>
          <w:sz w:val="40"/>
          <w:szCs w:val="40"/>
        </w:rPr>
      </w:pPr>
      <w:r w:rsidRPr="00E62457">
        <w:rPr>
          <w:rFonts w:ascii="Arial" w:hAnsi="Arial"/>
          <w:sz w:val="40"/>
          <w:szCs w:val="40"/>
        </w:rPr>
        <w:lastRenderedPageBreak/>
        <w:t>Student Forms and Instructions</w:t>
      </w:r>
    </w:p>
    <w:p w14:paraId="16A83367" w14:textId="10D0382B" w:rsidR="0035663E" w:rsidRDefault="0035663E" w:rsidP="0035663E">
      <w:pPr>
        <w:rPr>
          <w:lang w:bidi="en-US"/>
        </w:rPr>
      </w:pPr>
    </w:p>
    <w:p w14:paraId="0B2636D2" w14:textId="74D584A2" w:rsidR="009C25AF" w:rsidRPr="00E62457" w:rsidRDefault="0CD3F1BA" w:rsidP="0CD3F1BA">
      <w:pPr>
        <w:suppressAutoHyphens/>
        <w:rPr>
          <w:rFonts w:ascii="Arial" w:hAnsi="Arial" w:cs="Times New Roman"/>
          <w:color w:val="808080" w:themeColor="text1" w:themeTint="7F"/>
        </w:rPr>
      </w:pPr>
      <w:r w:rsidRPr="00E62457">
        <w:rPr>
          <w:rFonts w:ascii="Arial" w:hAnsi="Arial" w:cs="Times New Roman"/>
        </w:rPr>
        <w:t>Students are responsible for completing and/or maintaining the following tasks and forms:</w:t>
      </w:r>
    </w:p>
    <w:p w14:paraId="086A2194" w14:textId="5E1163E8" w:rsidR="009C25AF" w:rsidRPr="00E62457" w:rsidRDefault="009C25AF" w:rsidP="00D9572D">
      <w:pPr>
        <w:suppressAutoHyphens/>
        <w:rPr>
          <w:rFonts w:ascii="Arial" w:hAnsi="Arial" w:cs="Times New Roman"/>
          <w:color w:val="000000"/>
        </w:rPr>
      </w:pPr>
    </w:p>
    <w:p w14:paraId="1E84C380" w14:textId="57316500" w:rsidR="009C25AF" w:rsidRPr="00E62457" w:rsidRDefault="009C25AF" w:rsidP="00032C6B">
      <w:pPr>
        <w:suppressAutoHyphens/>
        <w:jc w:val="both"/>
        <w:rPr>
          <w:rFonts w:ascii="Arial" w:hAnsi="Arial" w:cs="Times New Roman"/>
          <w:color w:val="000000"/>
        </w:rPr>
      </w:pPr>
    </w:p>
    <w:p w14:paraId="4DB34A3E" w14:textId="0206A862" w:rsidR="009C25AF" w:rsidRPr="004115B5" w:rsidRDefault="00F00D5F" w:rsidP="004115B5">
      <w:pPr>
        <w:suppressAutoHyphens/>
        <w:rPr>
          <w:rFonts w:ascii="Arial" w:hAnsi="Arial" w:cs="Times New Roman"/>
          <w:b/>
          <w:color w:val="000000" w:themeColor="text1"/>
        </w:rPr>
      </w:pPr>
      <w:r w:rsidRPr="00E62457">
        <w:rPr>
          <w:rFonts w:ascii="Arial" w:hAnsi="Arial"/>
        </w:rPr>
        <w:fldChar w:fldCharType="begin">
          <w:ffData>
            <w:name w:val="Check6"/>
            <w:enabled/>
            <w:calcOnExit w:val="0"/>
            <w:checkBox>
              <w:sizeAuto/>
              <w:default w:val="0"/>
            </w:checkBox>
          </w:ffData>
        </w:fldChar>
      </w:r>
      <w:bookmarkStart w:id="6" w:name="Check6"/>
      <w:r w:rsidR="009C25AF" w:rsidRPr="00E62457">
        <w:rPr>
          <w:rFonts w:ascii="Arial" w:hAnsi="Arial" w:cs="Times New Roman"/>
          <w:color w:val="000000"/>
        </w:rPr>
        <w:instrText xml:space="preserve"> FORMCHECKBOX </w:instrText>
      </w:r>
      <w:r w:rsidR="00C235BF">
        <w:rPr>
          <w:rFonts w:ascii="Arial" w:hAnsi="Arial" w:cs="Times New Roman"/>
          <w:color w:val="000000"/>
        </w:rPr>
      </w:r>
      <w:r w:rsidR="00C235BF">
        <w:rPr>
          <w:rFonts w:ascii="Arial" w:hAnsi="Arial" w:cs="Times New Roman"/>
          <w:color w:val="000000"/>
        </w:rPr>
        <w:fldChar w:fldCharType="separate"/>
      </w:r>
      <w:r w:rsidRPr="00E62457">
        <w:rPr>
          <w:rFonts w:ascii="Arial" w:hAnsi="Arial"/>
        </w:rPr>
        <w:fldChar w:fldCharType="end"/>
      </w:r>
      <w:bookmarkEnd w:id="6"/>
      <w:r w:rsidR="009C25AF" w:rsidRPr="00E62457">
        <w:rPr>
          <w:rFonts w:ascii="Arial" w:hAnsi="Arial" w:cs="Times New Roman"/>
          <w:color w:val="000000"/>
        </w:rPr>
        <w:tab/>
      </w:r>
      <w:r w:rsidR="009C25AF" w:rsidRPr="004115B5">
        <w:rPr>
          <w:rFonts w:ascii="Arial" w:hAnsi="Arial" w:cs="Times New Roman"/>
          <w:b/>
          <w:color w:val="000000"/>
        </w:rPr>
        <w:t xml:space="preserve">Documentation of On-Site Clinical Experience </w:t>
      </w:r>
    </w:p>
    <w:p w14:paraId="1767E9E8" w14:textId="27DE59DA" w:rsidR="009C25AF" w:rsidRPr="00E62457" w:rsidRDefault="009C25AF" w:rsidP="004115B5">
      <w:pPr>
        <w:suppressAutoHyphens/>
        <w:ind w:left="720" w:hanging="720"/>
        <w:rPr>
          <w:rFonts w:ascii="Arial" w:hAnsi="Arial" w:cs="Times New Roman"/>
          <w:color w:val="000000" w:themeColor="text1"/>
        </w:rPr>
      </w:pPr>
      <w:r w:rsidRPr="00E62457">
        <w:rPr>
          <w:rFonts w:ascii="Arial" w:hAnsi="Arial" w:cs="Times New Roman"/>
          <w:color w:val="000000"/>
        </w:rPr>
        <w:t xml:space="preserve">     </w:t>
      </w:r>
      <w:r w:rsidRPr="00E62457">
        <w:rPr>
          <w:rFonts w:ascii="Arial" w:hAnsi="Arial" w:cs="Times New Roman"/>
          <w:color w:val="000000"/>
        </w:rPr>
        <w:tab/>
        <w:t>This form is to be maintained by the student on a weekly basis</w:t>
      </w:r>
      <w:r w:rsidR="004115B5">
        <w:rPr>
          <w:rFonts w:ascii="Arial" w:hAnsi="Arial" w:cs="Times New Roman"/>
          <w:color w:val="000000"/>
        </w:rPr>
        <w:t xml:space="preserve"> in Taskstream</w:t>
      </w:r>
      <w:r w:rsidRPr="00E62457">
        <w:rPr>
          <w:rFonts w:ascii="Arial" w:hAnsi="Arial" w:cs="Times New Roman"/>
          <w:color w:val="000000"/>
        </w:rPr>
        <w:t xml:space="preserve">. The student </w:t>
      </w:r>
      <w:r w:rsidR="004115B5">
        <w:rPr>
          <w:rFonts w:ascii="Arial" w:hAnsi="Arial" w:cs="Times New Roman"/>
          <w:color w:val="000000"/>
        </w:rPr>
        <w:t>should have all information</w:t>
      </w:r>
      <w:r w:rsidR="00225C89">
        <w:rPr>
          <w:rFonts w:ascii="Arial" w:hAnsi="Arial" w:cs="Times New Roman"/>
          <w:color w:val="000000"/>
        </w:rPr>
        <w:t xml:space="preserve"> listed on the form filled out in its entirety</w:t>
      </w:r>
      <w:r w:rsidR="004115B5">
        <w:rPr>
          <w:rFonts w:ascii="Arial" w:hAnsi="Arial" w:cs="Times New Roman"/>
          <w:color w:val="000000"/>
        </w:rPr>
        <w:t xml:space="preserve"> at the time of submission.  This form needs to be submitted to the Preceptor (not to the C</w:t>
      </w:r>
      <w:r w:rsidR="00501C01">
        <w:rPr>
          <w:rFonts w:ascii="Arial" w:hAnsi="Arial" w:cs="Times New Roman"/>
          <w:color w:val="000000"/>
        </w:rPr>
        <w:t>ourse</w:t>
      </w:r>
      <w:r w:rsidR="004115B5">
        <w:rPr>
          <w:rFonts w:ascii="Arial" w:hAnsi="Arial" w:cs="Times New Roman"/>
          <w:color w:val="000000"/>
        </w:rPr>
        <w:t xml:space="preserve"> Instructor) via </w:t>
      </w:r>
      <w:r w:rsidR="00D163AC">
        <w:rPr>
          <w:rFonts w:ascii="Arial" w:hAnsi="Arial" w:cs="Times New Roman"/>
          <w:color w:val="000000"/>
        </w:rPr>
        <w:t>email</w:t>
      </w:r>
      <w:r w:rsidR="004115B5">
        <w:rPr>
          <w:rFonts w:ascii="Arial" w:hAnsi="Arial" w:cs="Times New Roman"/>
          <w:color w:val="000000"/>
        </w:rPr>
        <w:t xml:space="preserve"> so that they can </w:t>
      </w:r>
      <w:r w:rsidRPr="00E62457">
        <w:rPr>
          <w:rFonts w:ascii="Arial" w:hAnsi="Arial" w:cs="Times New Roman"/>
          <w:color w:val="000000"/>
        </w:rPr>
        <w:t>verify completion</w:t>
      </w:r>
      <w:r w:rsidR="00C60935" w:rsidRPr="00E62457">
        <w:rPr>
          <w:rFonts w:ascii="Arial" w:hAnsi="Arial" w:cs="Times New Roman"/>
          <w:color w:val="000000"/>
        </w:rPr>
        <w:t xml:space="preserve"> of on-site clinical time. </w:t>
      </w:r>
    </w:p>
    <w:p w14:paraId="3CED6C71" w14:textId="29F8E09E" w:rsidR="009C25AF" w:rsidRPr="00E62457" w:rsidRDefault="009C25AF" w:rsidP="00032C6B">
      <w:pPr>
        <w:suppressAutoHyphens/>
        <w:ind w:left="360"/>
        <w:jc w:val="both"/>
        <w:rPr>
          <w:rFonts w:ascii="Arial" w:hAnsi="Arial" w:cs="Times New Roman"/>
          <w:color w:val="000000"/>
        </w:rPr>
      </w:pPr>
    </w:p>
    <w:p w14:paraId="0808129F" w14:textId="363652E1" w:rsidR="00F30086" w:rsidRPr="004115B5" w:rsidRDefault="00F30086" w:rsidP="004115B5">
      <w:pPr>
        <w:suppressAutoHyphens/>
        <w:rPr>
          <w:rFonts w:ascii="Arial" w:hAnsi="Arial" w:cs="Times New Roman"/>
          <w:b/>
          <w:color w:val="000000" w:themeColor="text1"/>
        </w:rPr>
      </w:pPr>
      <w:r w:rsidRPr="00E62457">
        <w:rPr>
          <w:rFonts w:ascii="Arial" w:hAnsi="Arial"/>
        </w:rPr>
        <w:fldChar w:fldCharType="begin">
          <w:ffData>
            <w:name w:val="Check6"/>
            <w:enabled/>
            <w:calcOnExit w:val="0"/>
            <w:checkBox>
              <w:sizeAuto/>
              <w:default w:val="0"/>
            </w:checkBox>
          </w:ffData>
        </w:fldChar>
      </w:r>
      <w:r w:rsidRPr="00E62457">
        <w:rPr>
          <w:rFonts w:ascii="Arial" w:hAnsi="Arial" w:cs="Times New Roman"/>
          <w:color w:val="000000"/>
        </w:rPr>
        <w:instrText xml:space="preserve"> FORMCHECKBOX </w:instrText>
      </w:r>
      <w:r w:rsidR="00C235BF">
        <w:rPr>
          <w:rFonts w:ascii="Arial" w:hAnsi="Arial" w:cs="Times New Roman"/>
          <w:color w:val="000000"/>
        </w:rPr>
      </w:r>
      <w:r w:rsidR="00C235BF">
        <w:rPr>
          <w:rFonts w:ascii="Arial" w:hAnsi="Arial" w:cs="Times New Roman"/>
          <w:color w:val="000000"/>
        </w:rPr>
        <w:fldChar w:fldCharType="separate"/>
      </w:r>
      <w:r w:rsidRPr="00E62457">
        <w:rPr>
          <w:rFonts w:ascii="Arial" w:hAnsi="Arial"/>
        </w:rPr>
        <w:fldChar w:fldCharType="end"/>
      </w:r>
      <w:r w:rsidRPr="00E62457">
        <w:rPr>
          <w:rFonts w:ascii="Arial" w:hAnsi="Arial" w:cs="Times New Roman"/>
          <w:color w:val="000000"/>
        </w:rPr>
        <w:tab/>
      </w:r>
      <w:r w:rsidRPr="004115B5">
        <w:rPr>
          <w:rFonts w:ascii="Arial" w:hAnsi="Arial" w:cs="Times New Roman"/>
          <w:b/>
          <w:color w:val="000000"/>
        </w:rPr>
        <w:t xml:space="preserve">Documentation of Project Hours Clinical Experience </w:t>
      </w:r>
    </w:p>
    <w:p w14:paraId="771DDCBE" w14:textId="2DAE3FFB" w:rsidR="00F30086" w:rsidRPr="00E62457" w:rsidRDefault="00F30086" w:rsidP="004115B5">
      <w:pPr>
        <w:suppressAutoHyphens/>
        <w:ind w:left="720" w:hanging="720"/>
        <w:rPr>
          <w:rFonts w:ascii="Arial" w:hAnsi="Arial" w:cs="Times New Roman"/>
          <w:color w:val="000000" w:themeColor="text1"/>
        </w:rPr>
      </w:pPr>
      <w:r w:rsidRPr="00E62457">
        <w:rPr>
          <w:rFonts w:ascii="Arial" w:hAnsi="Arial" w:cs="Times New Roman"/>
          <w:color w:val="000000"/>
        </w:rPr>
        <w:t xml:space="preserve">     </w:t>
      </w:r>
      <w:r w:rsidRPr="00E62457">
        <w:rPr>
          <w:rFonts w:ascii="Arial" w:hAnsi="Arial" w:cs="Times New Roman"/>
          <w:color w:val="000000"/>
        </w:rPr>
        <w:tab/>
      </w:r>
      <w:r w:rsidR="004115B5" w:rsidRPr="00E62457">
        <w:rPr>
          <w:rFonts w:ascii="Arial" w:hAnsi="Arial" w:cs="Times New Roman"/>
          <w:color w:val="000000"/>
        </w:rPr>
        <w:t>This form is to be maintained by the student on a weekly basis</w:t>
      </w:r>
      <w:r w:rsidR="004115B5">
        <w:rPr>
          <w:rFonts w:ascii="Arial" w:hAnsi="Arial" w:cs="Times New Roman"/>
          <w:color w:val="000000"/>
        </w:rPr>
        <w:t xml:space="preserve"> in Taskstream</w:t>
      </w:r>
      <w:r w:rsidR="004115B5" w:rsidRPr="00E62457">
        <w:rPr>
          <w:rFonts w:ascii="Arial" w:hAnsi="Arial" w:cs="Times New Roman"/>
          <w:color w:val="000000"/>
        </w:rPr>
        <w:t xml:space="preserve">. The student </w:t>
      </w:r>
      <w:r w:rsidR="004115B5">
        <w:rPr>
          <w:rFonts w:ascii="Arial" w:hAnsi="Arial" w:cs="Times New Roman"/>
          <w:color w:val="000000"/>
        </w:rPr>
        <w:t xml:space="preserve">should have all information listed on the form filled </w:t>
      </w:r>
      <w:r w:rsidR="00225C89">
        <w:rPr>
          <w:rFonts w:ascii="Arial" w:hAnsi="Arial" w:cs="Times New Roman"/>
          <w:color w:val="000000"/>
        </w:rPr>
        <w:t>out in its entirety</w:t>
      </w:r>
      <w:r w:rsidR="004115B5">
        <w:rPr>
          <w:rFonts w:ascii="Arial" w:hAnsi="Arial" w:cs="Times New Roman"/>
          <w:color w:val="000000"/>
        </w:rPr>
        <w:t xml:space="preserve"> at the time of submission.  This for</w:t>
      </w:r>
      <w:r w:rsidR="006E4496">
        <w:rPr>
          <w:rFonts w:ascii="Arial" w:hAnsi="Arial" w:cs="Times New Roman"/>
          <w:color w:val="000000"/>
        </w:rPr>
        <w:t>m needs to be submitted to the P</w:t>
      </w:r>
      <w:r w:rsidR="004115B5">
        <w:rPr>
          <w:rFonts w:ascii="Arial" w:hAnsi="Arial" w:cs="Times New Roman"/>
          <w:color w:val="000000"/>
        </w:rPr>
        <w:t>receptor (not to the C</w:t>
      </w:r>
      <w:r w:rsidR="00501C01">
        <w:rPr>
          <w:rFonts w:ascii="Arial" w:hAnsi="Arial" w:cs="Times New Roman"/>
          <w:color w:val="000000"/>
        </w:rPr>
        <w:t>ourse</w:t>
      </w:r>
      <w:r w:rsidR="004115B5">
        <w:rPr>
          <w:rFonts w:ascii="Arial" w:hAnsi="Arial" w:cs="Times New Roman"/>
          <w:color w:val="000000"/>
        </w:rPr>
        <w:t xml:space="preserve"> Instructor) via </w:t>
      </w:r>
      <w:r w:rsidR="00D163AC">
        <w:rPr>
          <w:rFonts w:ascii="Arial" w:hAnsi="Arial" w:cs="Times New Roman"/>
          <w:color w:val="000000"/>
        </w:rPr>
        <w:t>email</w:t>
      </w:r>
      <w:r w:rsidR="004115B5">
        <w:rPr>
          <w:rFonts w:ascii="Arial" w:hAnsi="Arial" w:cs="Times New Roman"/>
          <w:color w:val="000000"/>
        </w:rPr>
        <w:t xml:space="preserve"> so that they can </w:t>
      </w:r>
      <w:r w:rsidR="004115B5" w:rsidRPr="00E62457">
        <w:rPr>
          <w:rFonts w:ascii="Arial" w:hAnsi="Arial" w:cs="Times New Roman"/>
          <w:color w:val="000000"/>
        </w:rPr>
        <w:t xml:space="preserve">verify </w:t>
      </w:r>
      <w:r w:rsidR="004115B5">
        <w:rPr>
          <w:rFonts w:ascii="Arial" w:hAnsi="Arial" w:cs="Times New Roman"/>
          <w:color w:val="000000"/>
        </w:rPr>
        <w:t>project hours for</w:t>
      </w:r>
      <w:r w:rsidR="004115B5" w:rsidRPr="00E62457">
        <w:rPr>
          <w:rFonts w:ascii="Arial" w:hAnsi="Arial" w:cs="Times New Roman"/>
          <w:color w:val="000000"/>
        </w:rPr>
        <w:t xml:space="preserve"> clinical time.</w:t>
      </w:r>
    </w:p>
    <w:p w14:paraId="4F53148C" w14:textId="253FF30D" w:rsidR="00F30086" w:rsidRPr="00E62457" w:rsidRDefault="00F30086" w:rsidP="004115B5">
      <w:pPr>
        <w:suppressAutoHyphens/>
        <w:ind w:left="1080" w:hanging="720"/>
        <w:rPr>
          <w:rFonts w:ascii="Arial" w:hAnsi="Arial" w:cs="Times New Roman"/>
          <w:color w:val="000000"/>
        </w:rPr>
      </w:pPr>
    </w:p>
    <w:p w14:paraId="4A335283" w14:textId="76025279" w:rsidR="009C25AF" w:rsidRPr="004115B5" w:rsidRDefault="00F00D5F" w:rsidP="004115B5">
      <w:pPr>
        <w:suppressAutoHyphens/>
        <w:rPr>
          <w:rFonts w:ascii="Arial" w:hAnsi="Arial" w:cs="Times New Roman"/>
          <w:b/>
          <w:color w:val="000000" w:themeColor="text1"/>
        </w:rPr>
      </w:pPr>
      <w:r w:rsidRPr="00E62457">
        <w:rPr>
          <w:rFonts w:ascii="Arial" w:hAnsi="Arial"/>
        </w:rPr>
        <w:fldChar w:fldCharType="begin">
          <w:ffData>
            <w:name w:val="Check7"/>
            <w:enabled/>
            <w:calcOnExit w:val="0"/>
            <w:checkBox>
              <w:sizeAuto/>
              <w:default w:val="0"/>
            </w:checkBox>
          </w:ffData>
        </w:fldChar>
      </w:r>
      <w:bookmarkStart w:id="7" w:name="Check7"/>
      <w:r w:rsidR="009C25AF" w:rsidRPr="00E62457">
        <w:rPr>
          <w:rFonts w:ascii="Arial" w:hAnsi="Arial" w:cs="Times New Roman"/>
          <w:color w:val="000000"/>
        </w:rPr>
        <w:instrText xml:space="preserve"> FORMCHECKBOX </w:instrText>
      </w:r>
      <w:r w:rsidR="00C235BF">
        <w:rPr>
          <w:rFonts w:ascii="Arial" w:hAnsi="Arial" w:cs="Times New Roman"/>
          <w:color w:val="000000"/>
        </w:rPr>
      </w:r>
      <w:r w:rsidR="00C235BF">
        <w:rPr>
          <w:rFonts w:ascii="Arial" w:hAnsi="Arial" w:cs="Times New Roman"/>
          <w:color w:val="000000"/>
        </w:rPr>
        <w:fldChar w:fldCharType="separate"/>
      </w:r>
      <w:r w:rsidRPr="00E62457">
        <w:rPr>
          <w:rFonts w:ascii="Arial" w:hAnsi="Arial"/>
        </w:rPr>
        <w:fldChar w:fldCharType="end"/>
      </w:r>
      <w:bookmarkEnd w:id="7"/>
      <w:r w:rsidR="009C25AF" w:rsidRPr="00E62457">
        <w:rPr>
          <w:rFonts w:ascii="Arial" w:hAnsi="Arial" w:cs="Times New Roman"/>
          <w:color w:val="000000"/>
        </w:rPr>
        <w:tab/>
      </w:r>
      <w:r w:rsidR="009C25AF" w:rsidRPr="004115B5">
        <w:rPr>
          <w:rFonts w:ascii="Arial" w:hAnsi="Arial" w:cs="Times New Roman"/>
          <w:b/>
          <w:color w:val="000000"/>
        </w:rPr>
        <w:t>Student’s Assessment of Experience with Preceptor</w:t>
      </w:r>
    </w:p>
    <w:p w14:paraId="7F2FF2A1" w14:textId="168725A2" w:rsidR="009C25AF" w:rsidRPr="00E62457" w:rsidRDefault="009C25AF" w:rsidP="004115B5">
      <w:pPr>
        <w:suppressAutoHyphens/>
        <w:ind w:left="720"/>
        <w:rPr>
          <w:rFonts w:ascii="Arial" w:hAnsi="Arial" w:cs="Times New Roman"/>
          <w:color w:val="000000" w:themeColor="text1"/>
        </w:rPr>
      </w:pPr>
      <w:r w:rsidRPr="00E62457">
        <w:rPr>
          <w:rFonts w:ascii="Arial" w:hAnsi="Arial" w:cs="Times New Roman"/>
          <w:color w:val="000000"/>
        </w:rPr>
        <w:t xml:space="preserve">This form is to be completed </w:t>
      </w:r>
      <w:r w:rsidR="004115B5">
        <w:rPr>
          <w:rFonts w:ascii="Arial" w:hAnsi="Arial" w:cs="Times New Roman"/>
          <w:color w:val="000000"/>
        </w:rPr>
        <w:t xml:space="preserve">and submitted </w:t>
      </w:r>
      <w:r w:rsidRPr="00E62457">
        <w:rPr>
          <w:rFonts w:ascii="Arial" w:hAnsi="Arial" w:cs="Times New Roman"/>
          <w:color w:val="000000"/>
        </w:rPr>
        <w:t>by the stud</w:t>
      </w:r>
      <w:r w:rsidR="00AA6B5E" w:rsidRPr="00E62457">
        <w:rPr>
          <w:rFonts w:ascii="Arial" w:hAnsi="Arial" w:cs="Times New Roman"/>
          <w:color w:val="000000"/>
        </w:rPr>
        <w:t xml:space="preserve">ent </w:t>
      </w:r>
      <w:r w:rsidR="004115B5">
        <w:rPr>
          <w:rFonts w:ascii="Arial" w:hAnsi="Arial" w:cs="Times New Roman"/>
          <w:color w:val="000000"/>
        </w:rPr>
        <w:t xml:space="preserve">in and through Taskstream </w:t>
      </w:r>
      <w:r w:rsidR="00AA6B5E" w:rsidRPr="00E62457">
        <w:rPr>
          <w:rFonts w:ascii="Arial" w:hAnsi="Arial" w:cs="Times New Roman"/>
          <w:color w:val="000000"/>
        </w:rPr>
        <w:t>to his/her</w:t>
      </w:r>
      <w:r w:rsidRPr="00E62457">
        <w:rPr>
          <w:rFonts w:ascii="Arial" w:hAnsi="Arial" w:cs="Times New Roman"/>
          <w:color w:val="000000"/>
        </w:rPr>
        <w:t xml:space="preserve"> </w:t>
      </w:r>
      <w:r w:rsidR="00E6454D" w:rsidRPr="00E62457">
        <w:rPr>
          <w:rFonts w:ascii="Arial" w:hAnsi="Arial" w:cs="Times New Roman"/>
          <w:color w:val="000000"/>
        </w:rPr>
        <w:t>Course</w:t>
      </w:r>
      <w:r w:rsidRPr="00E62457">
        <w:rPr>
          <w:rFonts w:ascii="Arial" w:hAnsi="Arial" w:cs="Times New Roman"/>
          <w:color w:val="000000"/>
        </w:rPr>
        <w:t xml:space="preserve"> Inst</w:t>
      </w:r>
      <w:r w:rsidR="00F75909" w:rsidRPr="00E62457">
        <w:rPr>
          <w:rFonts w:ascii="Arial" w:hAnsi="Arial" w:cs="Times New Roman"/>
          <w:color w:val="000000"/>
        </w:rPr>
        <w:t>r</w:t>
      </w:r>
      <w:r w:rsidR="004115B5">
        <w:rPr>
          <w:rFonts w:ascii="Arial" w:hAnsi="Arial" w:cs="Times New Roman"/>
          <w:color w:val="000000"/>
        </w:rPr>
        <w:t>uctor at the end of the semester</w:t>
      </w:r>
      <w:r w:rsidRPr="00E62457">
        <w:rPr>
          <w:rFonts w:ascii="Arial" w:hAnsi="Arial" w:cs="Times New Roman"/>
          <w:color w:val="000000"/>
        </w:rPr>
        <w:t>.</w:t>
      </w:r>
    </w:p>
    <w:p w14:paraId="3EE7414D" w14:textId="5F37CE93" w:rsidR="00C14221" w:rsidRPr="00E62457" w:rsidRDefault="00C14221" w:rsidP="009C25AF">
      <w:pPr>
        <w:suppressAutoHyphens/>
        <w:ind w:left="360"/>
        <w:rPr>
          <w:rFonts w:ascii="Arial" w:hAnsi="Arial" w:cs="Tahoma"/>
          <w:color w:val="000000"/>
          <w:sz w:val="20"/>
          <w:szCs w:val="20"/>
        </w:rPr>
      </w:pPr>
    </w:p>
    <w:p w14:paraId="5F85FB54" w14:textId="7C5206FB" w:rsidR="00C14221" w:rsidRPr="00E62457" w:rsidRDefault="00C14221" w:rsidP="009C25AF">
      <w:pPr>
        <w:suppressAutoHyphens/>
        <w:ind w:left="360"/>
        <w:rPr>
          <w:rFonts w:ascii="Arial" w:hAnsi="Arial" w:cs="Tahoma"/>
          <w:color w:val="000000"/>
          <w:sz w:val="20"/>
          <w:szCs w:val="20"/>
        </w:rPr>
      </w:pPr>
    </w:p>
    <w:p w14:paraId="0F5440F7" w14:textId="1042A038" w:rsidR="00C14221" w:rsidRDefault="00C14221" w:rsidP="009C25AF">
      <w:pPr>
        <w:suppressAutoHyphens/>
        <w:ind w:left="360"/>
        <w:rPr>
          <w:rFonts w:ascii="Arial" w:hAnsi="Arial" w:cs="Tahoma"/>
          <w:color w:val="000000"/>
          <w:sz w:val="20"/>
          <w:szCs w:val="20"/>
        </w:rPr>
      </w:pPr>
    </w:p>
    <w:p w14:paraId="060A1814" w14:textId="7714BDEE" w:rsidR="003579E0" w:rsidRDefault="003579E0" w:rsidP="009C25AF">
      <w:pPr>
        <w:suppressAutoHyphens/>
        <w:ind w:left="360"/>
        <w:rPr>
          <w:rFonts w:ascii="Arial" w:hAnsi="Arial" w:cs="Tahoma"/>
          <w:color w:val="000000"/>
          <w:sz w:val="20"/>
          <w:szCs w:val="20"/>
        </w:rPr>
      </w:pPr>
    </w:p>
    <w:p w14:paraId="2A6EC8A9" w14:textId="6941934B" w:rsidR="003579E0" w:rsidRDefault="003579E0" w:rsidP="009C25AF">
      <w:pPr>
        <w:suppressAutoHyphens/>
        <w:ind w:left="360"/>
        <w:rPr>
          <w:rFonts w:ascii="Arial" w:hAnsi="Arial" w:cs="Tahoma"/>
          <w:color w:val="000000"/>
          <w:sz w:val="20"/>
          <w:szCs w:val="20"/>
        </w:rPr>
      </w:pPr>
    </w:p>
    <w:p w14:paraId="71EA7AC1" w14:textId="550FE8D4" w:rsidR="003579E0" w:rsidRPr="00E62457" w:rsidRDefault="003579E0" w:rsidP="009C25AF">
      <w:pPr>
        <w:suppressAutoHyphens/>
        <w:ind w:left="360"/>
        <w:rPr>
          <w:rFonts w:ascii="Arial" w:hAnsi="Arial" w:cs="Tahoma"/>
          <w:color w:val="000000"/>
          <w:sz w:val="20"/>
          <w:szCs w:val="20"/>
        </w:rPr>
      </w:pPr>
    </w:p>
    <w:p w14:paraId="1CCFA706" w14:textId="77777777" w:rsidR="00C14221" w:rsidRPr="00E62457" w:rsidRDefault="00C14221" w:rsidP="009C25AF">
      <w:pPr>
        <w:suppressAutoHyphens/>
        <w:ind w:left="360"/>
        <w:rPr>
          <w:rFonts w:ascii="Arial" w:hAnsi="Arial" w:cs="Tahoma"/>
          <w:color w:val="000000"/>
          <w:sz w:val="20"/>
          <w:szCs w:val="20"/>
        </w:rPr>
      </w:pPr>
    </w:p>
    <w:p w14:paraId="77F21E87" w14:textId="305E6E4E" w:rsidR="00C14221" w:rsidRPr="00E62457" w:rsidRDefault="00C14221" w:rsidP="009C25AF">
      <w:pPr>
        <w:suppressAutoHyphens/>
        <w:ind w:left="360"/>
        <w:rPr>
          <w:rFonts w:ascii="Arial" w:hAnsi="Arial" w:cs="Tahoma"/>
          <w:color w:val="000000"/>
          <w:sz w:val="20"/>
          <w:szCs w:val="20"/>
        </w:rPr>
      </w:pPr>
    </w:p>
    <w:p w14:paraId="6124A97F" w14:textId="70DB6D9F" w:rsidR="003579E0" w:rsidRDefault="003579E0">
      <w:pPr>
        <w:rPr>
          <w:rFonts w:ascii="Arial" w:hAnsi="Arial" w:cs="Tahoma"/>
          <w:color w:val="000000"/>
          <w:sz w:val="20"/>
          <w:szCs w:val="20"/>
        </w:rPr>
      </w:pPr>
    </w:p>
    <w:p w14:paraId="20DCDDEC" w14:textId="1991C15A" w:rsidR="003579E0" w:rsidRDefault="003579E0">
      <w:pPr>
        <w:rPr>
          <w:rFonts w:ascii="Arial" w:hAnsi="Arial" w:cs="Tahoma"/>
          <w:color w:val="000000"/>
          <w:sz w:val="20"/>
          <w:szCs w:val="20"/>
        </w:rPr>
      </w:pPr>
    </w:p>
    <w:p w14:paraId="4619B69E" w14:textId="77777777" w:rsidR="00225C89" w:rsidRDefault="003579E0">
      <w:pPr>
        <w:rPr>
          <w:rFonts w:ascii="Arial" w:hAnsi="Arial" w:cs="Tahoma"/>
          <w:color w:val="000000"/>
          <w:sz w:val="20"/>
          <w:szCs w:val="20"/>
        </w:rPr>
      </w:pPr>
      <w:r>
        <w:rPr>
          <w:rFonts w:ascii="Arial" w:hAnsi="Arial" w:cs="Tahoma"/>
          <w:color w:val="000000"/>
          <w:sz w:val="20"/>
          <w:szCs w:val="20"/>
        </w:rPr>
        <w:br/>
      </w:r>
    </w:p>
    <w:p w14:paraId="543A7063" w14:textId="637F926E" w:rsidR="003579E0" w:rsidRDefault="003579E0">
      <w:pPr>
        <w:rPr>
          <w:rFonts w:ascii="Arial" w:hAnsi="Arial" w:cs="Tahoma"/>
          <w:color w:val="000000"/>
          <w:sz w:val="20"/>
          <w:szCs w:val="20"/>
        </w:rPr>
      </w:pPr>
      <w:r>
        <w:rPr>
          <w:rFonts w:ascii="Arial" w:hAnsi="Arial" w:cs="Tahoma"/>
          <w:color w:val="000000"/>
          <w:sz w:val="20"/>
          <w:szCs w:val="20"/>
        </w:rPr>
        <w:br/>
      </w:r>
    </w:p>
    <w:p w14:paraId="21AD2B82" w14:textId="75DBEC5F" w:rsidR="00634C53" w:rsidRDefault="00634C53">
      <w:pPr>
        <w:rPr>
          <w:rFonts w:ascii="Arial" w:hAnsi="Arial" w:cs="Tahoma"/>
          <w:color w:val="000000"/>
          <w:sz w:val="20"/>
          <w:szCs w:val="20"/>
        </w:rPr>
      </w:pPr>
    </w:p>
    <w:p w14:paraId="20952830" w14:textId="0371BAE2" w:rsidR="00634C53" w:rsidRDefault="00634C53">
      <w:pPr>
        <w:rPr>
          <w:rFonts w:ascii="Arial" w:hAnsi="Arial" w:cs="Tahoma"/>
          <w:color w:val="000000"/>
          <w:sz w:val="20"/>
          <w:szCs w:val="20"/>
        </w:rPr>
      </w:pPr>
    </w:p>
    <w:p w14:paraId="15337695" w14:textId="5C1B9BD3" w:rsidR="00634C53" w:rsidRDefault="00634C53">
      <w:pPr>
        <w:rPr>
          <w:rFonts w:ascii="Arial" w:hAnsi="Arial" w:cs="Tahoma"/>
          <w:color w:val="000000"/>
          <w:sz w:val="20"/>
          <w:szCs w:val="20"/>
        </w:rPr>
      </w:pPr>
    </w:p>
    <w:p w14:paraId="2A35CB04" w14:textId="6CBA185D" w:rsidR="006E20A0" w:rsidRDefault="006E20A0">
      <w:pPr>
        <w:rPr>
          <w:rFonts w:ascii="Arial" w:hAnsi="Arial" w:cs="Tahoma"/>
          <w:color w:val="000000"/>
          <w:sz w:val="20"/>
          <w:szCs w:val="20"/>
        </w:rPr>
      </w:pPr>
    </w:p>
    <w:p w14:paraId="3A45A5AA" w14:textId="1CF14A98" w:rsidR="006E20A0" w:rsidRDefault="006E20A0">
      <w:pPr>
        <w:rPr>
          <w:rFonts w:ascii="Arial" w:hAnsi="Arial" w:cs="Tahoma"/>
          <w:color w:val="000000"/>
          <w:sz w:val="20"/>
          <w:szCs w:val="20"/>
        </w:rPr>
      </w:pPr>
    </w:p>
    <w:p w14:paraId="6FC768E8" w14:textId="50107541" w:rsidR="006E20A0" w:rsidRDefault="006E20A0">
      <w:pPr>
        <w:rPr>
          <w:rFonts w:ascii="Arial" w:hAnsi="Arial" w:cs="Tahoma"/>
          <w:color w:val="000000"/>
          <w:sz w:val="20"/>
          <w:szCs w:val="20"/>
        </w:rPr>
      </w:pPr>
    </w:p>
    <w:p w14:paraId="226F2AE3" w14:textId="1DCD0C00" w:rsidR="006E20A0" w:rsidRDefault="006E20A0">
      <w:pPr>
        <w:rPr>
          <w:rFonts w:ascii="Arial" w:hAnsi="Arial" w:cs="Tahoma"/>
          <w:color w:val="000000"/>
          <w:sz w:val="20"/>
          <w:szCs w:val="20"/>
        </w:rPr>
      </w:pPr>
    </w:p>
    <w:p w14:paraId="5E52250E" w14:textId="106467C0" w:rsidR="006E20A0" w:rsidRDefault="006E20A0">
      <w:pPr>
        <w:rPr>
          <w:rFonts w:ascii="Arial" w:hAnsi="Arial" w:cs="Tahoma"/>
          <w:color w:val="000000"/>
          <w:sz w:val="20"/>
          <w:szCs w:val="20"/>
        </w:rPr>
      </w:pPr>
    </w:p>
    <w:p w14:paraId="76ECE62C" w14:textId="79471360" w:rsidR="006E20A0" w:rsidRDefault="006E20A0">
      <w:pPr>
        <w:rPr>
          <w:rFonts w:ascii="Arial" w:hAnsi="Arial" w:cs="Tahoma"/>
          <w:color w:val="000000"/>
          <w:sz w:val="20"/>
          <w:szCs w:val="20"/>
        </w:rPr>
      </w:pPr>
    </w:p>
    <w:p w14:paraId="36BF5192" w14:textId="64A92614" w:rsidR="006E20A0" w:rsidRDefault="006E20A0">
      <w:pPr>
        <w:rPr>
          <w:rFonts w:ascii="Arial" w:hAnsi="Arial" w:cs="Tahoma"/>
          <w:color w:val="000000"/>
          <w:sz w:val="20"/>
          <w:szCs w:val="20"/>
        </w:rPr>
      </w:pPr>
    </w:p>
    <w:p w14:paraId="4826B784" w14:textId="77777777" w:rsidR="006E20A0" w:rsidRDefault="006E20A0">
      <w:pPr>
        <w:rPr>
          <w:rFonts w:ascii="Arial" w:hAnsi="Arial" w:cs="Tahoma"/>
          <w:color w:val="000000"/>
          <w:sz w:val="20"/>
          <w:szCs w:val="20"/>
        </w:rPr>
      </w:pPr>
    </w:p>
    <w:p w14:paraId="7258EDFE" w14:textId="386ECE45" w:rsidR="00634C53" w:rsidRDefault="00634C53">
      <w:pPr>
        <w:rPr>
          <w:rFonts w:ascii="Arial" w:hAnsi="Arial" w:cs="Tahoma"/>
          <w:color w:val="000000"/>
          <w:sz w:val="20"/>
          <w:szCs w:val="20"/>
        </w:rPr>
      </w:pPr>
    </w:p>
    <w:p w14:paraId="3BA48E50" w14:textId="465DAC45" w:rsidR="00634C53" w:rsidRPr="00634C53" w:rsidRDefault="00634C53" w:rsidP="00634C53">
      <w:pPr>
        <w:rPr>
          <w:rFonts w:ascii="Arial" w:hAnsi="Arial" w:cs="Tahoma"/>
          <w:sz w:val="20"/>
          <w:szCs w:val="20"/>
        </w:rPr>
      </w:pPr>
    </w:p>
    <w:p w14:paraId="659290A2" w14:textId="344BF734" w:rsidR="00634C53" w:rsidRDefault="00634C53" w:rsidP="00634C53">
      <w:pPr>
        <w:rPr>
          <w:rFonts w:ascii="Arial" w:hAnsi="Arial" w:cs="Tahoma"/>
          <w:sz w:val="20"/>
          <w:szCs w:val="20"/>
        </w:rPr>
      </w:pPr>
    </w:p>
    <w:p w14:paraId="0B9FD07F" w14:textId="18BB4B13" w:rsidR="0035663E" w:rsidRDefault="0035663E" w:rsidP="00634C53">
      <w:pPr>
        <w:rPr>
          <w:rFonts w:ascii="Arial" w:hAnsi="Arial" w:cs="Tahoma"/>
          <w:sz w:val="20"/>
          <w:szCs w:val="20"/>
        </w:rPr>
      </w:pPr>
    </w:p>
    <w:p w14:paraId="667D6E54" w14:textId="123CF610" w:rsidR="0035663E" w:rsidRDefault="0035663E">
      <w:pPr>
        <w:spacing w:after="200" w:line="276" w:lineRule="auto"/>
        <w:rPr>
          <w:rFonts w:ascii="Arial" w:hAnsi="Arial" w:cs="Tahoma"/>
          <w:sz w:val="20"/>
          <w:szCs w:val="20"/>
        </w:rPr>
      </w:pPr>
      <w:r>
        <w:rPr>
          <w:rFonts w:ascii="Arial" w:hAnsi="Arial" w:cs="Tahoma"/>
          <w:noProof/>
          <w:color w:val="000000"/>
          <w:sz w:val="20"/>
          <w:szCs w:val="20"/>
        </w:rPr>
        <w:drawing>
          <wp:anchor distT="0" distB="0" distL="114300" distR="114300" simplePos="0" relativeHeight="251665408" behindDoc="0" locked="0" layoutInCell="1" allowOverlap="1" wp14:anchorId="2E5DC2D7" wp14:editId="2A0F12D0">
            <wp:simplePos x="0" y="0"/>
            <wp:positionH relativeFrom="column">
              <wp:posOffset>-457200</wp:posOffset>
            </wp:positionH>
            <wp:positionV relativeFrom="paragraph">
              <wp:posOffset>-270004</wp:posOffset>
            </wp:positionV>
            <wp:extent cx="6858000" cy="4187825"/>
            <wp:effectExtent l="0" t="0" r="0"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screenshot.png"/>
                    <pic:cNvPicPr/>
                  </pic:nvPicPr>
                  <pic:blipFill>
                    <a:blip r:embed="rId21">
                      <a:extLst>
                        <a:ext uri="{28A0092B-C50C-407E-A947-70E740481C1C}">
                          <a14:useLocalDpi xmlns:a14="http://schemas.microsoft.com/office/drawing/2010/main" val="0"/>
                        </a:ext>
                      </a:extLst>
                    </a:blip>
                    <a:stretch>
                      <a:fillRect/>
                    </a:stretch>
                  </pic:blipFill>
                  <pic:spPr>
                    <a:xfrm>
                      <a:off x="0" y="0"/>
                      <a:ext cx="6858000" cy="4187825"/>
                    </a:xfrm>
                    <a:prstGeom prst="rect">
                      <a:avLst/>
                    </a:prstGeom>
                  </pic:spPr>
                </pic:pic>
              </a:graphicData>
            </a:graphic>
          </wp:anchor>
        </w:drawing>
      </w:r>
      <w:r>
        <w:rPr>
          <w:rFonts w:ascii="Arial" w:hAnsi="Arial" w:cs="Tahoma"/>
          <w:sz w:val="20"/>
          <w:szCs w:val="20"/>
        </w:rPr>
        <w:br w:type="page"/>
      </w:r>
    </w:p>
    <w:p w14:paraId="54207C84" w14:textId="47B87437" w:rsidR="0035663E" w:rsidRDefault="0035663E">
      <w:pPr>
        <w:spacing w:after="200" w:line="276" w:lineRule="auto"/>
        <w:rPr>
          <w:rFonts w:ascii="Arial" w:hAnsi="Arial" w:cs="Tahoma"/>
          <w:sz w:val="20"/>
          <w:szCs w:val="20"/>
        </w:rPr>
      </w:pPr>
      <w:r>
        <w:rPr>
          <w:rFonts w:ascii="Arial" w:hAnsi="Arial" w:cs="Tahoma"/>
          <w:noProof/>
          <w:color w:val="000000"/>
          <w:sz w:val="20"/>
          <w:szCs w:val="20"/>
        </w:rPr>
        <w:lastRenderedPageBreak/>
        <w:drawing>
          <wp:anchor distT="0" distB="0" distL="114300" distR="114300" simplePos="0" relativeHeight="251666432" behindDoc="0" locked="0" layoutInCell="1" allowOverlap="1" wp14:anchorId="5B872C94" wp14:editId="1848A86A">
            <wp:simplePos x="0" y="0"/>
            <wp:positionH relativeFrom="column">
              <wp:posOffset>-464820</wp:posOffset>
            </wp:positionH>
            <wp:positionV relativeFrom="paragraph">
              <wp:posOffset>-263374</wp:posOffset>
            </wp:positionV>
            <wp:extent cx="6858000" cy="4187190"/>
            <wp:effectExtent l="0" t="0" r="0" b="381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screenshot.png"/>
                    <pic:cNvPicPr/>
                  </pic:nvPicPr>
                  <pic:blipFill>
                    <a:blip r:embed="rId22">
                      <a:extLst>
                        <a:ext uri="{28A0092B-C50C-407E-A947-70E740481C1C}">
                          <a14:useLocalDpi xmlns:a14="http://schemas.microsoft.com/office/drawing/2010/main" val="0"/>
                        </a:ext>
                      </a:extLst>
                    </a:blip>
                    <a:stretch>
                      <a:fillRect/>
                    </a:stretch>
                  </pic:blipFill>
                  <pic:spPr>
                    <a:xfrm>
                      <a:off x="0" y="0"/>
                      <a:ext cx="6858000" cy="4187190"/>
                    </a:xfrm>
                    <a:prstGeom prst="rect">
                      <a:avLst/>
                    </a:prstGeom>
                  </pic:spPr>
                </pic:pic>
              </a:graphicData>
            </a:graphic>
          </wp:anchor>
        </w:drawing>
      </w:r>
      <w:r>
        <w:rPr>
          <w:rFonts w:ascii="Arial" w:hAnsi="Arial" w:cs="Tahoma"/>
          <w:sz w:val="20"/>
          <w:szCs w:val="20"/>
        </w:rPr>
        <w:br w:type="page"/>
      </w:r>
    </w:p>
    <w:p w14:paraId="57849F79" w14:textId="1A3AC299" w:rsidR="0035663E" w:rsidRDefault="0035663E">
      <w:pPr>
        <w:spacing w:after="200" w:line="276" w:lineRule="auto"/>
        <w:rPr>
          <w:rFonts w:ascii="Arial" w:hAnsi="Arial" w:cs="Tahoma"/>
          <w:sz w:val="20"/>
          <w:szCs w:val="20"/>
        </w:rPr>
      </w:pPr>
      <w:r>
        <w:rPr>
          <w:rFonts w:ascii="Arial" w:hAnsi="Arial" w:cs="Tahoma"/>
          <w:noProof/>
          <w:color w:val="000000"/>
          <w:sz w:val="20"/>
          <w:szCs w:val="20"/>
        </w:rPr>
        <w:lastRenderedPageBreak/>
        <w:drawing>
          <wp:anchor distT="0" distB="0" distL="114300" distR="114300" simplePos="0" relativeHeight="251662336" behindDoc="0" locked="0" layoutInCell="1" allowOverlap="1" wp14:anchorId="173B4355" wp14:editId="2E89E823">
            <wp:simplePos x="0" y="0"/>
            <wp:positionH relativeFrom="column">
              <wp:posOffset>-457200</wp:posOffset>
            </wp:positionH>
            <wp:positionV relativeFrom="paragraph">
              <wp:posOffset>-211582</wp:posOffset>
            </wp:positionV>
            <wp:extent cx="6858000" cy="762762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creenshot.png"/>
                    <pic:cNvPicPr/>
                  </pic:nvPicPr>
                  <pic:blipFill rotWithShape="1">
                    <a:blip r:embed="rId23">
                      <a:extLst>
                        <a:ext uri="{28A0092B-C50C-407E-A947-70E740481C1C}">
                          <a14:useLocalDpi xmlns:a14="http://schemas.microsoft.com/office/drawing/2010/main" val="0"/>
                        </a:ext>
                      </a:extLst>
                    </a:blip>
                    <a:srcRect b="3827"/>
                    <a:stretch/>
                  </pic:blipFill>
                  <pic:spPr bwMode="auto">
                    <a:xfrm>
                      <a:off x="0" y="0"/>
                      <a:ext cx="6858000" cy="7627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28715A" w14:textId="77777777" w:rsidR="00AC4A32" w:rsidRPr="00634C53" w:rsidRDefault="00AC4A32" w:rsidP="00634C53">
      <w:pPr>
        <w:rPr>
          <w:rFonts w:ascii="Arial" w:hAnsi="Arial" w:cs="Tahoma"/>
          <w:sz w:val="20"/>
          <w:szCs w:val="20"/>
        </w:rPr>
      </w:pPr>
    </w:p>
    <w:p w14:paraId="5FCC9C34" w14:textId="4C3B4E61" w:rsidR="00634C53" w:rsidRPr="00634C53" w:rsidRDefault="00634C53" w:rsidP="00634C53">
      <w:pPr>
        <w:rPr>
          <w:rFonts w:ascii="Arial" w:hAnsi="Arial" w:cs="Tahoma"/>
          <w:sz w:val="20"/>
          <w:szCs w:val="20"/>
        </w:rPr>
      </w:pPr>
    </w:p>
    <w:p w14:paraId="2E0C3983" w14:textId="77777777" w:rsidR="00634C53" w:rsidRPr="00634C53" w:rsidRDefault="00634C53" w:rsidP="00634C53">
      <w:pPr>
        <w:rPr>
          <w:rFonts w:ascii="Arial" w:hAnsi="Arial" w:cs="Tahoma"/>
          <w:sz w:val="20"/>
          <w:szCs w:val="20"/>
        </w:rPr>
      </w:pPr>
    </w:p>
    <w:p w14:paraId="78B50D5A" w14:textId="77777777" w:rsidR="00634C53" w:rsidRPr="00634C53" w:rsidRDefault="00634C53" w:rsidP="00634C53">
      <w:pPr>
        <w:rPr>
          <w:rFonts w:ascii="Arial" w:hAnsi="Arial" w:cs="Tahoma"/>
          <w:sz w:val="20"/>
          <w:szCs w:val="20"/>
        </w:rPr>
      </w:pPr>
    </w:p>
    <w:p w14:paraId="03D182EF" w14:textId="77777777" w:rsidR="00634C53" w:rsidRPr="00634C53" w:rsidRDefault="00634C53" w:rsidP="00634C53">
      <w:pPr>
        <w:rPr>
          <w:rFonts w:ascii="Arial" w:hAnsi="Arial" w:cs="Tahoma"/>
          <w:sz w:val="20"/>
          <w:szCs w:val="20"/>
        </w:rPr>
      </w:pPr>
    </w:p>
    <w:p w14:paraId="56F2225D" w14:textId="77777777" w:rsidR="00634C53" w:rsidRPr="00634C53" w:rsidRDefault="00634C53" w:rsidP="00634C53">
      <w:pPr>
        <w:rPr>
          <w:rFonts w:ascii="Arial" w:hAnsi="Arial" w:cs="Tahoma"/>
          <w:sz w:val="20"/>
          <w:szCs w:val="20"/>
        </w:rPr>
      </w:pPr>
    </w:p>
    <w:p w14:paraId="53E0D7CE" w14:textId="77777777" w:rsidR="00634C53" w:rsidRPr="00634C53" w:rsidRDefault="00634C53" w:rsidP="00634C53">
      <w:pPr>
        <w:rPr>
          <w:rFonts w:ascii="Arial" w:hAnsi="Arial" w:cs="Tahoma"/>
          <w:sz w:val="20"/>
          <w:szCs w:val="20"/>
        </w:rPr>
      </w:pPr>
    </w:p>
    <w:p w14:paraId="39CA8EF6" w14:textId="77777777" w:rsidR="00634C53" w:rsidRPr="00634C53" w:rsidRDefault="00634C53" w:rsidP="00634C53">
      <w:pPr>
        <w:rPr>
          <w:rFonts w:ascii="Arial" w:hAnsi="Arial" w:cs="Tahoma"/>
          <w:sz w:val="20"/>
          <w:szCs w:val="20"/>
        </w:rPr>
      </w:pPr>
    </w:p>
    <w:p w14:paraId="3936870C" w14:textId="77777777" w:rsidR="00634C53" w:rsidRPr="00634C53" w:rsidRDefault="00634C53" w:rsidP="00634C53">
      <w:pPr>
        <w:rPr>
          <w:rFonts w:ascii="Arial" w:hAnsi="Arial" w:cs="Tahoma"/>
          <w:sz w:val="20"/>
          <w:szCs w:val="20"/>
        </w:rPr>
      </w:pPr>
    </w:p>
    <w:p w14:paraId="03D33434" w14:textId="77777777" w:rsidR="00634C53" w:rsidRPr="00634C53" w:rsidRDefault="00634C53" w:rsidP="00634C53">
      <w:pPr>
        <w:rPr>
          <w:rFonts w:ascii="Arial" w:hAnsi="Arial" w:cs="Tahoma"/>
          <w:sz w:val="20"/>
          <w:szCs w:val="20"/>
        </w:rPr>
      </w:pPr>
    </w:p>
    <w:p w14:paraId="33C6A0DC" w14:textId="77777777" w:rsidR="00634C53" w:rsidRPr="00634C53" w:rsidRDefault="00634C53" w:rsidP="00634C53">
      <w:pPr>
        <w:rPr>
          <w:rFonts w:ascii="Arial" w:hAnsi="Arial" w:cs="Tahoma"/>
          <w:sz w:val="20"/>
          <w:szCs w:val="20"/>
        </w:rPr>
      </w:pPr>
    </w:p>
    <w:p w14:paraId="719566C5" w14:textId="77777777" w:rsidR="00634C53" w:rsidRPr="00634C53" w:rsidRDefault="00634C53" w:rsidP="00634C53">
      <w:pPr>
        <w:rPr>
          <w:rFonts w:ascii="Arial" w:hAnsi="Arial" w:cs="Tahoma"/>
          <w:sz w:val="20"/>
          <w:szCs w:val="20"/>
        </w:rPr>
      </w:pPr>
    </w:p>
    <w:p w14:paraId="5C07548E" w14:textId="77777777" w:rsidR="00634C53" w:rsidRPr="00634C53" w:rsidRDefault="00634C53" w:rsidP="00634C53">
      <w:pPr>
        <w:rPr>
          <w:rFonts w:ascii="Arial" w:hAnsi="Arial" w:cs="Tahoma"/>
          <w:sz w:val="20"/>
          <w:szCs w:val="20"/>
        </w:rPr>
      </w:pPr>
    </w:p>
    <w:p w14:paraId="61E58D76" w14:textId="77777777" w:rsidR="00634C53" w:rsidRPr="00634C53" w:rsidRDefault="00634C53" w:rsidP="00634C53">
      <w:pPr>
        <w:rPr>
          <w:rFonts w:ascii="Arial" w:hAnsi="Arial" w:cs="Tahoma"/>
          <w:sz w:val="20"/>
          <w:szCs w:val="20"/>
        </w:rPr>
      </w:pPr>
    </w:p>
    <w:p w14:paraId="093F51D9" w14:textId="77777777" w:rsidR="00634C53" w:rsidRPr="00634C53" w:rsidRDefault="00634C53" w:rsidP="00634C53">
      <w:pPr>
        <w:rPr>
          <w:rFonts w:ascii="Arial" w:hAnsi="Arial" w:cs="Tahoma"/>
          <w:sz w:val="20"/>
          <w:szCs w:val="20"/>
        </w:rPr>
      </w:pPr>
    </w:p>
    <w:p w14:paraId="22C6A8F3" w14:textId="77777777" w:rsidR="00634C53" w:rsidRPr="00634C53" w:rsidRDefault="00634C53" w:rsidP="00634C53">
      <w:pPr>
        <w:rPr>
          <w:rFonts w:ascii="Arial" w:hAnsi="Arial" w:cs="Tahoma"/>
          <w:sz w:val="20"/>
          <w:szCs w:val="20"/>
        </w:rPr>
      </w:pPr>
    </w:p>
    <w:p w14:paraId="184DF7E6" w14:textId="77777777" w:rsidR="00634C53" w:rsidRPr="00634C53" w:rsidRDefault="00634C53" w:rsidP="00634C53">
      <w:pPr>
        <w:rPr>
          <w:rFonts w:ascii="Arial" w:hAnsi="Arial" w:cs="Tahoma"/>
          <w:sz w:val="20"/>
          <w:szCs w:val="20"/>
        </w:rPr>
      </w:pPr>
    </w:p>
    <w:p w14:paraId="68FF3442" w14:textId="77777777" w:rsidR="00634C53" w:rsidRPr="00634C53" w:rsidRDefault="00634C53" w:rsidP="00634C53">
      <w:pPr>
        <w:rPr>
          <w:rFonts w:ascii="Arial" w:hAnsi="Arial" w:cs="Tahoma"/>
          <w:sz w:val="20"/>
          <w:szCs w:val="20"/>
        </w:rPr>
      </w:pPr>
    </w:p>
    <w:p w14:paraId="7A76FE1F" w14:textId="77777777" w:rsidR="00634C53" w:rsidRPr="00634C53" w:rsidRDefault="00634C53" w:rsidP="00634C53">
      <w:pPr>
        <w:rPr>
          <w:rFonts w:ascii="Arial" w:hAnsi="Arial" w:cs="Tahoma"/>
          <w:sz w:val="20"/>
          <w:szCs w:val="20"/>
        </w:rPr>
      </w:pPr>
    </w:p>
    <w:p w14:paraId="0F9D6124" w14:textId="77777777" w:rsidR="00634C53" w:rsidRPr="00634C53" w:rsidRDefault="00634C53" w:rsidP="00634C53">
      <w:pPr>
        <w:rPr>
          <w:rFonts w:ascii="Arial" w:hAnsi="Arial" w:cs="Tahoma"/>
          <w:sz w:val="20"/>
          <w:szCs w:val="20"/>
        </w:rPr>
      </w:pPr>
    </w:p>
    <w:p w14:paraId="70E36C3B" w14:textId="77777777" w:rsidR="00634C53" w:rsidRPr="00634C53" w:rsidRDefault="00634C53" w:rsidP="00634C53">
      <w:pPr>
        <w:rPr>
          <w:rFonts w:ascii="Arial" w:hAnsi="Arial" w:cs="Tahoma"/>
          <w:sz w:val="20"/>
          <w:szCs w:val="20"/>
        </w:rPr>
      </w:pPr>
    </w:p>
    <w:p w14:paraId="4CD44B57" w14:textId="77777777" w:rsidR="00634C53" w:rsidRPr="00634C53" w:rsidRDefault="00634C53" w:rsidP="00634C53">
      <w:pPr>
        <w:rPr>
          <w:rFonts w:ascii="Arial" w:hAnsi="Arial" w:cs="Tahoma"/>
          <w:sz w:val="20"/>
          <w:szCs w:val="20"/>
        </w:rPr>
      </w:pPr>
    </w:p>
    <w:p w14:paraId="4CDDF140" w14:textId="77777777" w:rsidR="00634C53" w:rsidRPr="00634C53" w:rsidRDefault="00634C53" w:rsidP="00634C53">
      <w:pPr>
        <w:rPr>
          <w:rFonts w:ascii="Arial" w:hAnsi="Arial" w:cs="Tahoma"/>
          <w:sz w:val="20"/>
          <w:szCs w:val="20"/>
        </w:rPr>
      </w:pPr>
    </w:p>
    <w:p w14:paraId="4D90CE7B" w14:textId="77777777" w:rsidR="00634C53" w:rsidRPr="00634C53" w:rsidRDefault="00634C53" w:rsidP="00634C53">
      <w:pPr>
        <w:rPr>
          <w:rFonts w:ascii="Arial" w:hAnsi="Arial" w:cs="Tahoma"/>
          <w:sz w:val="20"/>
          <w:szCs w:val="20"/>
        </w:rPr>
      </w:pPr>
    </w:p>
    <w:p w14:paraId="1B96C51D" w14:textId="77777777" w:rsidR="00634C53" w:rsidRPr="00634C53" w:rsidRDefault="00634C53" w:rsidP="00634C53">
      <w:pPr>
        <w:rPr>
          <w:rFonts w:ascii="Arial" w:hAnsi="Arial" w:cs="Tahoma"/>
          <w:sz w:val="20"/>
          <w:szCs w:val="20"/>
        </w:rPr>
      </w:pPr>
    </w:p>
    <w:p w14:paraId="3D8D6CBB" w14:textId="57AEF64D" w:rsidR="00634C53" w:rsidRDefault="00634C53" w:rsidP="00634C53">
      <w:pPr>
        <w:tabs>
          <w:tab w:val="left" w:pos="2568"/>
        </w:tabs>
        <w:rPr>
          <w:rFonts w:ascii="Arial" w:hAnsi="Arial" w:cs="Tahoma"/>
          <w:color w:val="000000"/>
          <w:sz w:val="20"/>
          <w:szCs w:val="20"/>
        </w:rPr>
      </w:pPr>
      <w:r>
        <w:rPr>
          <w:rFonts w:ascii="Arial" w:hAnsi="Arial" w:cs="Tahoma"/>
          <w:noProof/>
          <w:color w:val="000000"/>
          <w:sz w:val="20"/>
          <w:szCs w:val="20"/>
        </w:rPr>
        <w:drawing>
          <wp:anchor distT="0" distB="0" distL="114300" distR="114300" simplePos="0" relativeHeight="251661312" behindDoc="0" locked="0" layoutInCell="1" allowOverlap="1" wp14:anchorId="18CED3B7" wp14:editId="2D78C3EE">
            <wp:simplePos x="0" y="0"/>
            <wp:positionH relativeFrom="column">
              <wp:posOffset>66040</wp:posOffset>
            </wp:positionH>
            <wp:positionV relativeFrom="paragraph">
              <wp:posOffset>7662545</wp:posOffset>
            </wp:positionV>
            <wp:extent cx="6858000" cy="186055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screenshot.png"/>
                    <pic:cNvPicPr/>
                  </pic:nvPicPr>
                  <pic:blipFill rotWithShape="1">
                    <a:blip r:embed="rId24">
                      <a:extLst>
                        <a:ext uri="{28A0092B-C50C-407E-A947-70E740481C1C}">
                          <a14:useLocalDpi xmlns:a14="http://schemas.microsoft.com/office/drawing/2010/main" val="0"/>
                        </a:ext>
                      </a:extLst>
                    </a:blip>
                    <a:srcRect t="1612"/>
                    <a:stretch/>
                  </pic:blipFill>
                  <pic:spPr bwMode="auto">
                    <a:xfrm>
                      <a:off x="0" y="0"/>
                      <a:ext cx="6858000" cy="186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Tahoma"/>
          <w:sz w:val="20"/>
          <w:szCs w:val="20"/>
        </w:rPr>
        <w:tab/>
      </w:r>
    </w:p>
    <w:p w14:paraId="0E329703" w14:textId="07EECC21" w:rsidR="00763D72" w:rsidRPr="00E62457" w:rsidRDefault="00D9572D" w:rsidP="0031791F">
      <w:pPr>
        <w:pStyle w:val="Title"/>
        <w:spacing w:after="0"/>
        <w:rPr>
          <w:rFonts w:ascii="Arial" w:hAnsi="Arial"/>
          <w:sz w:val="40"/>
          <w:szCs w:val="40"/>
        </w:rPr>
      </w:pPr>
      <w:r w:rsidRPr="00E62457">
        <w:rPr>
          <w:rFonts w:ascii="Arial" w:hAnsi="Arial" w:cs="Tahoma"/>
          <w:color w:val="000000"/>
          <w:sz w:val="20"/>
          <w:szCs w:val="20"/>
        </w:rPr>
        <w:br w:type="page"/>
      </w:r>
      <w:r w:rsidR="0CD3F1BA" w:rsidRPr="00E62457">
        <w:rPr>
          <w:rFonts w:ascii="Arial" w:hAnsi="Arial"/>
          <w:sz w:val="40"/>
          <w:szCs w:val="40"/>
        </w:rPr>
        <w:lastRenderedPageBreak/>
        <w:t>Addendum</w:t>
      </w:r>
    </w:p>
    <w:p w14:paraId="410D5321" w14:textId="7A64332D" w:rsidR="002E4BBC" w:rsidRDefault="0031791F" w:rsidP="00122AE4">
      <w:pPr>
        <w:jc w:val="center"/>
        <w:rPr>
          <w:rFonts w:ascii="Arial" w:hAnsi="Arial"/>
          <w:lang w:bidi="en-US"/>
        </w:rPr>
      </w:pPr>
      <w:r>
        <w:rPr>
          <w:rFonts w:ascii="Arial" w:hAnsi="Arial"/>
          <w:lang w:bidi="en-US"/>
        </w:rPr>
        <w:br/>
      </w:r>
    </w:p>
    <w:p w14:paraId="7F2D1DC1" w14:textId="77777777" w:rsidR="00E70D1F" w:rsidRPr="003303F0" w:rsidRDefault="0CD3F1BA" w:rsidP="00122AE4">
      <w:pPr>
        <w:jc w:val="center"/>
        <w:rPr>
          <w:rFonts w:ascii="Arial" w:hAnsi="Arial" w:cs="Times New Roman"/>
          <w:b/>
          <w:color w:val="000000" w:themeColor="text1"/>
          <w:sz w:val="28"/>
        </w:rPr>
      </w:pPr>
      <w:r w:rsidRPr="003303F0">
        <w:rPr>
          <w:rFonts w:ascii="Arial" w:hAnsi="Arial" w:cs="Times New Roman"/>
          <w:b/>
          <w:color w:val="000000" w:themeColor="text1"/>
          <w:sz w:val="32"/>
          <w:u w:val="single"/>
        </w:rPr>
        <w:t>ADULT LEARNING STYLES</w:t>
      </w:r>
      <w:r w:rsidRPr="003303F0">
        <w:rPr>
          <w:rFonts w:ascii="Arial" w:hAnsi="Arial" w:cs="Times New Roman"/>
          <w:b/>
          <w:color w:val="000000" w:themeColor="text1"/>
          <w:sz w:val="32"/>
        </w:rPr>
        <w:t xml:space="preserve"> </w:t>
      </w:r>
      <w:r w:rsidRPr="003303F0">
        <w:rPr>
          <w:rFonts w:ascii="Arial" w:hAnsi="Arial" w:cs="Times New Roman"/>
          <w:b/>
          <w:color w:val="000000" w:themeColor="text1"/>
          <w:sz w:val="28"/>
        </w:rPr>
        <w:t xml:space="preserve">(Ulrich &amp; </w:t>
      </w:r>
      <w:proofErr w:type="spellStart"/>
      <w:r w:rsidRPr="003303F0">
        <w:rPr>
          <w:rFonts w:ascii="Arial" w:hAnsi="Arial" w:cs="Times New Roman"/>
          <w:b/>
          <w:color w:val="000000" w:themeColor="text1"/>
          <w:sz w:val="28"/>
        </w:rPr>
        <w:t>Haffer</w:t>
      </w:r>
      <w:proofErr w:type="spellEnd"/>
      <w:r w:rsidRPr="003303F0">
        <w:rPr>
          <w:rFonts w:ascii="Arial" w:hAnsi="Arial" w:cs="Times New Roman"/>
          <w:b/>
          <w:color w:val="000000" w:themeColor="text1"/>
          <w:sz w:val="28"/>
        </w:rPr>
        <w:t>, 2001)</w:t>
      </w:r>
    </w:p>
    <w:p w14:paraId="62C5307F" w14:textId="77777777" w:rsidR="00122AE4" w:rsidRPr="00EE3394" w:rsidRDefault="00122AE4" w:rsidP="00634C53">
      <w:pPr>
        <w:rPr>
          <w:rFonts w:ascii="Arial" w:hAnsi="Arial" w:cs="Times New Roman"/>
          <w:b/>
          <w:color w:val="000000" w:themeColor="text1"/>
        </w:rPr>
      </w:pPr>
    </w:p>
    <w:p w14:paraId="3424C82B" w14:textId="77777777" w:rsidR="006A0219" w:rsidRPr="00E62457" w:rsidRDefault="006A0219" w:rsidP="00634C53">
      <w:pPr>
        <w:rPr>
          <w:rFonts w:ascii="Arial" w:hAnsi="Arial" w:cs="Times New Roman"/>
          <w:color w:val="000000" w:themeColor="text1"/>
          <w:sz w:val="20"/>
          <w:szCs w:val="20"/>
        </w:rPr>
      </w:pPr>
    </w:p>
    <w:p w14:paraId="6233917A" w14:textId="77777777" w:rsidR="00967B18" w:rsidRPr="00E62457" w:rsidRDefault="0CD3F1BA" w:rsidP="00634C53">
      <w:pPr>
        <w:rPr>
          <w:rFonts w:ascii="Arial" w:hAnsi="Arial" w:cs="Times New Roman"/>
          <w:color w:val="000000" w:themeColor="text1"/>
        </w:rPr>
      </w:pPr>
      <w:r w:rsidRPr="00E62457">
        <w:rPr>
          <w:rFonts w:ascii="Arial" w:hAnsi="Arial" w:cs="Times New Roman"/>
          <w:color w:val="000000" w:themeColor="text1"/>
        </w:rPr>
        <w:t>In the 1970s, Malcolm Knowles introduced the concept of andragogy, identifying the general learning processes of adults. The concept is based on five basic principles.</w:t>
      </w:r>
    </w:p>
    <w:p w14:paraId="4D898B13" w14:textId="77777777" w:rsidR="00967B18" w:rsidRPr="00E62457" w:rsidRDefault="00967B18" w:rsidP="00634C53">
      <w:pPr>
        <w:ind w:firstLine="720"/>
        <w:rPr>
          <w:rFonts w:ascii="Arial" w:hAnsi="Arial" w:cs="Times New Roman"/>
          <w:color w:val="000000"/>
        </w:rPr>
      </w:pPr>
    </w:p>
    <w:p w14:paraId="7B464D26" w14:textId="77777777" w:rsidR="00967B18" w:rsidRPr="00122AE4" w:rsidRDefault="0CD3F1BA" w:rsidP="00FC28D1">
      <w:pPr>
        <w:pStyle w:val="ListParagraph"/>
        <w:numPr>
          <w:ilvl w:val="0"/>
          <w:numId w:val="15"/>
        </w:numPr>
        <w:spacing w:after="0" w:line="240" w:lineRule="auto"/>
        <w:rPr>
          <w:rFonts w:ascii="Arial" w:hAnsi="Arial" w:cs="Times New Roman"/>
          <w:b/>
          <w:color w:val="000000" w:themeColor="text1"/>
          <w:sz w:val="24"/>
          <w:szCs w:val="24"/>
        </w:rPr>
      </w:pPr>
      <w:r w:rsidRPr="00122AE4">
        <w:rPr>
          <w:rFonts w:ascii="Arial" w:hAnsi="Arial" w:cs="Times New Roman"/>
          <w:b/>
          <w:color w:val="000000" w:themeColor="text1"/>
          <w:sz w:val="24"/>
          <w:szCs w:val="24"/>
        </w:rPr>
        <w:t>Adult learning is characterized as problem centered rather than subject centered and by the need for immediate rather than postponed application of knowledge.</w:t>
      </w:r>
    </w:p>
    <w:p w14:paraId="36DC87E9" w14:textId="77777777" w:rsidR="00693FA0" w:rsidRPr="00E62457" w:rsidRDefault="00693FA0" w:rsidP="00634C53">
      <w:pPr>
        <w:pStyle w:val="ListParagraph"/>
        <w:spacing w:after="0" w:line="240" w:lineRule="auto"/>
        <w:rPr>
          <w:rFonts w:ascii="Arial" w:hAnsi="Arial" w:cs="Times New Roman"/>
          <w:color w:val="000000"/>
        </w:rPr>
      </w:pPr>
    </w:p>
    <w:p w14:paraId="29FDE862" w14:textId="77777777" w:rsidR="00967B18" w:rsidRPr="00E62457" w:rsidRDefault="00967B18" w:rsidP="00FC28D1">
      <w:pPr>
        <w:numPr>
          <w:ilvl w:val="0"/>
          <w:numId w:val="13"/>
        </w:numPr>
        <w:rPr>
          <w:rFonts w:ascii="Arial" w:hAnsi="Arial" w:cs="Times New Roman"/>
          <w:color w:val="000000" w:themeColor="text1"/>
        </w:rPr>
      </w:pPr>
      <w:r w:rsidRPr="00E62457">
        <w:rPr>
          <w:rFonts w:ascii="Arial" w:hAnsi="Arial" w:cs="Times New Roman"/>
          <w:noProof/>
          <w:vanish/>
          <w:color w:val="000000"/>
        </w:rPr>
        <w:drawing>
          <wp:inline distT="0" distB="0" distL="0" distR="0" wp14:anchorId="79E7F3BF" wp14:editId="07777777">
            <wp:extent cx="142875" cy="142875"/>
            <wp:effectExtent l="19050" t="0" r="9525" b="0"/>
            <wp:docPr id="7" name="Picture 7" descr="chec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on"/>
                    <pic:cNvPicPr>
                      <a:picLocks noChangeAspect="1" noChangeArrowheads="1"/>
                    </pic:cNvPicPr>
                  </pic:nvPicPr>
                  <pic:blipFill>
                    <a:blip r:embed="rId2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E62457">
        <w:rPr>
          <w:rFonts w:ascii="Arial" w:hAnsi="Arial" w:cs="Times New Roman"/>
          <w:vanish/>
          <w:color w:val="000000"/>
        </w:rPr>
        <w:tab/>
      </w:r>
      <w:r w:rsidR="005F3341" w:rsidRPr="00E62457">
        <w:rPr>
          <w:rFonts w:ascii="Arial" w:hAnsi="Arial" w:cs="Times New Roman"/>
          <w:color w:val="000000"/>
        </w:rPr>
        <w:t xml:space="preserve"> The learners</w:t>
      </w:r>
      <w:r w:rsidRPr="00E62457">
        <w:rPr>
          <w:rFonts w:ascii="Arial" w:hAnsi="Arial" w:cs="Times New Roman"/>
          <w:color w:val="000000"/>
        </w:rPr>
        <w:t xml:space="preserve"> are interested in solving the problems associated with their assignment (concrete variables directly relating to the individual) rather than integrating abstract subject matter that seems to have no direct bearing on the situation at hand</w:t>
      </w:r>
      <w:r w:rsidR="00C127B9" w:rsidRPr="00E62457">
        <w:rPr>
          <w:rFonts w:ascii="Arial" w:hAnsi="Arial" w:cs="Times New Roman"/>
          <w:color w:val="000000"/>
        </w:rPr>
        <w:t>.</w:t>
      </w:r>
    </w:p>
    <w:p w14:paraId="7AA1583F" w14:textId="77777777" w:rsidR="00967B18" w:rsidRPr="00E62457" w:rsidRDefault="00967B18" w:rsidP="00634C53">
      <w:pPr>
        <w:ind w:left="1080"/>
        <w:rPr>
          <w:rFonts w:ascii="Arial" w:hAnsi="Arial" w:cs="Times New Roman"/>
          <w:color w:val="000000"/>
        </w:rPr>
      </w:pPr>
    </w:p>
    <w:p w14:paraId="0A4EA735" w14:textId="77777777" w:rsidR="00967B18" w:rsidRPr="00E62457" w:rsidRDefault="0CD3F1BA" w:rsidP="00FC28D1">
      <w:pPr>
        <w:numPr>
          <w:ilvl w:val="0"/>
          <w:numId w:val="13"/>
        </w:numPr>
        <w:rPr>
          <w:rFonts w:ascii="Arial" w:hAnsi="Arial" w:cs="Times New Roman"/>
          <w:color w:val="000000" w:themeColor="text1"/>
        </w:rPr>
      </w:pPr>
      <w:r w:rsidRPr="00E62457">
        <w:rPr>
          <w:rFonts w:ascii="Arial" w:hAnsi="Arial" w:cs="Times New Roman"/>
          <w:color w:val="000000" w:themeColor="text1"/>
        </w:rPr>
        <w:t>They are interested in learning things that will help them NOW.</w:t>
      </w:r>
    </w:p>
    <w:p w14:paraId="16CA10E6" w14:textId="77777777" w:rsidR="00967B18" w:rsidRPr="00E62457" w:rsidRDefault="00967B18" w:rsidP="00634C53">
      <w:pPr>
        <w:rPr>
          <w:rFonts w:ascii="Arial" w:hAnsi="Arial" w:cs="Times New Roman"/>
          <w:color w:val="000000"/>
        </w:rPr>
      </w:pPr>
    </w:p>
    <w:p w14:paraId="6013BC9D" w14:textId="77777777" w:rsidR="00967B18" w:rsidRPr="00E62457" w:rsidRDefault="0CD3F1BA" w:rsidP="00FC28D1">
      <w:pPr>
        <w:numPr>
          <w:ilvl w:val="0"/>
          <w:numId w:val="13"/>
        </w:numPr>
        <w:rPr>
          <w:rFonts w:ascii="Arial" w:hAnsi="Arial" w:cs="Times New Roman"/>
          <w:color w:val="000000" w:themeColor="text1"/>
        </w:rPr>
      </w:pPr>
      <w:r w:rsidRPr="00E62457">
        <w:rPr>
          <w:rFonts w:ascii="Arial" w:hAnsi="Arial" w:cs="Times New Roman"/>
          <w:color w:val="000000" w:themeColor="text1"/>
        </w:rPr>
        <w:t>Timing of feedback is important.</w:t>
      </w:r>
    </w:p>
    <w:p w14:paraId="2D15C5E2" w14:textId="77777777" w:rsidR="00967B18" w:rsidRPr="00E62457" w:rsidRDefault="00967B18" w:rsidP="00634C53">
      <w:pPr>
        <w:rPr>
          <w:rFonts w:ascii="Arial" w:hAnsi="Arial" w:cs="Times New Roman"/>
          <w:color w:val="000000"/>
        </w:rPr>
      </w:pPr>
    </w:p>
    <w:p w14:paraId="28273A44" w14:textId="77777777" w:rsidR="00967B18" w:rsidRPr="00E62457" w:rsidRDefault="0CD3F1BA" w:rsidP="00FC28D1">
      <w:pPr>
        <w:numPr>
          <w:ilvl w:val="0"/>
          <w:numId w:val="13"/>
        </w:numPr>
        <w:rPr>
          <w:rFonts w:ascii="Arial" w:hAnsi="Arial" w:cs="Times New Roman"/>
          <w:color w:val="000000" w:themeColor="text1"/>
        </w:rPr>
      </w:pPr>
      <w:r w:rsidRPr="00E62457">
        <w:rPr>
          <w:rFonts w:ascii="Arial" w:hAnsi="Arial" w:cs="Times New Roman"/>
          <w:color w:val="000000" w:themeColor="text1"/>
        </w:rPr>
        <w:t>Learning is enhanced if learners are able to apply what they have learned within a short time.</w:t>
      </w:r>
    </w:p>
    <w:p w14:paraId="7BE62860" w14:textId="77777777" w:rsidR="00967B18" w:rsidRPr="00E62457" w:rsidRDefault="00967B18" w:rsidP="00634C53">
      <w:pPr>
        <w:rPr>
          <w:rFonts w:ascii="Arial" w:hAnsi="Arial" w:cs="Times New Roman"/>
          <w:color w:val="000000"/>
        </w:rPr>
      </w:pPr>
    </w:p>
    <w:p w14:paraId="61107DF2" w14:textId="77777777" w:rsidR="00967B18" w:rsidRPr="00E62457" w:rsidRDefault="0CD3F1BA" w:rsidP="00FC28D1">
      <w:pPr>
        <w:numPr>
          <w:ilvl w:val="0"/>
          <w:numId w:val="13"/>
        </w:numPr>
        <w:rPr>
          <w:rFonts w:ascii="Arial" w:hAnsi="Arial" w:cs="Times New Roman"/>
          <w:color w:val="000000" w:themeColor="text1"/>
        </w:rPr>
      </w:pPr>
      <w:r w:rsidRPr="00E62457">
        <w:rPr>
          <w:rFonts w:ascii="Arial" w:hAnsi="Arial" w:cs="Times New Roman"/>
          <w:color w:val="000000" w:themeColor="text1"/>
        </w:rPr>
        <w:t xml:space="preserve">The longer the interval between performance and feedback, the less likely it is that feedback will have a positive effect on learning. </w:t>
      </w:r>
    </w:p>
    <w:p w14:paraId="75246499" w14:textId="77777777" w:rsidR="00967B18" w:rsidRPr="00E62457" w:rsidRDefault="00967B18" w:rsidP="00634C53">
      <w:pPr>
        <w:rPr>
          <w:rFonts w:ascii="Arial" w:hAnsi="Arial" w:cs="Times New Roman"/>
          <w:color w:val="000000"/>
        </w:rPr>
      </w:pPr>
    </w:p>
    <w:p w14:paraId="5051B35B" w14:textId="77777777" w:rsidR="00967B18" w:rsidRPr="00E62457" w:rsidRDefault="0CD3F1BA" w:rsidP="00FC28D1">
      <w:pPr>
        <w:numPr>
          <w:ilvl w:val="0"/>
          <w:numId w:val="13"/>
        </w:numPr>
        <w:rPr>
          <w:rFonts w:ascii="Arial" w:hAnsi="Arial" w:cs="Times New Roman"/>
          <w:color w:val="000000" w:themeColor="text1"/>
        </w:rPr>
      </w:pPr>
      <w:r w:rsidRPr="00E62457">
        <w:rPr>
          <w:rFonts w:ascii="Arial" w:hAnsi="Arial" w:cs="Times New Roman"/>
        </w:rPr>
        <w:t xml:space="preserve">Ideally, the preceptor should </w:t>
      </w:r>
      <w:r w:rsidRPr="00E62457">
        <w:rPr>
          <w:rFonts w:ascii="Arial" w:hAnsi="Arial" w:cs="Times New Roman"/>
          <w:color w:val="000000" w:themeColor="text1"/>
        </w:rPr>
        <w:t>give feedback immediately after the skill has been performed.</w:t>
      </w:r>
    </w:p>
    <w:p w14:paraId="4F1AF5AF" w14:textId="77777777" w:rsidR="00967B18" w:rsidRPr="00E62457" w:rsidRDefault="00967B18" w:rsidP="00634C53">
      <w:pPr>
        <w:rPr>
          <w:rFonts w:ascii="Arial" w:hAnsi="Arial" w:cs="Times New Roman"/>
          <w:color w:val="000000"/>
        </w:rPr>
      </w:pPr>
    </w:p>
    <w:p w14:paraId="27EF048B" w14:textId="77777777" w:rsidR="00967B18" w:rsidRPr="00E62457" w:rsidRDefault="0CD3F1BA" w:rsidP="00FC28D1">
      <w:pPr>
        <w:numPr>
          <w:ilvl w:val="0"/>
          <w:numId w:val="13"/>
        </w:numPr>
        <w:rPr>
          <w:rFonts w:ascii="Arial" w:hAnsi="Arial" w:cs="Times New Roman"/>
          <w:color w:val="000000" w:themeColor="text1"/>
        </w:rPr>
      </w:pPr>
      <w:r w:rsidRPr="00E62457">
        <w:rPr>
          <w:rFonts w:ascii="Arial" w:hAnsi="Arial" w:cs="Times New Roman"/>
          <w:color w:val="000000" w:themeColor="text1"/>
        </w:rPr>
        <w:t>Feedback should be in terms of the stated learning objectives.</w:t>
      </w:r>
    </w:p>
    <w:p w14:paraId="1C5D2637" w14:textId="77777777" w:rsidR="00967B18" w:rsidRPr="00E62457" w:rsidRDefault="00967B18" w:rsidP="00634C53">
      <w:pPr>
        <w:rPr>
          <w:rFonts w:ascii="Arial" w:hAnsi="Arial" w:cs="Times New Roman"/>
          <w:color w:val="000000"/>
        </w:rPr>
      </w:pPr>
    </w:p>
    <w:p w14:paraId="2A892C27" w14:textId="77777777" w:rsidR="00967B18" w:rsidRPr="00E62457" w:rsidRDefault="0CD3F1BA" w:rsidP="00FC28D1">
      <w:pPr>
        <w:numPr>
          <w:ilvl w:val="0"/>
          <w:numId w:val="13"/>
        </w:numPr>
        <w:rPr>
          <w:rFonts w:ascii="Arial" w:hAnsi="Arial" w:cs="Times New Roman"/>
          <w:color w:val="000000" w:themeColor="text1"/>
        </w:rPr>
      </w:pPr>
      <w:r w:rsidRPr="00E62457">
        <w:rPr>
          <w:rFonts w:ascii="Arial" w:hAnsi="Arial" w:cs="Times New Roman"/>
          <w:color w:val="000000" w:themeColor="text1"/>
        </w:rPr>
        <w:t>Feedback should be descriptive rather than judgmental.</w:t>
      </w:r>
    </w:p>
    <w:p w14:paraId="78EC107E" w14:textId="77777777" w:rsidR="00967B18" w:rsidRPr="00E62457" w:rsidRDefault="00967B18" w:rsidP="00634C53">
      <w:pPr>
        <w:rPr>
          <w:rFonts w:ascii="Arial" w:hAnsi="Arial" w:cs="Times New Roman"/>
          <w:color w:val="000000"/>
        </w:rPr>
      </w:pPr>
    </w:p>
    <w:p w14:paraId="782F2F9D" w14:textId="77777777" w:rsidR="00967B18" w:rsidRPr="00122AE4" w:rsidRDefault="0CD3F1BA" w:rsidP="00634C53">
      <w:pPr>
        <w:ind w:firstLine="720"/>
        <w:rPr>
          <w:rFonts w:ascii="Arial" w:hAnsi="Arial" w:cs="Times New Roman"/>
          <w:b/>
          <w:color w:val="000000" w:themeColor="text1"/>
        </w:rPr>
      </w:pPr>
      <w:r w:rsidRPr="00122AE4">
        <w:rPr>
          <w:rFonts w:ascii="Arial" w:hAnsi="Arial" w:cs="Times New Roman"/>
          <w:b/>
          <w:color w:val="000000" w:themeColor="text1"/>
        </w:rPr>
        <w:t>Strategies</w:t>
      </w:r>
    </w:p>
    <w:p w14:paraId="2E831AB9" w14:textId="77777777" w:rsidR="00967B18" w:rsidRPr="00E62457" w:rsidRDefault="00967B18" w:rsidP="00634C53">
      <w:pPr>
        <w:rPr>
          <w:rFonts w:ascii="Arial" w:hAnsi="Arial" w:cs="Times New Roman"/>
          <w:color w:val="000000"/>
        </w:rPr>
      </w:pPr>
    </w:p>
    <w:p w14:paraId="336DFA19" w14:textId="77777777" w:rsidR="00967B18" w:rsidRPr="00E62457" w:rsidRDefault="0CD3F1BA" w:rsidP="00FC28D1">
      <w:pPr>
        <w:numPr>
          <w:ilvl w:val="0"/>
          <w:numId w:val="14"/>
        </w:numPr>
        <w:ind w:left="1440"/>
        <w:rPr>
          <w:rFonts w:ascii="Arial" w:hAnsi="Arial" w:cs="Times New Roman"/>
          <w:color w:val="000000" w:themeColor="text1"/>
        </w:rPr>
      </w:pPr>
      <w:r w:rsidRPr="00E62457">
        <w:rPr>
          <w:rFonts w:ascii="Arial" w:hAnsi="Arial" w:cs="Times New Roman"/>
          <w:color w:val="000000" w:themeColor="text1"/>
        </w:rPr>
        <w:t>Concentrate on providing learning experiences most meaningful to the learner at the time.</w:t>
      </w:r>
    </w:p>
    <w:p w14:paraId="66DA13FC" w14:textId="77777777" w:rsidR="00967B18" w:rsidRPr="00E62457" w:rsidRDefault="00967B18" w:rsidP="00634C53">
      <w:pPr>
        <w:ind w:left="720"/>
        <w:rPr>
          <w:rFonts w:ascii="Arial" w:hAnsi="Arial" w:cs="Times New Roman"/>
          <w:color w:val="000000"/>
        </w:rPr>
      </w:pPr>
    </w:p>
    <w:p w14:paraId="46C4EAB7" w14:textId="77777777" w:rsidR="00967B18" w:rsidRPr="00E62457" w:rsidRDefault="0CD3F1BA" w:rsidP="00FC28D1">
      <w:pPr>
        <w:numPr>
          <w:ilvl w:val="0"/>
          <w:numId w:val="14"/>
        </w:numPr>
        <w:ind w:left="1440"/>
        <w:rPr>
          <w:rFonts w:ascii="Arial" w:hAnsi="Arial" w:cs="Times New Roman"/>
          <w:color w:val="000000" w:themeColor="text1"/>
        </w:rPr>
      </w:pPr>
      <w:r w:rsidRPr="00E62457">
        <w:rPr>
          <w:rFonts w:ascii="Arial" w:hAnsi="Arial" w:cs="Times New Roman"/>
          <w:color w:val="000000" w:themeColor="text1"/>
        </w:rPr>
        <w:t>Use problem-centered approach to learning, relating usefulness of material to current or anticipated problem.</w:t>
      </w:r>
    </w:p>
    <w:p w14:paraId="59D37F89" w14:textId="77777777" w:rsidR="00967B18" w:rsidRPr="00E62457" w:rsidRDefault="00967B18" w:rsidP="00634C53">
      <w:pPr>
        <w:ind w:left="720"/>
        <w:rPr>
          <w:rFonts w:ascii="Arial" w:hAnsi="Arial" w:cs="Times New Roman"/>
          <w:color w:val="000000"/>
        </w:rPr>
      </w:pPr>
    </w:p>
    <w:p w14:paraId="3C7A84A9" w14:textId="77777777" w:rsidR="00967B18" w:rsidRPr="00E62457" w:rsidRDefault="0CD3F1BA" w:rsidP="00FC28D1">
      <w:pPr>
        <w:numPr>
          <w:ilvl w:val="0"/>
          <w:numId w:val="14"/>
        </w:numPr>
        <w:ind w:left="1440"/>
        <w:rPr>
          <w:rFonts w:ascii="Arial" w:hAnsi="Arial" w:cs="Times New Roman"/>
          <w:color w:val="000000" w:themeColor="text1"/>
        </w:rPr>
      </w:pPr>
      <w:r w:rsidRPr="00E62457">
        <w:rPr>
          <w:rFonts w:ascii="Arial" w:hAnsi="Arial" w:cs="Times New Roman"/>
          <w:color w:val="000000" w:themeColor="text1"/>
        </w:rPr>
        <w:t>Streamline learning activities presented to those required or relevant to the adult learner in his or her role.</w:t>
      </w:r>
    </w:p>
    <w:p w14:paraId="13E60940" w14:textId="77777777" w:rsidR="00967B18" w:rsidRDefault="00967B18" w:rsidP="00634C53">
      <w:pPr>
        <w:ind w:left="720"/>
        <w:rPr>
          <w:rFonts w:ascii="Arial" w:hAnsi="Arial" w:cs="Times New Roman"/>
          <w:color w:val="000000"/>
        </w:rPr>
      </w:pPr>
    </w:p>
    <w:p w14:paraId="4E8BF3D9" w14:textId="77777777" w:rsidR="00967B18" w:rsidRPr="00E62457" w:rsidRDefault="0CD3F1BA" w:rsidP="00FC28D1">
      <w:pPr>
        <w:numPr>
          <w:ilvl w:val="0"/>
          <w:numId w:val="14"/>
        </w:numPr>
        <w:ind w:left="1440"/>
        <w:rPr>
          <w:rFonts w:ascii="Arial" w:hAnsi="Arial" w:cs="Times New Roman"/>
          <w:color w:val="000000" w:themeColor="text1"/>
        </w:rPr>
      </w:pPr>
      <w:r w:rsidRPr="00E62457">
        <w:rPr>
          <w:rFonts w:ascii="Arial" w:hAnsi="Arial" w:cs="Times New Roman"/>
          <w:color w:val="000000" w:themeColor="text1"/>
        </w:rPr>
        <w:lastRenderedPageBreak/>
        <w:t>Schedule applied learning experiences soon after the learner finishes training, so that he or she can apply recently acquired knowledge.</w:t>
      </w:r>
    </w:p>
    <w:p w14:paraId="55EF64FE" w14:textId="77777777" w:rsidR="00967B18" w:rsidRPr="00E62457" w:rsidRDefault="00967B18" w:rsidP="00634C53">
      <w:pPr>
        <w:ind w:left="720"/>
        <w:rPr>
          <w:rFonts w:ascii="Arial" w:hAnsi="Arial" w:cs="Times New Roman"/>
          <w:color w:val="000000"/>
        </w:rPr>
      </w:pPr>
    </w:p>
    <w:p w14:paraId="5359FFCD" w14:textId="77777777" w:rsidR="00967B18" w:rsidRPr="00E62457" w:rsidRDefault="0CD3F1BA" w:rsidP="00FC28D1">
      <w:pPr>
        <w:numPr>
          <w:ilvl w:val="0"/>
          <w:numId w:val="14"/>
        </w:numPr>
        <w:ind w:left="1440"/>
        <w:rPr>
          <w:rFonts w:ascii="Arial" w:hAnsi="Arial" w:cs="Times New Roman"/>
          <w:color w:val="000000" w:themeColor="text1"/>
        </w:rPr>
      </w:pPr>
      <w:r w:rsidRPr="00E62457">
        <w:rPr>
          <w:rFonts w:ascii="Arial" w:hAnsi="Arial" w:cs="Times New Roman"/>
          <w:color w:val="000000" w:themeColor="text1"/>
        </w:rPr>
        <w:t>Provide feedback regarding students' behavior rather than their personal characteristics.</w:t>
      </w:r>
    </w:p>
    <w:p w14:paraId="13CA5A0E" w14:textId="77777777" w:rsidR="00967B18" w:rsidRPr="00E62457" w:rsidRDefault="00967B18" w:rsidP="00634C53">
      <w:pPr>
        <w:ind w:left="720"/>
        <w:rPr>
          <w:rFonts w:ascii="Arial" w:hAnsi="Arial" w:cs="Times New Roman"/>
          <w:color w:val="000000"/>
        </w:rPr>
      </w:pPr>
    </w:p>
    <w:p w14:paraId="5D3C854D" w14:textId="77777777" w:rsidR="00967B18" w:rsidRPr="00E62457" w:rsidRDefault="0CD3F1BA" w:rsidP="00FC28D1">
      <w:pPr>
        <w:numPr>
          <w:ilvl w:val="0"/>
          <w:numId w:val="14"/>
        </w:numPr>
        <w:ind w:left="1440"/>
        <w:rPr>
          <w:rFonts w:ascii="Arial" w:hAnsi="Arial" w:cs="Times New Roman"/>
          <w:color w:val="000000" w:themeColor="text1"/>
        </w:rPr>
      </w:pPr>
      <w:r w:rsidRPr="00E62457">
        <w:rPr>
          <w:rFonts w:ascii="Arial" w:hAnsi="Arial" w:cs="Times New Roman"/>
          <w:color w:val="000000" w:themeColor="text1"/>
        </w:rPr>
        <w:t>Provide accurate feedback based on seen or heard observations rather than assumptions or inferences.</w:t>
      </w:r>
    </w:p>
    <w:p w14:paraId="18076308" w14:textId="77777777" w:rsidR="00967B18" w:rsidRPr="00E62457" w:rsidRDefault="00967B18" w:rsidP="00634C53">
      <w:pPr>
        <w:ind w:left="720"/>
        <w:rPr>
          <w:rFonts w:ascii="Arial" w:hAnsi="Arial" w:cs="Times New Roman"/>
          <w:color w:val="000000"/>
        </w:rPr>
      </w:pPr>
    </w:p>
    <w:p w14:paraId="199B6F75" w14:textId="77777777" w:rsidR="00967B18" w:rsidRPr="00E62457" w:rsidRDefault="0CD3F1BA" w:rsidP="00FC28D1">
      <w:pPr>
        <w:numPr>
          <w:ilvl w:val="0"/>
          <w:numId w:val="14"/>
        </w:numPr>
        <w:ind w:left="1440"/>
        <w:rPr>
          <w:rFonts w:ascii="Arial" w:hAnsi="Arial" w:cs="Times New Roman"/>
          <w:color w:val="000000" w:themeColor="text1"/>
        </w:rPr>
      </w:pPr>
      <w:r w:rsidRPr="00E62457">
        <w:rPr>
          <w:rFonts w:ascii="Arial" w:hAnsi="Arial" w:cs="Times New Roman"/>
          <w:color w:val="000000" w:themeColor="text1"/>
        </w:rPr>
        <w:t>Use neutral description rather than judgment-laden rhetoric, in your feedback.</w:t>
      </w:r>
    </w:p>
    <w:p w14:paraId="7D889EE9" w14:textId="77777777" w:rsidR="00967B18" w:rsidRPr="00E62457" w:rsidRDefault="00967B18" w:rsidP="00634C53">
      <w:pPr>
        <w:ind w:left="1800"/>
        <w:rPr>
          <w:rFonts w:ascii="Arial" w:hAnsi="Arial" w:cs="Times New Roman"/>
          <w:color w:val="000000"/>
        </w:rPr>
      </w:pPr>
    </w:p>
    <w:p w14:paraId="0921F283" w14:textId="77777777" w:rsidR="00967B18" w:rsidRPr="00E62457" w:rsidRDefault="0CD3F1BA" w:rsidP="00FC28D1">
      <w:pPr>
        <w:numPr>
          <w:ilvl w:val="0"/>
          <w:numId w:val="14"/>
        </w:numPr>
        <w:ind w:left="1440"/>
        <w:rPr>
          <w:rFonts w:ascii="Arial" w:hAnsi="Arial" w:cs="Times New Roman"/>
          <w:color w:val="000000" w:themeColor="text1"/>
        </w:rPr>
      </w:pPr>
      <w:r w:rsidRPr="00E62457">
        <w:rPr>
          <w:rFonts w:ascii="Arial" w:hAnsi="Arial" w:cs="Times New Roman"/>
          <w:color w:val="000000" w:themeColor="text1"/>
        </w:rPr>
        <w:t>Feedback should include the amount of information the learner can use, not the amount you would like to give.</w:t>
      </w:r>
    </w:p>
    <w:p w14:paraId="78F88A14" w14:textId="77777777" w:rsidR="00967B18" w:rsidRPr="00E62457" w:rsidRDefault="00967B18" w:rsidP="00634C53">
      <w:pPr>
        <w:ind w:left="720"/>
        <w:rPr>
          <w:rFonts w:ascii="Arial" w:hAnsi="Arial" w:cs="Times New Roman"/>
          <w:color w:val="000000"/>
        </w:rPr>
      </w:pPr>
    </w:p>
    <w:p w14:paraId="3B2E2EBE" w14:textId="77777777" w:rsidR="00967B18" w:rsidRPr="00E62457" w:rsidRDefault="0CD3F1BA" w:rsidP="00FC28D1">
      <w:pPr>
        <w:numPr>
          <w:ilvl w:val="0"/>
          <w:numId w:val="14"/>
        </w:numPr>
        <w:ind w:left="1440"/>
        <w:rPr>
          <w:rFonts w:ascii="Arial" w:hAnsi="Arial" w:cs="Times New Roman"/>
          <w:color w:val="000000" w:themeColor="text1"/>
        </w:rPr>
      </w:pPr>
      <w:r w:rsidRPr="00E62457">
        <w:rPr>
          <w:rFonts w:ascii="Arial" w:hAnsi="Arial" w:cs="Times New Roman"/>
          <w:color w:val="000000" w:themeColor="text1"/>
        </w:rPr>
        <w:t>Feedback should be the basis for sharing ideas and information.</w:t>
      </w:r>
    </w:p>
    <w:p w14:paraId="6D0D6C54" w14:textId="77777777" w:rsidR="00967B18" w:rsidRPr="00E62457" w:rsidRDefault="00967B18" w:rsidP="00634C53">
      <w:pPr>
        <w:rPr>
          <w:rFonts w:ascii="Arial" w:hAnsi="Arial" w:cs="Times New Roman"/>
          <w:color w:val="000000"/>
        </w:rPr>
      </w:pPr>
    </w:p>
    <w:p w14:paraId="0442D44C" w14:textId="77777777" w:rsidR="00693FA0" w:rsidRPr="00122AE4" w:rsidRDefault="00693FA0" w:rsidP="00634C53">
      <w:pPr>
        <w:tabs>
          <w:tab w:val="left" w:pos="360"/>
          <w:tab w:val="left" w:pos="720"/>
        </w:tabs>
        <w:ind w:left="720" w:right="-270" w:hanging="720"/>
        <w:rPr>
          <w:rFonts w:ascii="Arial" w:hAnsi="Arial" w:cs="Times New Roman"/>
          <w:b/>
          <w:color w:val="000000" w:themeColor="text1"/>
        </w:rPr>
      </w:pPr>
      <w:r w:rsidRPr="00E62457">
        <w:rPr>
          <w:rFonts w:ascii="Arial" w:hAnsi="Arial" w:cs="Times New Roman"/>
          <w:color w:val="000000"/>
        </w:rPr>
        <w:tab/>
      </w:r>
      <w:r w:rsidR="00967B18" w:rsidRPr="00122AE4">
        <w:rPr>
          <w:rFonts w:ascii="Arial" w:hAnsi="Arial" w:cs="Times New Roman"/>
          <w:b/>
          <w:color w:val="000000"/>
        </w:rPr>
        <w:t>2</w:t>
      </w:r>
      <w:r w:rsidRPr="00122AE4">
        <w:rPr>
          <w:rFonts w:ascii="Arial" w:hAnsi="Arial" w:cs="Times New Roman"/>
          <w:b/>
          <w:color w:val="000000"/>
        </w:rPr>
        <w:t>)</w:t>
      </w:r>
      <w:r w:rsidR="00E70D1F" w:rsidRPr="00122AE4">
        <w:rPr>
          <w:rFonts w:ascii="Arial" w:hAnsi="Arial" w:cs="Times New Roman"/>
          <w:b/>
          <w:color w:val="000000"/>
        </w:rPr>
        <w:tab/>
      </w:r>
      <w:r w:rsidR="00967B18" w:rsidRPr="00122AE4">
        <w:rPr>
          <w:rFonts w:ascii="Arial" w:hAnsi="Arial" w:cs="Times New Roman"/>
          <w:b/>
          <w:color w:val="000000"/>
        </w:rPr>
        <w:t>Adult learning is related to an adult's readiness to learn, which is associated with life stage and life tasks.</w:t>
      </w:r>
    </w:p>
    <w:p w14:paraId="309A7ECA" w14:textId="1286EF2C" w:rsidR="00967B18" w:rsidRPr="00E62457" w:rsidRDefault="00C235BF" w:rsidP="00C2292E">
      <w:pPr>
        <w:tabs>
          <w:tab w:val="left" w:pos="360"/>
        </w:tabs>
        <w:ind w:right="-270"/>
        <w:rPr>
          <w:rFonts w:ascii="Arial" w:hAnsi="Arial" w:cs="Times New Roman"/>
          <w:color w:val="000000"/>
        </w:rPr>
      </w:pPr>
      <w:hyperlink r:id="rId26" w:history="1"/>
    </w:p>
    <w:p w14:paraId="190E3269" w14:textId="77777777" w:rsidR="00967B18" w:rsidRPr="00E62457" w:rsidRDefault="0CD3F1BA" w:rsidP="00FC28D1">
      <w:pPr>
        <w:numPr>
          <w:ilvl w:val="0"/>
          <w:numId w:val="16"/>
        </w:numPr>
        <w:ind w:left="1440"/>
        <w:rPr>
          <w:rFonts w:ascii="Arial" w:hAnsi="Arial" w:cs="Times New Roman"/>
          <w:color w:val="000000" w:themeColor="text1"/>
        </w:rPr>
      </w:pPr>
      <w:r w:rsidRPr="00E62457">
        <w:rPr>
          <w:rFonts w:ascii="Arial" w:hAnsi="Arial" w:cs="Times New Roman"/>
          <w:color w:val="000000" w:themeColor="text1"/>
        </w:rPr>
        <w:t>A student's learning is enhanced if teaching strategies include acknowledgment of his or her life stage and life objectives, as well as goals.</w:t>
      </w:r>
    </w:p>
    <w:p w14:paraId="4ECD2B25" w14:textId="77777777" w:rsidR="00695068" w:rsidRPr="00E62457" w:rsidRDefault="00695068" w:rsidP="00634C53">
      <w:pPr>
        <w:ind w:left="720"/>
        <w:rPr>
          <w:rFonts w:ascii="Arial" w:hAnsi="Arial" w:cs="Times New Roman"/>
          <w:color w:val="000000"/>
        </w:rPr>
      </w:pPr>
    </w:p>
    <w:p w14:paraId="69AC58F0" w14:textId="77777777" w:rsidR="00695068" w:rsidRPr="00E62457" w:rsidRDefault="0CD3F1BA" w:rsidP="00FC28D1">
      <w:pPr>
        <w:pStyle w:val="ListParagraph"/>
        <w:numPr>
          <w:ilvl w:val="0"/>
          <w:numId w:val="16"/>
        </w:numPr>
        <w:spacing w:after="0" w:line="240" w:lineRule="auto"/>
        <w:ind w:left="1440"/>
        <w:rPr>
          <w:rFonts w:ascii="Arial" w:hAnsi="Arial" w:cs="Times New Roman"/>
          <w:color w:val="000000" w:themeColor="text1"/>
        </w:rPr>
      </w:pPr>
      <w:r w:rsidRPr="00E62457">
        <w:rPr>
          <w:rFonts w:ascii="Arial" w:hAnsi="Arial" w:cs="Times New Roman"/>
          <w:color w:val="000000" w:themeColor="text1"/>
        </w:rPr>
        <w:t>Students' readiness to learn is determined by their developmental state and resultant tasks to be accomplished.</w:t>
      </w:r>
    </w:p>
    <w:p w14:paraId="09DC652D" w14:textId="77777777" w:rsidR="00695068" w:rsidRPr="00E62457" w:rsidRDefault="00695068" w:rsidP="00634C53">
      <w:pPr>
        <w:ind w:left="2520"/>
        <w:rPr>
          <w:rFonts w:ascii="Arial" w:hAnsi="Arial" w:cs="Times New Roman"/>
          <w:color w:val="000000"/>
        </w:rPr>
      </w:pPr>
    </w:p>
    <w:p w14:paraId="5987CB1B" w14:textId="77777777" w:rsidR="00967B18" w:rsidRPr="00E62457" w:rsidRDefault="0CD3F1BA" w:rsidP="00FC28D1">
      <w:pPr>
        <w:numPr>
          <w:ilvl w:val="0"/>
          <w:numId w:val="16"/>
        </w:numPr>
        <w:ind w:left="1440"/>
        <w:rPr>
          <w:rFonts w:ascii="Arial" w:hAnsi="Arial" w:cs="Times New Roman"/>
          <w:color w:val="000000" w:themeColor="text1"/>
        </w:rPr>
      </w:pPr>
      <w:r w:rsidRPr="00E62457">
        <w:rPr>
          <w:rFonts w:ascii="Arial" w:hAnsi="Arial" w:cs="Times New Roman"/>
          <w:color w:val="000000" w:themeColor="text1"/>
        </w:rPr>
        <w:t>Differences in maturation, tasks they have already accomplished, and cognitive capacity influence both what is learned and the rate of learning.</w:t>
      </w:r>
    </w:p>
    <w:p w14:paraId="0996D355" w14:textId="77777777" w:rsidR="00967B18" w:rsidRPr="00E62457" w:rsidRDefault="00967B18" w:rsidP="00634C53">
      <w:pPr>
        <w:ind w:left="1800"/>
        <w:rPr>
          <w:rFonts w:ascii="Arial" w:hAnsi="Arial" w:cs="Times New Roman"/>
          <w:color w:val="000000"/>
        </w:rPr>
      </w:pPr>
    </w:p>
    <w:p w14:paraId="06410D43" w14:textId="77777777" w:rsidR="00967B18" w:rsidRPr="00E62457" w:rsidRDefault="0CD3F1BA" w:rsidP="00FC28D1">
      <w:pPr>
        <w:numPr>
          <w:ilvl w:val="0"/>
          <w:numId w:val="16"/>
        </w:numPr>
        <w:ind w:left="1440"/>
        <w:rPr>
          <w:rFonts w:ascii="Arial" w:hAnsi="Arial" w:cs="Times New Roman"/>
          <w:color w:val="000000" w:themeColor="text1"/>
        </w:rPr>
      </w:pPr>
      <w:r w:rsidRPr="00E62457">
        <w:rPr>
          <w:rFonts w:ascii="Arial" w:hAnsi="Arial" w:cs="Times New Roman"/>
          <w:color w:val="000000" w:themeColor="text1"/>
        </w:rPr>
        <w:t xml:space="preserve">Learning needs often become secondary to the preceptee's responsibility to family, job, and community. </w:t>
      </w:r>
    </w:p>
    <w:p w14:paraId="6A0461DC" w14:textId="77777777" w:rsidR="00967B18" w:rsidRPr="00E62457" w:rsidRDefault="00967B18" w:rsidP="00634C53">
      <w:pPr>
        <w:ind w:left="720"/>
        <w:rPr>
          <w:rFonts w:ascii="Arial" w:hAnsi="Arial" w:cs="Times New Roman"/>
          <w:color w:val="000000"/>
        </w:rPr>
      </w:pPr>
    </w:p>
    <w:p w14:paraId="1F06705A" w14:textId="77777777" w:rsidR="00967B18" w:rsidRPr="00E62457" w:rsidRDefault="0CD3F1BA" w:rsidP="00FC28D1">
      <w:pPr>
        <w:numPr>
          <w:ilvl w:val="0"/>
          <w:numId w:val="16"/>
        </w:numPr>
        <w:ind w:left="1440"/>
        <w:rPr>
          <w:rFonts w:ascii="Arial" w:hAnsi="Arial" w:cs="Times New Roman"/>
          <w:color w:val="000000" w:themeColor="text1"/>
        </w:rPr>
      </w:pPr>
      <w:r w:rsidRPr="00E62457">
        <w:rPr>
          <w:rFonts w:ascii="Arial" w:hAnsi="Arial" w:cs="Times New Roman"/>
          <w:color w:val="000000" w:themeColor="text1"/>
        </w:rPr>
        <w:t xml:space="preserve">Because adult learners see themselves as achievers, they want to be treated with respect. They avoid situations over which they have little control. They do not want to be told what they can and cannot do, be talked down to, or be pre-judged. </w:t>
      </w:r>
    </w:p>
    <w:p w14:paraId="47D8530D" w14:textId="77777777" w:rsidR="00967B18" w:rsidRPr="00E62457" w:rsidRDefault="00967B18" w:rsidP="00634C53">
      <w:pPr>
        <w:ind w:left="720"/>
        <w:rPr>
          <w:rFonts w:ascii="Arial" w:hAnsi="Arial" w:cs="Times New Roman"/>
          <w:color w:val="000000"/>
        </w:rPr>
      </w:pPr>
    </w:p>
    <w:p w14:paraId="500273EC" w14:textId="77777777" w:rsidR="00967B18" w:rsidRDefault="0CD3F1BA" w:rsidP="00FC28D1">
      <w:pPr>
        <w:numPr>
          <w:ilvl w:val="0"/>
          <w:numId w:val="16"/>
        </w:numPr>
        <w:ind w:left="1440"/>
        <w:rPr>
          <w:rFonts w:ascii="Arial" w:hAnsi="Arial" w:cs="Times New Roman"/>
          <w:color w:val="000000" w:themeColor="text1"/>
        </w:rPr>
      </w:pPr>
      <w:r w:rsidRPr="00E62457">
        <w:rPr>
          <w:rFonts w:ascii="Arial" w:hAnsi="Arial" w:cs="Times New Roman"/>
          <w:color w:val="000000" w:themeColor="text1"/>
        </w:rPr>
        <w:t xml:space="preserve">Adult learners learn best in an environment that does not threaten their self-concept and self-esteem. </w:t>
      </w:r>
    </w:p>
    <w:p w14:paraId="0B6DB888" w14:textId="77777777" w:rsidR="00B50111" w:rsidRDefault="00B50111" w:rsidP="00B50111">
      <w:pPr>
        <w:pStyle w:val="ListParagraph"/>
        <w:rPr>
          <w:rFonts w:ascii="Arial" w:hAnsi="Arial" w:cs="Times New Roman"/>
          <w:color w:val="000000" w:themeColor="text1"/>
        </w:rPr>
      </w:pPr>
    </w:p>
    <w:p w14:paraId="20147436" w14:textId="77777777" w:rsidR="00967B18" w:rsidRPr="00122AE4" w:rsidRDefault="0CD3F1BA" w:rsidP="00634C53">
      <w:pPr>
        <w:ind w:firstLine="720"/>
        <w:rPr>
          <w:rFonts w:ascii="Arial" w:hAnsi="Arial" w:cs="Times New Roman"/>
          <w:b/>
          <w:color w:val="000000" w:themeColor="text1"/>
        </w:rPr>
      </w:pPr>
      <w:r w:rsidRPr="00122AE4">
        <w:rPr>
          <w:rFonts w:ascii="Arial" w:hAnsi="Arial" w:cs="Times New Roman"/>
          <w:b/>
          <w:color w:val="000000" w:themeColor="text1"/>
        </w:rPr>
        <w:t>Strategies</w:t>
      </w:r>
    </w:p>
    <w:p w14:paraId="3E26D396" w14:textId="77777777" w:rsidR="00693FA0" w:rsidRPr="00E62457" w:rsidRDefault="00693FA0" w:rsidP="00634C53">
      <w:pPr>
        <w:ind w:firstLine="720"/>
        <w:rPr>
          <w:rFonts w:ascii="Arial" w:hAnsi="Arial" w:cs="Times New Roman"/>
          <w:color w:val="000000"/>
        </w:rPr>
      </w:pPr>
    </w:p>
    <w:p w14:paraId="76689DF4" w14:textId="77777777" w:rsidR="00967B18" w:rsidRPr="00E62457" w:rsidRDefault="0CD3F1BA" w:rsidP="00FC28D1">
      <w:pPr>
        <w:numPr>
          <w:ilvl w:val="0"/>
          <w:numId w:val="17"/>
        </w:numPr>
        <w:rPr>
          <w:rFonts w:ascii="Arial" w:hAnsi="Arial" w:cs="Times New Roman"/>
          <w:color w:val="000000" w:themeColor="text1"/>
        </w:rPr>
      </w:pPr>
      <w:r w:rsidRPr="00E62457">
        <w:rPr>
          <w:rFonts w:ascii="Arial" w:hAnsi="Arial" w:cs="Times New Roman"/>
          <w:color w:val="000000" w:themeColor="text1"/>
        </w:rPr>
        <w:t>Attempt to integrate new concepts and ideas with your preceptee's established beliefs, values, and attitudes.</w:t>
      </w:r>
    </w:p>
    <w:p w14:paraId="483E1D0C" w14:textId="77777777" w:rsidR="00967B18" w:rsidRPr="00E62457" w:rsidRDefault="00967B18" w:rsidP="00634C53">
      <w:pPr>
        <w:ind w:left="1080"/>
        <w:rPr>
          <w:rFonts w:ascii="Arial" w:hAnsi="Arial" w:cs="Times New Roman"/>
          <w:color w:val="000000"/>
        </w:rPr>
      </w:pPr>
    </w:p>
    <w:p w14:paraId="0A24579F" w14:textId="77777777" w:rsidR="00967B18" w:rsidRPr="00E62457" w:rsidRDefault="0CD3F1BA" w:rsidP="00FC28D1">
      <w:pPr>
        <w:numPr>
          <w:ilvl w:val="0"/>
          <w:numId w:val="17"/>
        </w:numPr>
        <w:rPr>
          <w:rFonts w:ascii="Arial" w:hAnsi="Arial" w:cs="Times New Roman"/>
          <w:color w:val="000000" w:themeColor="text1"/>
        </w:rPr>
      </w:pPr>
      <w:r w:rsidRPr="00E62457">
        <w:rPr>
          <w:rFonts w:ascii="Arial" w:hAnsi="Arial" w:cs="Times New Roman"/>
          <w:color w:val="000000" w:themeColor="text1"/>
        </w:rPr>
        <w:lastRenderedPageBreak/>
        <w:t>Expose your student to information in sequencing chunks, rather than bombarding him or her with large amounts of information.</w:t>
      </w:r>
    </w:p>
    <w:p w14:paraId="59BBC614" w14:textId="77777777" w:rsidR="00967B18" w:rsidRPr="00E62457" w:rsidRDefault="00967B18" w:rsidP="00634C53">
      <w:pPr>
        <w:rPr>
          <w:rFonts w:ascii="Arial" w:hAnsi="Arial" w:cs="Times New Roman"/>
          <w:color w:val="000000"/>
        </w:rPr>
      </w:pPr>
    </w:p>
    <w:p w14:paraId="145CE036" w14:textId="77777777" w:rsidR="00967B18" w:rsidRPr="00E62457" w:rsidRDefault="0CD3F1BA" w:rsidP="00FC28D1">
      <w:pPr>
        <w:numPr>
          <w:ilvl w:val="0"/>
          <w:numId w:val="17"/>
        </w:numPr>
        <w:rPr>
          <w:rFonts w:ascii="Arial" w:hAnsi="Arial" w:cs="Times New Roman"/>
          <w:color w:val="000000" w:themeColor="text1"/>
        </w:rPr>
      </w:pPr>
      <w:r w:rsidRPr="00E62457">
        <w:rPr>
          <w:rFonts w:ascii="Arial" w:hAnsi="Arial" w:cs="Times New Roman"/>
          <w:color w:val="000000" w:themeColor="text1"/>
        </w:rPr>
        <w:t>Be sensitive to the fact that your student's concurrent responsibilities may affect learning readiness and the quality of his or her participation in learning activities.</w:t>
      </w:r>
    </w:p>
    <w:p w14:paraId="1EA9A313" w14:textId="77777777" w:rsidR="00967B18" w:rsidRPr="00E62457" w:rsidRDefault="00967B18" w:rsidP="00634C53">
      <w:pPr>
        <w:rPr>
          <w:rFonts w:ascii="Arial" w:hAnsi="Arial" w:cs="Times New Roman"/>
          <w:color w:val="000000"/>
        </w:rPr>
      </w:pPr>
    </w:p>
    <w:p w14:paraId="7083218E" w14:textId="6E8BE740" w:rsidR="00B50111" w:rsidRPr="00B50111" w:rsidRDefault="0CD3F1BA" w:rsidP="00FC28D1">
      <w:pPr>
        <w:numPr>
          <w:ilvl w:val="0"/>
          <w:numId w:val="17"/>
        </w:numPr>
        <w:rPr>
          <w:rFonts w:ascii="Arial" w:hAnsi="Arial" w:cs="Times New Roman"/>
          <w:color w:val="000000" w:themeColor="text1"/>
        </w:rPr>
      </w:pPr>
      <w:r w:rsidRPr="00E62457">
        <w:rPr>
          <w:rFonts w:ascii="Arial" w:hAnsi="Arial" w:cs="Times New Roman"/>
          <w:color w:val="000000" w:themeColor="text1"/>
        </w:rPr>
        <w:t>Avoid speaking to the adult learner in an authoritarian manner.</w:t>
      </w:r>
    </w:p>
    <w:p w14:paraId="1C06BBE0" w14:textId="77777777" w:rsidR="00B50111" w:rsidRDefault="00B50111" w:rsidP="00B50111">
      <w:pPr>
        <w:pStyle w:val="ListParagraph"/>
        <w:rPr>
          <w:rFonts w:ascii="Arial" w:hAnsi="Arial" w:cs="Times New Roman"/>
          <w:b/>
          <w:color w:val="000000"/>
        </w:rPr>
      </w:pPr>
    </w:p>
    <w:p w14:paraId="45F9032C" w14:textId="17CABF76" w:rsidR="00967B18" w:rsidRPr="0031791F" w:rsidRDefault="00967B18" w:rsidP="0031791F">
      <w:pPr>
        <w:pStyle w:val="ListParagraph"/>
        <w:numPr>
          <w:ilvl w:val="0"/>
          <w:numId w:val="34"/>
        </w:numPr>
        <w:rPr>
          <w:rFonts w:ascii="Arial" w:hAnsi="Arial" w:cs="Times New Roman"/>
          <w:b/>
          <w:color w:val="000000"/>
          <w:sz w:val="24"/>
        </w:rPr>
      </w:pPr>
      <w:r w:rsidRPr="0031791F">
        <w:rPr>
          <w:rFonts w:ascii="Arial" w:hAnsi="Arial" w:cs="Times New Roman"/>
          <w:b/>
          <w:color w:val="000000"/>
          <w:sz w:val="24"/>
        </w:rPr>
        <w:t>Adults have accumulated past experience</w:t>
      </w:r>
      <w:r w:rsidR="00B50111" w:rsidRPr="0031791F">
        <w:rPr>
          <w:rFonts w:ascii="Arial" w:hAnsi="Arial" w:cs="Times New Roman"/>
          <w:b/>
          <w:color w:val="000000"/>
          <w:sz w:val="24"/>
        </w:rPr>
        <w:t>s that serve as resources for l</w:t>
      </w:r>
      <w:r w:rsidRPr="0031791F">
        <w:rPr>
          <w:rFonts w:ascii="Arial" w:hAnsi="Arial" w:cs="Times New Roman"/>
          <w:b/>
          <w:color w:val="000000"/>
          <w:sz w:val="24"/>
        </w:rPr>
        <w:t>earning.</w:t>
      </w:r>
    </w:p>
    <w:p w14:paraId="2EF67A76" w14:textId="77777777" w:rsidR="00967B18" w:rsidRPr="00B50111" w:rsidRDefault="00967B18" w:rsidP="00634C53">
      <w:pPr>
        <w:rPr>
          <w:rFonts w:ascii="Arial" w:hAnsi="Arial" w:cs="Times New Roman"/>
          <w:b/>
          <w:color w:val="000000"/>
        </w:rPr>
      </w:pPr>
    </w:p>
    <w:p w14:paraId="612EF778" w14:textId="77777777" w:rsidR="00967B18" w:rsidRPr="00E62457" w:rsidRDefault="0CD3F1BA" w:rsidP="00FC28D1">
      <w:pPr>
        <w:numPr>
          <w:ilvl w:val="0"/>
          <w:numId w:val="18"/>
        </w:numPr>
        <w:rPr>
          <w:rFonts w:ascii="Arial" w:hAnsi="Arial" w:cs="Times New Roman"/>
          <w:color w:val="000000" w:themeColor="text1"/>
        </w:rPr>
      </w:pPr>
      <w:r w:rsidRPr="00E62457">
        <w:rPr>
          <w:rFonts w:ascii="Arial" w:hAnsi="Arial" w:cs="Times New Roman"/>
          <w:color w:val="000000" w:themeColor="text1"/>
        </w:rPr>
        <w:t>Learners who have had past experiences with a certain system or with populations of health care consumers often seek additional experiences associated with that system or group.</w:t>
      </w:r>
    </w:p>
    <w:p w14:paraId="3D7BBFD2" w14:textId="77777777" w:rsidR="00967B18" w:rsidRPr="00E62457" w:rsidRDefault="00967B18" w:rsidP="00634C53">
      <w:pPr>
        <w:ind w:left="1080"/>
        <w:rPr>
          <w:rFonts w:ascii="Arial" w:hAnsi="Arial" w:cs="Times New Roman"/>
          <w:color w:val="000000"/>
        </w:rPr>
      </w:pPr>
    </w:p>
    <w:p w14:paraId="4794B0D3" w14:textId="738E2E3F" w:rsidR="00032C6B" w:rsidRPr="00634C53" w:rsidRDefault="0CD3F1BA" w:rsidP="00FC28D1">
      <w:pPr>
        <w:numPr>
          <w:ilvl w:val="0"/>
          <w:numId w:val="18"/>
        </w:numPr>
        <w:rPr>
          <w:rFonts w:ascii="Arial" w:hAnsi="Arial" w:cs="Times New Roman"/>
          <w:color w:val="000000"/>
        </w:rPr>
      </w:pPr>
      <w:r w:rsidRPr="00634C53">
        <w:rPr>
          <w:rFonts w:ascii="Arial" w:hAnsi="Arial" w:cs="Times New Roman"/>
          <w:color w:val="000000" w:themeColor="text1"/>
        </w:rPr>
        <w:t>This gives them a wealth of experiences from which to draw and a framework on which to build.</w:t>
      </w:r>
    </w:p>
    <w:p w14:paraId="4F6A4A0A" w14:textId="77777777" w:rsidR="00634C53" w:rsidRDefault="00634C53" w:rsidP="00634C53">
      <w:pPr>
        <w:rPr>
          <w:rFonts w:ascii="Arial" w:hAnsi="Arial" w:cs="Times New Roman"/>
          <w:color w:val="000000"/>
        </w:rPr>
      </w:pPr>
    </w:p>
    <w:p w14:paraId="23A32E18" w14:textId="77777777" w:rsidR="00967B18" w:rsidRPr="00122AE4" w:rsidRDefault="0CD3F1BA" w:rsidP="00634C53">
      <w:pPr>
        <w:ind w:firstLine="720"/>
        <w:rPr>
          <w:rFonts w:ascii="Arial" w:hAnsi="Arial" w:cs="Times New Roman"/>
          <w:b/>
          <w:color w:val="000000" w:themeColor="text1"/>
        </w:rPr>
      </w:pPr>
      <w:r w:rsidRPr="00122AE4">
        <w:rPr>
          <w:rFonts w:ascii="Arial" w:hAnsi="Arial" w:cs="Times New Roman"/>
          <w:b/>
          <w:color w:val="000000" w:themeColor="text1"/>
        </w:rPr>
        <w:t>Strategies</w:t>
      </w:r>
    </w:p>
    <w:p w14:paraId="4B153D02" w14:textId="77777777" w:rsidR="00693FA0" w:rsidRPr="00E62457" w:rsidRDefault="00693FA0" w:rsidP="00634C53">
      <w:pPr>
        <w:ind w:firstLine="720"/>
        <w:rPr>
          <w:rFonts w:ascii="Arial" w:hAnsi="Arial" w:cs="Times New Roman"/>
          <w:color w:val="000000"/>
          <w:sz w:val="18"/>
          <w:szCs w:val="18"/>
        </w:rPr>
      </w:pPr>
    </w:p>
    <w:p w14:paraId="1C088CC5" w14:textId="77777777" w:rsidR="00967B18" w:rsidRPr="00E62457" w:rsidRDefault="0CD3F1BA" w:rsidP="00FC28D1">
      <w:pPr>
        <w:numPr>
          <w:ilvl w:val="0"/>
          <w:numId w:val="19"/>
        </w:numPr>
        <w:rPr>
          <w:rFonts w:ascii="Arial" w:hAnsi="Arial" w:cs="Times New Roman"/>
          <w:color w:val="000000" w:themeColor="text1"/>
        </w:rPr>
      </w:pPr>
      <w:r w:rsidRPr="00E62457">
        <w:rPr>
          <w:rFonts w:ascii="Arial" w:hAnsi="Arial" w:cs="Times New Roman"/>
          <w:color w:val="000000" w:themeColor="text1"/>
        </w:rPr>
        <w:t>Learners who have had past experiences with a certain system or with populations of health care consumers often seek additional experiences associated with that system or group.</w:t>
      </w:r>
    </w:p>
    <w:p w14:paraId="7A3EBB02" w14:textId="77777777" w:rsidR="00967B18" w:rsidRPr="00E62457" w:rsidRDefault="00967B18" w:rsidP="00634C53">
      <w:pPr>
        <w:ind w:left="1080"/>
        <w:rPr>
          <w:rFonts w:ascii="Arial" w:hAnsi="Arial" w:cs="Times New Roman"/>
          <w:color w:val="000000"/>
        </w:rPr>
      </w:pPr>
    </w:p>
    <w:p w14:paraId="4BE6D4BF" w14:textId="77777777" w:rsidR="00967B18" w:rsidRPr="00E62457" w:rsidRDefault="0CD3F1BA" w:rsidP="00FC28D1">
      <w:pPr>
        <w:numPr>
          <w:ilvl w:val="0"/>
          <w:numId w:val="19"/>
        </w:numPr>
        <w:rPr>
          <w:rFonts w:ascii="Arial" w:hAnsi="Arial" w:cs="Times New Roman"/>
          <w:color w:val="000000" w:themeColor="text1"/>
        </w:rPr>
      </w:pPr>
      <w:r w:rsidRPr="00E62457">
        <w:rPr>
          <w:rFonts w:ascii="Arial" w:hAnsi="Arial" w:cs="Times New Roman"/>
          <w:color w:val="000000" w:themeColor="text1"/>
        </w:rPr>
        <w:t xml:space="preserve">This gives them a wealth of experiences from which to draw and a framework on which to build. </w:t>
      </w:r>
    </w:p>
    <w:p w14:paraId="236C5240" w14:textId="77777777" w:rsidR="00D22555" w:rsidRPr="00E62457" w:rsidRDefault="00D22555" w:rsidP="00634C53">
      <w:pPr>
        <w:rPr>
          <w:rFonts w:ascii="Arial" w:hAnsi="Arial" w:cs="Times New Roman"/>
          <w:color w:val="000000"/>
        </w:rPr>
      </w:pPr>
    </w:p>
    <w:p w14:paraId="4518DE1A" w14:textId="77777777" w:rsidR="00967B18" w:rsidRPr="00E62457" w:rsidRDefault="0CD3F1BA" w:rsidP="00FC28D1">
      <w:pPr>
        <w:numPr>
          <w:ilvl w:val="0"/>
          <w:numId w:val="19"/>
        </w:numPr>
        <w:rPr>
          <w:rFonts w:ascii="Arial" w:hAnsi="Arial" w:cs="Times New Roman"/>
          <w:color w:val="000000" w:themeColor="text1"/>
        </w:rPr>
      </w:pPr>
      <w:r w:rsidRPr="00E62457">
        <w:rPr>
          <w:rFonts w:ascii="Arial" w:hAnsi="Arial" w:cs="Times New Roman"/>
          <w:color w:val="000000" w:themeColor="text1"/>
        </w:rPr>
        <w:t>Try to determine the background knowledge, skills and experiences of your preceptee; recognize your student’s previous abilities and build on them.</w:t>
      </w:r>
    </w:p>
    <w:p w14:paraId="64DF9AE8" w14:textId="77777777" w:rsidR="00D22555" w:rsidRPr="00E62457" w:rsidRDefault="00D22555" w:rsidP="00634C53">
      <w:pPr>
        <w:rPr>
          <w:rFonts w:ascii="Arial" w:hAnsi="Arial" w:cs="Times New Roman"/>
          <w:color w:val="000000"/>
        </w:rPr>
      </w:pPr>
    </w:p>
    <w:p w14:paraId="4C12FFD1" w14:textId="77777777" w:rsidR="00967B18" w:rsidRPr="00E62457" w:rsidRDefault="0CD3F1BA" w:rsidP="00FC28D1">
      <w:pPr>
        <w:numPr>
          <w:ilvl w:val="0"/>
          <w:numId w:val="19"/>
        </w:numPr>
        <w:rPr>
          <w:rFonts w:ascii="Arial" w:hAnsi="Arial" w:cs="Times New Roman"/>
          <w:color w:val="000000" w:themeColor="text1"/>
        </w:rPr>
      </w:pPr>
      <w:r w:rsidRPr="00E62457">
        <w:rPr>
          <w:rFonts w:ascii="Arial" w:hAnsi="Arial" w:cs="Times New Roman"/>
          <w:color w:val="000000" w:themeColor="text1"/>
        </w:rPr>
        <w:t>Relate current learning to your student’s past experiences, as appropriate, and project current learning into its future applications.</w:t>
      </w:r>
    </w:p>
    <w:p w14:paraId="79D234B1" w14:textId="77777777" w:rsidR="00967B18" w:rsidRPr="00E62457" w:rsidRDefault="00967B18" w:rsidP="00634C53">
      <w:pPr>
        <w:ind w:left="1080"/>
        <w:rPr>
          <w:rFonts w:ascii="Arial" w:hAnsi="Arial" w:cs="Times New Roman"/>
          <w:color w:val="000000"/>
        </w:rPr>
      </w:pPr>
    </w:p>
    <w:p w14:paraId="0A3386B9" w14:textId="77777777" w:rsidR="00967B18" w:rsidRPr="00E62457" w:rsidRDefault="0CD3F1BA" w:rsidP="00FC28D1">
      <w:pPr>
        <w:numPr>
          <w:ilvl w:val="0"/>
          <w:numId w:val="19"/>
        </w:numPr>
        <w:rPr>
          <w:rFonts w:ascii="Arial" w:hAnsi="Arial" w:cs="Times New Roman"/>
          <w:color w:val="000000" w:themeColor="text1"/>
        </w:rPr>
      </w:pPr>
      <w:r w:rsidRPr="00E62457">
        <w:rPr>
          <w:rFonts w:ascii="Arial" w:hAnsi="Arial" w:cs="Times New Roman"/>
          <w:color w:val="000000" w:themeColor="text1"/>
        </w:rPr>
        <w:t>Share your own work experiences that might enhance your student’s learning experience.</w:t>
      </w:r>
    </w:p>
    <w:p w14:paraId="56FB780A" w14:textId="77777777" w:rsidR="00967B18" w:rsidRPr="00E62457" w:rsidRDefault="00967B18" w:rsidP="00634C53">
      <w:pPr>
        <w:ind w:left="1080"/>
        <w:rPr>
          <w:rFonts w:ascii="Arial" w:hAnsi="Arial" w:cs="Times New Roman"/>
          <w:color w:val="000000"/>
          <w:sz w:val="18"/>
          <w:szCs w:val="18"/>
        </w:rPr>
      </w:pPr>
    </w:p>
    <w:p w14:paraId="538AAC0D" w14:textId="77777777" w:rsidR="0031791F" w:rsidRDefault="0031791F" w:rsidP="00634C53">
      <w:pPr>
        <w:tabs>
          <w:tab w:val="left" w:pos="720"/>
        </w:tabs>
        <w:ind w:firstLine="360"/>
        <w:rPr>
          <w:rFonts w:ascii="Arial" w:hAnsi="Arial" w:cs="Times New Roman"/>
          <w:b/>
          <w:color w:val="000000"/>
        </w:rPr>
      </w:pPr>
    </w:p>
    <w:p w14:paraId="09F749D7" w14:textId="77777777" w:rsidR="0031791F" w:rsidRDefault="0031791F" w:rsidP="00634C53">
      <w:pPr>
        <w:tabs>
          <w:tab w:val="left" w:pos="720"/>
        </w:tabs>
        <w:ind w:firstLine="360"/>
        <w:rPr>
          <w:rFonts w:ascii="Arial" w:hAnsi="Arial" w:cs="Times New Roman"/>
          <w:b/>
          <w:color w:val="000000"/>
        </w:rPr>
      </w:pPr>
    </w:p>
    <w:p w14:paraId="2E03012B" w14:textId="77777777" w:rsidR="00967B18" w:rsidRPr="00122AE4" w:rsidRDefault="00967B18" w:rsidP="00634C53">
      <w:pPr>
        <w:tabs>
          <w:tab w:val="left" w:pos="720"/>
        </w:tabs>
        <w:ind w:firstLine="360"/>
        <w:rPr>
          <w:rFonts w:ascii="Arial" w:hAnsi="Arial" w:cs="Times New Roman"/>
          <w:b/>
          <w:color w:val="000000" w:themeColor="text1"/>
        </w:rPr>
      </w:pPr>
      <w:r w:rsidRPr="00122AE4">
        <w:rPr>
          <w:rFonts w:ascii="Arial" w:hAnsi="Arial" w:cs="Times New Roman"/>
          <w:b/>
          <w:color w:val="000000"/>
        </w:rPr>
        <w:t>4</w:t>
      </w:r>
      <w:r w:rsidR="00693FA0" w:rsidRPr="00122AE4">
        <w:rPr>
          <w:rFonts w:ascii="Arial" w:hAnsi="Arial" w:cs="Times New Roman"/>
          <w:b/>
          <w:color w:val="000000"/>
        </w:rPr>
        <w:t>)</w:t>
      </w:r>
      <w:r w:rsidR="00693FA0" w:rsidRPr="00122AE4">
        <w:rPr>
          <w:rFonts w:ascii="Arial" w:hAnsi="Arial" w:cs="Times New Roman"/>
          <w:b/>
          <w:color w:val="000000"/>
        </w:rPr>
        <w:tab/>
      </w:r>
      <w:r w:rsidRPr="00122AE4">
        <w:rPr>
          <w:rFonts w:ascii="Arial" w:hAnsi="Arial" w:cs="Times New Roman"/>
          <w:b/>
          <w:color w:val="000000"/>
        </w:rPr>
        <w:t>Adults become increasingly independent and self-directed as they age.</w:t>
      </w:r>
    </w:p>
    <w:p w14:paraId="7A94FF1A" w14:textId="77777777" w:rsidR="00967B18" w:rsidRPr="00E62457" w:rsidRDefault="00967B18" w:rsidP="00634C53">
      <w:pPr>
        <w:rPr>
          <w:rFonts w:ascii="Arial" w:hAnsi="Arial" w:cs="Times New Roman"/>
          <w:color w:val="000000"/>
        </w:rPr>
      </w:pPr>
    </w:p>
    <w:p w14:paraId="35B04BDC" w14:textId="2D9837D4" w:rsidR="00967B18" w:rsidRPr="00E62457" w:rsidRDefault="0CD3F1BA" w:rsidP="00FC28D1">
      <w:pPr>
        <w:numPr>
          <w:ilvl w:val="0"/>
          <w:numId w:val="20"/>
        </w:numPr>
        <w:rPr>
          <w:rFonts w:ascii="Arial" w:hAnsi="Arial" w:cs="Times New Roman"/>
          <w:color w:val="000000" w:themeColor="text1"/>
        </w:rPr>
      </w:pPr>
      <w:r w:rsidRPr="00E62457">
        <w:rPr>
          <w:rFonts w:ascii="Arial" w:hAnsi="Arial" w:cs="Times New Roman"/>
          <w:color w:val="000000" w:themeColor="text1"/>
        </w:rPr>
        <w:t xml:space="preserve">Because of past experiences, adult </w:t>
      </w:r>
      <w:r w:rsidR="00EA3054" w:rsidRPr="00E62457">
        <w:rPr>
          <w:rFonts w:ascii="Arial" w:hAnsi="Arial" w:cs="Times New Roman"/>
          <w:color w:val="000000" w:themeColor="text1"/>
        </w:rPr>
        <w:t>learners’</w:t>
      </w:r>
      <w:r w:rsidRPr="00E62457">
        <w:rPr>
          <w:rFonts w:ascii="Arial" w:hAnsi="Arial" w:cs="Times New Roman"/>
          <w:color w:val="000000" w:themeColor="text1"/>
        </w:rPr>
        <w:t xml:space="preserve"> problem solve and demonstrate critical thinking strategies before seeking assistance. The learning process is an active process.</w:t>
      </w:r>
    </w:p>
    <w:p w14:paraId="391F7E96" w14:textId="77777777" w:rsidR="00967B18" w:rsidRPr="00E62457" w:rsidRDefault="00967B18" w:rsidP="00634C53">
      <w:pPr>
        <w:ind w:left="1080"/>
        <w:rPr>
          <w:rFonts w:ascii="Arial" w:hAnsi="Arial" w:cs="Times New Roman"/>
          <w:color w:val="000000"/>
        </w:rPr>
      </w:pPr>
    </w:p>
    <w:p w14:paraId="15BF8C6A" w14:textId="77777777" w:rsidR="00967B18" w:rsidRPr="00E62457" w:rsidRDefault="0CD3F1BA" w:rsidP="00FC28D1">
      <w:pPr>
        <w:numPr>
          <w:ilvl w:val="0"/>
          <w:numId w:val="20"/>
        </w:numPr>
        <w:rPr>
          <w:rFonts w:ascii="Arial" w:hAnsi="Arial" w:cs="Times New Roman"/>
          <w:color w:val="000000" w:themeColor="text1"/>
        </w:rPr>
      </w:pPr>
      <w:r w:rsidRPr="00E62457">
        <w:rPr>
          <w:rFonts w:ascii="Arial" w:hAnsi="Arial" w:cs="Times New Roman"/>
          <w:color w:val="000000" w:themeColor="text1"/>
        </w:rPr>
        <w:lastRenderedPageBreak/>
        <w:t>Sometimes students are resentful and resistant when they are not allowed to set their own direction and be actively involved in their own learning.</w:t>
      </w:r>
    </w:p>
    <w:p w14:paraId="1B19BA88" w14:textId="77777777" w:rsidR="00967B18" w:rsidRPr="00E62457" w:rsidRDefault="00967B18" w:rsidP="00634C53">
      <w:pPr>
        <w:rPr>
          <w:rFonts w:ascii="Arial" w:hAnsi="Arial" w:cs="Times New Roman"/>
          <w:color w:val="000000"/>
          <w:sz w:val="18"/>
          <w:szCs w:val="18"/>
        </w:rPr>
      </w:pPr>
    </w:p>
    <w:p w14:paraId="2EE698BE" w14:textId="77777777" w:rsidR="00967B18" w:rsidRPr="00122AE4" w:rsidRDefault="0CD3F1BA" w:rsidP="00634C53">
      <w:pPr>
        <w:ind w:firstLine="720"/>
        <w:rPr>
          <w:rFonts w:ascii="Arial" w:hAnsi="Arial" w:cs="Times New Roman"/>
          <w:b/>
          <w:color w:val="000000" w:themeColor="text1"/>
        </w:rPr>
      </w:pPr>
      <w:r w:rsidRPr="00122AE4">
        <w:rPr>
          <w:rFonts w:ascii="Arial" w:hAnsi="Arial" w:cs="Times New Roman"/>
          <w:b/>
          <w:color w:val="000000" w:themeColor="text1"/>
        </w:rPr>
        <w:t>Strategies</w:t>
      </w:r>
    </w:p>
    <w:p w14:paraId="0DDA3657" w14:textId="77777777" w:rsidR="00693FA0" w:rsidRPr="00E62457" w:rsidRDefault="00693FA0" w:rsidP="00634C53">
      <w:pPr>
        <w:ind w:firstLine="720"/>
        <w:rPr>
          <w:rFonts w:ascii="Arial" w:hAnsi="Arial" w:cs="Times New Roman"/>
          <w:color w:val="000000"/>
          <w:sz w:val="18"/>
          <w:szCs w:val="18"/>
        </w:rPr>
      </w:pPr>
    </w:p>
    <w:p w14:paraId="685C61BD" w14:textId="77777777" w:rsidR="00967B18" w:rsidRPr="00E62457" w:rsidRDefault="0CD3F1BA" w:rsidP="00FC28D1">
      <w:pPr>
        <w:numPr>
          <w:ilvl w:val="0"/>
          <w:numId w:val="21"/>
        </w:numPr>
        <w:rPr>
          <w:rFonts w:ascii="Arial" w:hAnsi="Arial" w:cs="Times New Roman"/>
          <w:color w:val="000000" w:themeColor="text1"/>
        </w:rPr>
      </w:pPr>
      <w:r w:rsidRPr="00E62457">
        <w:rPr>
          <w:rFonts w:ascii="Arial" w:hAnsi="Arial" w:cs="Times New Roman"/>
          <w:color w:val="000000" w:themeColor="text1"/>
        </w:rPr>
        <w:t>Involve your student in all phases of the learning process including a collaborative identification of learning needs and development of learning objectives.</w:t>
      </w:r>
    </w:p>
    <w:p w14:paraId="00BB9502" w14:textId="77777777" w:rsidR="00967B18" w:rsidRPr="00E62457" w:rsidRDefault="00967B18" w:rsidP="00634C53">
      <w:pPr>
        <w:rPr>
          <w:rFonts w:ascii="Arial" w:hAnsi="Arial" w:cs="Times New Roman"/>
          <w:color w:val="000000"/>
        </w:rPr>
      </w:pPr>
    </w:p>
    <w:p w14:paraId="0E9CF702" w14:textId="77777777" w:rsidR="00967B18" w:rsidRPr="00E62457" w:rsidRDefault="0CD3F1BA" w:rsidP="00FC28D1">
      <w:pPr>
        <w:numPr>
          <w:ilvl w:val="0"/>
          <w:numId w:val="21"/>
        </w:numPr>
        <w:rPr>
          <w:rFonts w:ascii="Arial" w:hAnsi="Arial" w:cs="Times New Roman"/>
          <w:color w:val="000000" w:themeColor="text1"/>
        </w:rPr>
      </w:pPr>
      <w:r w:rsidRPr="00E62457">
        <w:rPr>
          <w:rFonts w:ascii="Arial" w:hAnsi="Arial" w:cs="Times New Roman"/>
          <w:color w:val="000000" w:themeColor="text1"/>
        </w:rPr>
        <w:t>Respect differences in the student’s values, beliefs and interpretations.</w:t>
      </w:r>
    </w:p>
    <w:p w14:paraId="3674A701" w14:textId="77777777" w:rsidR="00967B18" w:rsidRPr="00E62457" w:rsidRDefault="00967B18" w:rsidP="00634C53">
      <w:pPr>
        <w:rPr>
          <w:rFonts w:ascii="Arial" w:hAnsi="Arial" w:cs="Times New Roman"/>
          <w:color w:val="000000"/>
        </w:rPr>
      </w:pPr>
    </w:p>
    <w:p w14:paraId="26CE6D63" w14:textId="77777777" w:rsidR="0031791F" w:rsidRDefault="00967B18" w:rsidP="00634C53">
      <w:pPr>
        <w:tabs>
          <w:tab w:val="left" w:pos="720"/>
        </w:tabs>
        <w:ind w:firstLine="360"/>
        <w:rPr>
          <w:rFonts w:ascii="Arial" w:hAnsi="Arial" w:cs="Times New Roman"/>
          <w:b/>
          <w:color w:val="000000"/>
        </w:rPr>
      </w:pPr>
      <w:r w:rsidRPr="00122AE4">
        <w:rPr>
          <w:rFonts w:ascii="Arial" w:hAnsi="Arial" w:cs="Times New Roman"/>
          <w:b/>
          <w:color w:val="000000"/>
        </w:rPr>
        <w:t>5</w:t>
      </w:r>
      <w:r w:rsidR="00693FA0" w:rsidRPr="00122AE4">
        <w:rPr>
          <w:rFonts w:ascii="Arial" w:hAnsi="Arial" w:cs="Times New Roman"/>
          <w:b/>
          <w:color w:val="000000"/>
        </w:rPr>
        <w:t xml:space="preserve">) </w:t>
      </w:r>
      <w:r w:rsidR="00693FA0" w:rsidRPr="00122AE4">
        <w:rPr>
          <w:rFonts w:ascii="Arial" w:hAnsi="Arial" w:cs="Times New Roman"/>
          <w:b/>
          <w:color w:val="000000"/>
        </w:rPr>
        <w:tab/>
      </w:r>
      <w:r w:rsidRPr="00122AE4">
        <w:rPr>
          <w:rFonts w:ascii="Arial" w:hAnsi="Arial" w:cs="Times New Roman"/>
          <w:b/>
          <w:color w:val="000000"/>
        </w:rPr>
        <w:t>Adult learners are more often motivated by internal needs than by external</w:t>
      </w:r>
    </w:p>
    <w:p w14:paraId="2DDC8CA1" w14:textId="40FD614D" w:rsidR="00967B18" w:rsidRPr="00122AE4" w:rsidRDefault="0031791F" w:rsidP="00634C53">
      <w:pPr>
        <w:tabs>
          <w:tab w:val="left" w:pos="720"/>
        </w:tabs>
        <w:ind w:firstLine="360"/>
        <w:rPr>
          <w:rFonts w:ascii="Arial" w:hAnsi="Arial" w:cs="Times New Roman"/>
          <w:b/>
          <w:color w:val="000000" w:themeColor="text1"/>
        </w:rPr>
      </w:pPr>
      <w:r>
        <w:rPr>
          <w:rFonts w:ascii="Arial" w:hAnsi="Arial" w:cs="Times New Roman"/>
          <w:b/>
          <w:color w:val="000000"/>
        </w:rPr>
        <w:t xml:space="preserve">   </w:t>
      </w:r>
      <w:r w:rsidR="00967B18" w:rsidRPr="00122AE4">
        <w:rPr>
          <w:rFonts w:ascii="Arial" w:hAnsi="Arial" w:cs="Times New Roman"/>
          <w:b/>
          <w:color w:val="000000"/>
        </w:rPr>
        <w:t xml:space="preserve"> </w:t>
      </w:r>
      <w:r>
        <w:rPr>
          <w:rFonts w:ascii="Arial" w:hAnsi="Arial" w:cs="Times New Roman"/>
          <w:b/>
          <w:color w:val="000000"/>
        </w:rPr>
        <w:t xml:space="preserve"> </w:t>
      </w:r>
      <w:r w:rsidR="00967B18" w:rsidRPr="00122AE4">
        <w:rPr>
          <w:rFonts w:ascii="Arial" w:hAnsi="Arial" w:cs="Times New Roman"/>
          <w:b/>
          <w:color w:val="000000"/>
        </w:rPr>
        <w:t>pressures.</w:t>
      </w:r>
    </w:p>
    <w:p w14:paraId="44E38FDF" w14:textId="77777777" w:rsidR="00967B18" w:rsidRPr="00122AE4" w:rsidRDefault="00967B18" w:rsidP="00634C53">
      <w:pPr>
        <w:rPr>
          <w:rFonts w:ascii="Arial" w:hAnsi="Arial" w:cs="Times New Roman"/>
          <w:b/>
          <w:color w:val="000000"/>
        </w:rPr>
      </w:pPr>
    </w:p>
    <w:p w14:paraId="3D853D44" w14:textId="77777777" w:rsidR="00967B18" w:rsidRPr="00E62457" w:rsidRDefault="0CD3F1BA" w:rsidP="00FC28D1">
      <w:pPr>
        <w:numPr>
          <w:ilvl w:val="0"/>
          <w:numId w:val="22"/>
        </w:numPr>
        <w:ind w:left="1440"/>
        <w:rPr>
          <w:rFonts w:ascii="Arial" w:hAnsi="Arial" w:cs="Times New Roman"/>
          <w:color w:val="000000" w:themeColor="text1"/>
        </w:rPr>
      </w:pPr>
      <w:r w:rsidRPr="00E62457">
        <w:rPr>
          <w:rFonts w:ascii="Arial" w:hAnsi="Arial" w:cs="Times New Roman"/>
          <w:color w:val="000000" w:themeColor="text1"/>
        </w:rPr>
        <w:t>The teaching role is not one of initiating and motivating the learning process, but rather one of removing or reducing obstacles to learning and enhancing the process after it has begun.</w:t>
      </w:r>
    </w:p>
    <w:p w14:paraId="7C0416B3" w14:textId="77777777" w:rsidR="00C60935" w:rsidRPr="00E62457" w:rsidRDefault="00C60935" w:rsidP="00634C53">
      <w:pPr>
        <w:pStyle w:val="ListParagraph"/>
        <w:spacing w:after="0" w:line="240" w:lineRule="auto"/>
        <w:ind w:left="1440"/>
        <w:rPr>
          <w:rFonts w:ascii="Arial" w:hAnsi="Arial" w:cs="Times New Roman"/>
          <w:color w:val="000000"/>
          <w:sz w:val="18"/>
          <w:szCs w:val="18"/>
        </w:rPr>
      </w:pPr>
    </w:p>
    <w:p w14:paraId="7858D3A2" w14:textId="0AA41CF5" w:rsidR="00C60935" w:rsidRPr="0031791F" w:rsidRDefault="0CD3F1BA" w:rsidP="0031791F">
      <w:pPr>
        <w:pStyle w:val="ListParagraph"/>
        <w:numPr>
          <w:ilvl w:val="0"/>
          <w:numId w:val="22"/>
        </w:numPr>
        <w:spacing w:after="0" w:line="240" w:lineRule="auto"/>
        <w:ind w:left="1440"/>
        <w:rPr>
          <w:rFonts w:ascii="Arial" w:hAnsi="Arial" w:cs="Times New Roman"/>
          <w:color w:val="000000" w:themeColor="text1"/>
        </w:rPr>
      </w:pPr>
      <w:r w:rsidRPr="0031791F">
        <w:rPr>
          <w:rFonts w:ascii="Arial" w:hAnsi="Arial" w:cs="Times New Roman"/>
          <w:color w:val="000000" w:themeColor="text1"/>
          <w:sz w:val="24"/>
          <w:szCs w:val="24"/>
        </w:rPr>
        <w:t>You need to let the student learn at their own pace, reduce anything perceived as a</w:t>
      </w:r>
      <w:r w:rsidR="0031791F">
        <w:rPr>
          <w:rFonts w:ascii="Arial" w:hAnsi="Arial" w:cs="Times New Roman"/>
          <w:color w:val="000000" w:themeColor="text1"/>
          <w:sz w:val="24"/>
          <w:szCs w:val="24"/>
        </w:rPr>
        <w:t xml:space="preserve"> </w:t>
      </w:r>
      <w:r w:rsidRPr="0031791F">
        <w:rPr>
          <w:rFonts w:ascii="Arial" w:hAnsi="Arial" w:cs="Times New Roman"/>
          <w:color w:val="000000" w:themeColor="text1"/>
          <w:sz w:val="24"/>
          <w:szCs w:val="24"/>
        </w:rPr>
        <w:t>threat in the learning environment, and help the student focus on learning instead of</w:t>
      </w:r>
      <w:r w:rsidR="00634C53" w:rsidRPr="0031791F">
        <w:rPr>
          <w:rFonts w:ascii="Arial" w:hAnsi="Arial" w:cs="Times New Roman"/>
          <w:color w:val="000000" w:themeColor="text1"/>
          <w:sz w:val="24"/>
          <w:szCs w:val="24"/>
        </w:rPr>
        <w:t xml:space="preserve"> </w:t>
      </w:r>
      <w:r w:rsidRPr="0031791F">
        <w:rPr>
          <w:rFonts w:ascii="Arial" w:hAnsi="Arial" w:cs="Times New Roman"/>
          <w:color w:val="000000" w:themeColor="text1"/>
          <w:sz w:val="24"/>
          <w:szCs w:val="24"/>
        </w:rPr>
        <w:t>obligations.</w:t>
      </w:r>
      <w:r w:rsidR="00634C53" w:rsidRPr="0031791F">
        <w:rPr>
          <w:rFonts w:ascii="Arial" w:hAnsi="Arial" w:cs="Times New Roman"/>
          <w:color w:val="000000" w:themeColor="text1"/>
        </w:rPr>
        <w:br/>
      </w:r>
    </w:p>
    <w:p w14:paraId="1197D110" w14:textId="77777777" w:rsidR="00693FA0" w:rsidRPr="00122AE4" w:rsidRDefault="0CD3F1BA" w:rsidP="00634C53">
      <w:pPr>
        <w:ind w:firstLine="720"/>
        <w:rPr>
          <w:rFonts w:ascii="Arial" w:hAnsi="Arial" w:cs="Times New Roman"/>
          <w:b/>
          <w:color w:val="000000" w:themeColor="text1"/>
        </w:rPr>
      </w:pPr>
      <w:r w:rsidRPr="00122AE4">
        <w:rPr>
          <w:rFonts w:ascii="Arial" w:hAnsi="Arial" w:cs="Times New Roman"/>
          <w:b/>
          <w:color w:val="000000" w:themeColor="text1"/>
        </w:rPr>
        <w:t>Strategies</w:t>
      </w:r>
    </w:p>
    <w:p w14:paraId="282372D9" w14:textId="77777777" w:rsidR="00122AE4" w:rsidRPr="00E62457" w:rsidRDefault="00122AE4" w:rsidP="00634C53">
      <w:pPr>
        <w:ind w:firstLine="720"/>
        <w:rPr>
          <w:rFonts w:ascii="Arial" w:hAnsi="Arial" w:cs="Times New Roman"/>
          <w:color w:val="000000" w:themeColor="text1"/>
          <w:sz w:val="18"/>
          <w:szCs w:val="18"/>
        </w:rPr>
      </w:pPr>
    </w:p>
    <w:p w14:paraId="226FB109" w14:textId="77777777" w:rsidR="00967B18" w:rsidRPr="00E62457" w:rsidRDefault="0CD3F1BA" w:rsidP="00FC28D1">
      <w:pPr>
        <w:numPr>
          <w:ilvl w:val="0"/>
          <w:numId w:val="23"/>
        </w:numPr>
        <w:rPr>
          <w:rFonts w:ascii="Arial" w:hAnsi="Arial" w:cs="Times New Roman"/>
          <w:color w:val="000000" w:themeColor="text1"/>
        </w:rPr>
      </w:pPr>
      <w:r w:rsidRPr="00E62457">
        <w:rPr>
          <w:rFonts w:ascii="Arial" w:hAnsi="Arial" w:cs="Times New Roman"/>
          <w:color w:val="000000" w:themeColor="text1"/>
        </w:rPr>
        <w:t>Promote your preceptee's feelings of adequacy, competency, and security through positive reinforcement.</w:t>
      </w:r>
    </w:p>
    <w:p w14:paraId="7B634241" w14:textId="77777777" w:rsidR="00967B18" w:rsidRPr="00E62457" w:rsidRDefault="00967B18" w:rsidP="00634C53">
      <w:pPr>
        <w:rPr>
          <w:rFonts w:ascii="Arial" w:hAnsi="Arial" w:cs="Times New Roman"/>
          <w:color w:val="000000"/>
          <w:sz w:val="18"/>
          <w:szCs w:val="18"/>
        </w:rPr>
      </w:pPr>
    </w:p>
    <w:p w14:paraId="7CC3160A" w14:textId="77777777" w:rsidR="00967B18" w:rsidRPr="00E62457" w:rsidRDefault="0CD3F1BA" w:rsidP="00FC28D1">
      <w:pPr>
        <w:numPr>
          <w:ilvl w:val="0"/>
          <w:numId w:val="23"/>
        </w:numPr>
        <w:rPr>
          <w:rFonts w:ascii="Arial" w:hAnsi="Arial" w:cs="Times New Roman"/>
          <w:color w:val="000000" w:themeColor="text1"/>
        </w:rPr>
      </w:pPr>
      <w:r w:rsidRPr="00E62457">
        <w:rPr>
          <w:rFonts w:ascii="Arial" w:hAnsi="Arial" w:cs="Times New Roman"/>
          <w:color w:val="000000" w:themeColor="text1"/>
        </w:rPr>
        <w:t>Provide a safe, open, non-authoritarian atmosphere.</w:t>
      </w:r>
    </w:p>
    <w:p w14:paraId="33F9E727" w14:textId="77777777" w:rsidR="00967B18" w:rsidRPr="00E62457" w:rsidRDefault="00967B18" w:rsidP="00634C53">
      <w:pPr>
        <w:rPr>
          <w:rFonts w:ascii="Arial" w:hAnsi="Arial" w:cs="Times New Roman"/>
          <w:color w:val="000000"/>
          <w:sz w:val="18"/>
          <w:szCs w:val="18"/>
        </w:rPr>
      </w:pPr>
    </w:p>
    <w:p w14:paraId="68FA42A7" w14:textId="77777777" w:rsidR="00693FA0" w:rsidRPr="00E62457" w:rsidRDefault="0CD3F1BA" w:rsidP="00FC28D1">
      <w:pPr>
        <w:numPr>
          <w:ilvl w:val="0"/>
          <w:numId w:val="23"/>
        </w:numPr>
        <w:rPr>
          <w:rFonts w:ascii="Arial" w:hAnsi="Arial" w:cs="Times New Roman"/>
          <w:color w:val="000000" w:themeColor="text1"/>
        </w:rPr>
      </w:pPr>
      <w:r w:rsidRPr="00E62457">
        <w:rPr>
          <w:rFonts w:ascii="Arial" w:hAnsi="Arial" w:cs="Times New Roman"/>
          <w:color w:val="000000" w:themeColor="text1"/>
        </w:rPr>
        <w:t>Minimize environmental or social variables that restrict learning opportunities. Modify the physical environment to reduce distractions.</w:t>
      </w:r>
    </w:p>
    <w:p w14:paraId="542D9F76" w14:textId="77777777" w:rsidR="00693FA0" w:rsidRPr="00E62457" w:rsidRDefault="00693FA0" w:rsidP="00693FA0">
      <w:pPr>
        <w:ind w:left="1440"/>
        <w:rPr>
          <w:rFonts w:ascii="Arial" w:hAnsi="Arial" w:cs="Times New Roman"/>
          <w:color w:val="000000"/>
        </w:rPr>
      </w:pPr>
    </w:p>
    <w:p w14:paraId="1ABA8156" w14:textId="77777777" w:rsidR="00AC2C85" w:rsidRPr="00E62457" w:rsidRDefault="00AC2C85" w:rsidP="00693FA0">
      <w:pPr>
        <w:rPr>
          <w:rFonts w:ascii="Arial" w:hAnsi="Arial" w:cs="Times New Roman"/>
          <w:color w:val="000000"/>
        </w:rPr>
      </w:pPr>
    </w:p>
    <w:p w14:paraId="314FBFDA" w14:textId="77777777" w:rsidR="00AC2C85" w:rsidRPr="00E62457" w:rsidRDefault="00AC2C85" w:rsidP="00693FA0">
      <w:pPr>
        <w:rPr>
          <w:rFonts w:ascii="Arial" w:hAnsi="Arial" w:cs="Times New Roman"/>
          <w:color w:val="000000"/>
        </w:rPr>
      </w:pPr>
    </w:p>
    <w:p w14:paraId="635E8223" w14:textId="77777777" w:rsidR="00AC2C85" w:rsidRPr="00E62457" w:rsidRDefault="00AC2C85" w:rsidP="00693FA0">
      <w:pPr>
        <w:rPr>
          <w:rFonts w:ascii="Arial" w:hAnsi="Arial" w:cs="Times New Roman"/>
          <w:color w:val="000000"/>
        </w:rPr>
      </w:pPr>
    </w:p>
    <w:p w14:paraId="26D93658" w14:textId="77777777" w:rsidR="0031791F" w:rsidRDefault="0031791F" w:rsidP="0CD3F1BA">
      <w:pPr>
        <w:jc w:val="both"/>
        <w:rPr>
          <w:rFonts w:ascii="Arial" w:hAnsi="Arial" w:cs="Times New Roman"/>
          <w:b/>
          <w:color w:val="000000" w:themeColor="text1"/>
          <w:sz w:val="28"/>
        </w:rPr>
      </w:pPr>
    </w:p>
    <w:p w14:paraId="70B9BC11" w14:textId="77777777" w:rsidR="004D6237" w:rsidRDefault="004D6237" w:rsidP="0CD3F1BA">
      <w:pPr>
        <w:jc w:val="both"/>
        <w:rPr>
          <w:rFonts w:ascii="Arial" w:hAnsi="Arial" w:cs="Times New Roman"/>
          <w:b/>
          <w:color w:val="000000" w:themeColor="text1"/>
          <w:sz w:val="28"/>
        </w:rPr>
      </w:pPr>
    </w:p>
    <w:p w14:paraId="2070C533" w14:textId="77777777" w:rsidR="004D6237" w:rsidRDefault="004D6237" w:rsidP="0CD3F1BA">
      <w:pPr>
        <w:jc w:val="both"/>
        <w:rPr>
          <w:rFonts w:ascii="Arial" w:hAnsi="Arial" w:cs="Times New Roman"/>
          <w:b/>
          <w:color w:val="000000" w:themeColor="text1"/>
          <w:sz w:val="28"/>
        </w:rPr>
      </w:pPr>
    </w:p>
    <w:p w14:paraId="2149F418" w14:textId="77777777" w:rsidR="004D6237" w:rsidRDefault="004D6237" w:rsidP="0CD3F1BA">
      <w:pPr>
        <w:jc w:val="both"/>
        <w:rPr>
          <w:rFonts w:ascii="Arial" w:hAnsi="Arial" w:cs="Times New Roman"/>
          <w:b/>
          <w:color w:val="000000" w:themeColor="text1"/>
          <w:sz w:val="28"/>
        </w:rPr>
      </w:pPr>
    </w:p>
    <w:p w14:paraId="2D2609E5" w14:textId="77777777" w:rsidR="004D6237" w:rsidRDefault="004D6237" w:rsidP="0CD3F1BA">
      <w:pPr>
        <w:jc w:val="both"/>
        <w:rPr>
          <w:rFonts w:ascii="Arial" w:hAnsi="Arial" w:cs="Times New Roman"/>
          <w:b/>
          <w:color w:val="000000" w:themeColor="text1"/>
          <w:sz w:val="28"/>
        </w:rPr>
      </w:pPr>
    </w:p>
    <w:p w14:paraId="7606A808" w14:textId="77777777" w:rsidR="0031791F" w:rsidRDefault="0031791F" w:rsidP="0CD3F1BA">
      <w:pPr>
        <w:jc w:val="both"/>
        <w:rPr>
          <w:rFonts w:ascii="Arial" w:hAnsi="Arial" w:cs="Times New Roman"/>
          <w:b/>
          <w:color w:val="000000" w:themeColor="text1"/>
          <w:sz w:val="28"/>
        </w:rPr>
      </w:pPr>
    </w:p>
    <w:p w14:paraId="7869217B" w14:textId="77777777" w:rsidR="0031791F" w:rsidRDefault="0031791F" w:rsidP="0CD3F1BA">
      <w:pPr>
        <w:jc w:val="both"/>
        <w:rPr>
          <w:rFonts w:ascii="Arial" w:hAnsi="Arial" w:cs="Times New Roman"/>
          <w:b/>
          <w:color w:val="000000" w:themeColor="text1"/>
          <w:sz w:val="28"/>
        </w:rPr>
      </w:pPr>
    </w:p>
    <w:p w14:paraId="74365F25" w14:textId="77777777" w:rsidR="0031791F" w:rsidRDefault="0031791F" w:rsidP="0CD3F1BA">
      <w:pPr>
        <w:jc w:val="both"/>
        <w:rPr>
          <w:rFonts w:ascii="Arial" w:hAnsi="Arial" w:cs="Times New Roman"/>
          <w:b/>
          <w:color w:val="000000" w:themeColor="text1"/>
          <w:sz w:val="28"/>
        </w:rPr>
      </w:pPr>
    </w:p>
    <w:p w14:paraId="64ED0B32" w14:textId="77777777" w:rsidR="0031791F" w:rsidRDefault="0031791F" w:rsidP="0CD3F1BA">
      <w:pPr>
        <w:jc w:val="both"/>
        <w:rPr>
          <w:rFonts w:ascii="Arial" w:hAnsi="Arial" w:cs="Times New Roman"/>
          <w:b/>
          <w:color w:val="000000" w:themeColor="text1"/>
          <w:sz w:val="28"/>
        </w:rPr>
      </w:pPr>
    </w:p>
    <w:p w14:paraId="74D367A2" w14:textId="77777777" w:rsidR="0031791F" w:rsidRDefault="0031791F" w:rsidP="0CD3F1BA">
      <w:pPr>
        <w:jc w:val="both"/>
        <w:rPr>
          <w:rFonts w:ascii="Arial" w:hAnsi="Arial" w:cs="Times New Roman"/>
          <w:b/>
          <w:color w:val="000000" w:themeColor="text1"/>
          <w:sz w:val="28"/>
        </w:rPr>
      </w:pPr>
    </w:p>
    <w:p w14:paraId="07A296FD" w14:textId="77777777" w:rsidR="004D6237" w:rsidRDefault="0CD3F1BA" w:rsidP="004D6237">
      <w:pPr>
        <w:jc w:val="center"/>
        <w:rPr>
          <w:rFonts w:ascii="Arial" w:hAnsi="Arial" w:cs="Times New Roman"/>
          <w:b/>
          <w:color w:val="000000" w:themeColor="text1"/>
          <w:sz w:val="28"/>
          <w:szCs w:val="28"/>
        </w:rPr>
      </w:pPr>
      <w:r w:rsidRPr="004D6237">
        <w:rPr>
          <w:rFonts w:ascii="Arial" w:hAnsi="Arial" w:cs="Times New Roman"/>
          <w:b/>
          <w:color w:val="000000" w:themeColor="text1"/>
          <w:sz w:val="28"/>
          <w:szCs w:val="28"/>
          <w:u w:val="single"/>
        </w:rPr>
        <w:lastRenderedPageBreak/>
        <w:t>Facilitating Learn</w:t>
      </w:r>
      <w:r w:rsidR="004D6237" w:rsidRPr="004D6237">
        <w:rPr>
          <w:rFonts w:ascii="Arial" w:hAnsi="Arial" w:cs="Times New Roman"/>
          <w:b/>
          <w:color w:val="000000" w:themeColor="text1"/>
          <w:sz w:val="28"/>
          <w:szCs w:val="28"/>
          <w:u w:val="single"/>
        </w:rPr>
        <w:t>ing</w:t>
      </w:r>
      <w:r w:rsidR="004D6237">
        <w:rPr>
          <w:rFonts w:ascii="Arial" w:hAnsi="Arial" w:cs="Times New Roman"/>
          <w:b/>
          <w:color w:val="000000" w:themeColor="text1"/>
          <w:sz w:val="28"/>
          <w:szCs w:val="28"/>
        </w:rPr>
        <w:br/>
      </w:r>
    </w:p>
    <w:p w14:paraId="0A29597D" w14:textId="0387183E" w:rsidR="00967B18" w:rsidRPr="00F06A86" w:rsidRDefault="004D6237" w:rsidP="00896086">
      <w:pPr>
        <w:jc w:val="both"/>
        <w:rPr>
          <w:rFonts w:ascii="Arial" w:hAnsi="Arial" w:cs="Times New Roman"/>
          <w:color w:val="000000" w:themeColor="text1"/>
        </w:rPr>
      </w:pPr>
      <w:r>
        <w:rPr>
          <w:rFonts w:ascii="Arial" w:hAnsi="Arial" w:cs="Times New Roman"/>
          <w:b/>
          <w:color w:val="000000" w:themeColor="text1"/>
          <w:sz w:val="28"/>
          <w:szCs w:val="28"/>
        </w:rPr>
        <w:br/>
      </w:r>
      <w:r w:rsidR="0CD3F1BA" w:rsidRPr="004D6237">
        <w:rPr>
          <w:rFonts w:ascii="Arial" w:hAnsi="Arial" w:cs="Times New Roman"/>
          <w:color w:val="000000" w:themeColor="text1"/>
        </w:rPr>
        <w:t>Preceptors</w:t>
      </w:r>
      <w:r w:rsidR="0CD3F1BA" w:rsidRPr="00F06A86">
        <w:rPr>
          <w:rFonts w:ascii="Arial" w:hAnsi="Arial" w:cs="Times New Roman"/>
          <w:color w:val="000000" w:themeColor="text1"/>
        </w:rPr>
        <w:t xml:space="preserve"> facilitate learning by using a variety of teaching methods that meet the various learning styles of preceptees by incorporating the following strategies.</w:t>
      </w:r>
    </w:p>
    <w:p w14:paraId="47AE2B08" w14:textId="24B2DB5D" w:rsidR="00967B18" w:rsidRPr="00E62457" w:rsidRDefault="00F06A86" w:rsidP="00967B18">
      <w:pPr>
        <w:rPr>
          <w:rFonts w:ascii="Arial" w:hAnsi="Arial" w:cs="Times New Roman"/>
          <w:color w:val="000000"/>
          <w:sz w:val="18"/>
          <w:szCs w:val="18"/>
        </w:rPr>
      </w:pPr>
      <w:r>
        <w:rPr>
          <w:rFonts w:ascii="Arial" w:hAnsi="Arial" w:cs="Times New Roman"/>
          <w:color w:val="000000"/>
          <w:sz w:val="18"/>
          <w:szCs w:val="18"/>
        </w:rPr>
        <w:br/>
      </w:r>
    </w:p>
    <w:p w14:paraId="1B0619BF" w14:textId="77777777" w:rsidR="00967B18" w:rsidRPr="00E62457" w:rsidRDefault="0CD3F1BA" w:rsidP="0CD3F1BA">
      <w:pPr>
        <w:ind w:firstLine="720"/>
        <w:rPr>
          <w:rFonts w:ascii="Arial" w:hAnsi="Arial" w:cs="Times New Roman"/>
          <w:color w:val="000000" w:themeColor="text1"/>
        </w:rPr>
      </w:pPr>
      <w:r w:rsidRPr="00E62457">
        <w:rPr>
          <w:rFonts w:ascii="Arial" w:hAnsi="Arial" w:cs="Times New Roman"/>
          <w:color w:val="000000" w:themeColor="text1"/>
        </w:rPr>
        <w:t>Try to use as many of these as possible when teaching your preceptee:</w:t>
      </w:r>
    </w:p>
    <w:p w14:paraId="60F3F609" w14:textId="77777777" w:rsidR="00967B18" w:rsidRPr="00E62457" w:rsidRDefault="00967B18" w:rsidP="00967B18">
      <w:pPr>
        <w:jc w:val="center"/>
        <w:rPr>
          <w:rFonts w:ascii="Arial" w:hAnsi="Arial" w:cs="Times New Roman"/>
          <w:color w:val="000000"/>
        </w:rPr>
      </w:pPr>
    </w:p>
    <w:p w14:paraId="1D18C895" w14:textId="77777777" w:rsidR="00967B18" w:rsidRPr="00122AE4" w:rsidRDefault="0CD3F1BA" w:rsidP="0CD3F1BA">
      <w:pPr>
        <w:ind w:left="720"/>
        <w:rPr>
          <w:rFonts w:ascii="Arial" w:hAnsi="Arial" w:cs="Times New Roman"/>
          <w:b/>
          <w:color w:val="000000" w:themeColor="text1"/>
        </w:rPr>
      </w:pPr>
      <w:r w:rsidRPr="00122AE4">
        <w:rPr>
          <w:rFonts w:ascii="Arial" w:hAnsi="Arial" w:cs="Times New Roman"/>
          <w:b/>
          <w:color w:val="000000" w:themeColor="text1"/>
        </w:rPr>
        <w:t>1.  Proceed from the simple to the complex.</w:t>
      </w:r>
    </w:p>
    <w:p w14:paraId="0CD98496" w14:textId="77777777" w:rsidR="00967B18" w:rsidRPr="00F06A86" w:rsidRDefault="0CD3F1BA" w:rsidP="00FC28D1">
      <w:pPr>
        <w:numPr>
          <w:ilvl w:val="0"/>
          <w:numId w:val="24"/>
        </w:numPr>
        <w:rPr>
          <w:rFonts w:ascii="Arial" w:hAnsi="Arial" w:cs="Times New Roman"/>
          <w:color w:val="000000" w:themeColor="text1"/>
          <w:sz w:val="23"/>
          <w:szCs w:val="23"/>
        </w:rPr>
      </w:pPr>
      <w:r w:rsidRPr="00F06A86">
        <w:rPr>
          <w:rFonts w:ascii="Arial" w:hAnsi="Arial" w:cs="Times New Roman"/>
          <w:color w:val="000000" w:themeColor="text1"/>
          <w:sz w:val="23"/>
          <w:szCs w:val="23"/>
        </w:rPr>
        <w:t xml:space="preserve">Begin with the simplest procedures. </w:t>
      </w:r>
    </w:p>
    <w:p w14:paraId="1936EE0C" w14:textId="77777777" w:rsidR="00967B18" w:rsidRPr="00F06A86" w:rsidRDefault="0CD3F1BA" w:rsidP="00FC28D1">
      <w:pPr>
        <w:numPr>
          <w:ilvl w:val="0"/>
          <w:numId w:val="24"/>
        </w:numPr>
        <w:rPr>
          <w:rFonts w:ascii="Arial" w:hAnsi="Arial" w:cs="Times New Roman"/>
          <w:color w:val="000000" w:themeColor="text1"/>
          <w:sz w:val="23"/>
          <w:szCs w:val="23"/>
        </w:rPr>
      </w:pPr>
      <w:r w:rsidRPr="00F06A86">
        <w:rPr>
          <w:rFonts w:ascii="Arial" w:hAnsi="Arial" w:cs="Times New Roman"/>
          <w:color w:val="000000" w:themeColor="text1"/>
          <w:sz w:val="23"/>
          <w:szCs w:val="23"/>
        </w:rPr>
        <w:t>Build on the known to reach the unknown.</w:t>
      </w:r>
    </w:p>
    <w:p w14:paraId="46153CF0" w14:textId="77777777" w:rsidR="00967B18" w:rsidRPr="00F06A86" w:rsidRDefault="0CD3F1BA" w:rsidP="00FC28D1">
      <w:pPr>
        <w:numPr>
          <w:ilvl w:val="0"/>
          <w:numId w:val="24"/>
        </w:numPr>
        <w:rPr>
          <w:rFonts w:ascii="Arial" w:hAnsi="Arial" w:cs="Times New Roman"/>
          <w:color w:val="000000" w:themeColor="text1"/>
          <w:sz w:val="23"/>
          <w:szCs w:val="23"/>
        </w:rPr>
      </w:pPr>
      <w:r w:rsidRPr="00F06A86">
        <w:rPr>
          <w:rFonts w:ascii="Arial" w:hAnsi="Arial" w:cs="Times New Roman"/>
          <w:color w:val="000000" w:themeColor="text1"/>
          <w:sz w:val="23"/>
          <w:szCs w:val="23"/>
        </w:rPr>
        <w:t>Use terms and examples that are familiar to your preceptee.</w:t>
      </w:r>
    </w:p>
    <w:p w14:paraId="0E952714" w14:textId="77777777" w:rsidR="00967B18" w:rsidRPr="00F06A86" w:rsidRDefault="00967B18" w:rsidP="00967B18">
      <w:pPr>
        <w:ind w:left="1080"/>
        <w:rPr>
          <w:rFonts w:ascii="Arial" w:hAnsi="Arial" w:cs="Times New Roman"/>
          <w:color w:val="000000" w:themeColor="text1"/>
          <w:sz w:val="23"/>
          <w:szCs w:val="23"/>
        </w:rPr>
      </w:pPr>
    </w:p>
    <w:p w14:paraId="66CF05DB" w14:textId="77777777" w:rsidR="00967B18" w:rsidRPr="00122AE4" w:rsidRDefault="0CD3F1BA" w:rsidP="0CD3F1BA">
      <w:pPr>
        <w:ind w:left="720"/>
        <w:rPr>
          <w:rFonts w:ascii="Arial" w:hAnsi="Arial" w:cs="Times New Roman"/>
          <w:b/>
          <w:color w:val="000000" w:themeColor="text1"/>
        </w:rPr>
      </w:pPr>
      <w:r w:rsidRPr="00122AE4">
        <w:rPr>
          <w:rFonts w:ascii="Arial" w:hAnsi="Arial" w:cs="Times New Roman"/>
          <w:b/>
          <w:color w:val="000000" w:themeColor="text1"/>
        </w:rPr>
        <w:t>2.  Incorporate planned sequences of learning.</w:t>
      </w:r>
    </w:p>
    <w:p w14:paraId="5F384F15" w14:textId="77777777" w:rsidR="003B6C25" w:rsidRPr="00F06A86" w:rsidRDefault="0CD3F1BA" w:rsidP="00FC28D1">
      <w:pPr>
        <w:numPr>
          <w:ilvl w:val="0"/>
          <w:numId w:val="25"/>
        </w:numPr>
        <w:rPr>
          <w:rFonts w:ascii="Arial" w:hAnsi="Arial" w:cs="Times New Roman"/>
          <w:color w:val="000000" w:themeColor="text1"/>
          <w:sz w:val="23"/>
          <w:szCs w:val="23"/>
        </w:rPr>
      </w:pPr>
      <w:r w:rsidRPr="00F06A86">
        <w:rPr>
          <w:rFonts w:ascii="Arial" w:hAnsi="Arial" w:cs="Times New Roman"/>
          <w:color w:val="000000" w:themeColor="text1"/>
          <w:sz w:val="23"/>
          <w:szCs w:val="23"/>
        </w:rPr>
        <w:t xml:space="preserve">Build on known skills and progress in a step-by-step sequence toward goal. </w:t>
      </w:r>
    </w:p>
    <w:p w14:paraId="22E79916" w14:textId="77777777" w:rsidR="00967B18" w:rsidRPr="00F06A86" w:rsidRDefault="0CD3F1BA" w:rsidP="00FC28D1">
      <w:pPr>
        <w:numPr>
          <w:ilvl w:val="0"/>
          <w:numId w:val="25"/>
        </w:numPr>
        <w:rPr>
          <w:rFonts w:ascii="Arial" w:hAnsi="Arial" w:cs="Times New Roman"/>
          <w:color w:val="000000" w:themeColor="text1"/>
          <w:sz w:val="23"/>
          <w:szCs w:val="23"/>
        </w:rPr>
      </w:pPr>
      <w:r w:rsidRPr="00F06A86">
        <w:rPr>
          <w:rFonts w:ascii="Arial" w:hAnsi="Arial" w:cs="Times New Roman"/>
          <w:color w:val="000000" w:themeColor="text1"/>
          <w:sz w:val="23"/>
          <w:szCs w:val="23"/>
        </w:rPr>
        <w:t>Teach tasks in small chunks that are easy to cognitively process.</w:t>
      </w:r>
    </w:p>
    <w:p w14:paraId="6593E5C3" w14:textId="0DB99C6E" w:rsidR="00967B18" w:rsidRPr="00F06A86" w:rsidRDefault="0CD3F1BA" w:rsidP="0031791F">
      <w:pPr>
        <w:numPr>
          <w:ilvl w:val="0"/>
          <w:numId w:val="25"/>
        </w:numPr>
        <w:rPr>
          <w:rFonts w:ascii="Arial" w:hAnsi="Arial" w:cs="Times New Roman"/>
          <w:color w:val="000000" w:themeColor="text1"/>
          <w:sz w:val="23"/>
          <w:szCs w:val="23"/>
        </w:rPr>
      </w:pPr>
      <w:r w:rsidRPr="00F06A86">
        <w:rPr>
          <w:rFonts w:ascii="Arial" w:hAnsi="Arial" w:cs="Times New Roman"/>
          <w:color w:val="000000" w:themeColor="text1"/>
          <w:sz w:val="23"/>
          <w:szCs w:val="23"/>
        </w:rPr>
        <w:t>Use the natural breaks or pauses in job sequence to help identify "chunks" or</w:t>
      </w:r>
      <w:r w:rsidR="00F06A86">
        <w:rPr>
          <w:rFonts w:ascii="Arial" w:hAnsi="Arial" w:cs="Times New Roman"/>
          <w:color w:val="000000" w:themeColor="text1"/>
          <w:sz w:val="23"/>
          <w:szCs w:val="23"/>
        </w:rPr>
        <w:br/>
        <w:t xml:space="preserve">    </w:t>
      </w:r>
      <w:r w:rsidRPr="00F06A86">
        <w:rPr>
          <w:rFonts w:ascii="Arial" w:hAnsi="Arial" w:cs="Times New Roman"/>
          <w:color w:val="000000" w:themeColor="text1"/>
          <w:sz w:val="23"/>
          <w:szCs w:val="23"/>
        </w:rPr>
        <w:t xml:space="preserve"> stages for teaching. Each chunk becomes a unit or section of training.</w:t>
      </w:r>
    </w:p>
    <w:p w14:paraId="4C622E61" w14:textId="77777777" w:rsidR="00967B18" w:rsidRPr="00F06A86" w:rsidRDefault="00967B18" w:rsidP="00967B18">
      <w:pPr>
        <w:rPr>
          <w:rFonts w:ascii="Arial" w:hAnsi="Arial" w:cs="Times New Roman"/>
          <w:color w:val="000000" w:themeColor="text1"/>
          <w:sz w:val="23"/>
          <w:szCs w:val="23"/>
        </w:rPr>
      </w:pPr>
    </w:p>
    <w:p w14:paraId="070344E0" w14:textId="70CF6EC5" w:rsidR="00967B18" w:rsidRPr="00122AE4" w:rsidRDefault="0CD3F1BA" w:rsidP="0CD3F1BA">
      <w:pPr>
        <w:ind w:left="720"/>
        <w:rPr>
          <w:rFonts w:ascii="Arial" w:hAnsi="Arial" w:cs="Times New Roman"/>
          <w:b/>
          <w:color w:val="000000" w:themeColor="text1"/>
        </w:rPr>
      </w:pPr>
      <w:r w:rsidRPr="00122AE4">
        <w:rPr>
          <w:rFonts w:ascii="Arial" w:hAnsi="Arial" w:cs="Times New Roman"/>
          <w:b/>
          <w:color w:val="000000" w:themeColor="text1"/>
        </w:rPr>
        <w:t>3.  Strive for immediate application of new knowledge, then build on</w:t>
      </w:r>
      <w:r w:rsidR="00F06A86">
        <w:rPr>
          <w:rFonts w:ascii="Arial" w:hAnsi="Arial" w:cs="Times New Roman"/>
          <w:b/>
          <w:color w:val="000000" w:themeColor="text1"/>
        </w:rPr>
        <w:br/>
        <w:t xml:space="preserve">   </w:t>
      </w:r>
      <w:r w:rsidRPr="00122AE4">
        <w:rPr>
          <w:rFonts w:ascii="Arial" w:hAnsi="Arial" w:cs="Times New Roman"/>
          <w:b/>
          <w:color w:val="000000" w:themeColor="text1"/>
        </w:rPr>
        <w:t xml:space="preserve"> </w:t>
      </w:r>
      <w:r w:rsidR="00F06A86">
        <w:rPr>
          <w:rFonts w:ascii="Arial" w:hAnsi="Arial" w:cs="Times New Roman"/>
          <w:b/>
          <w:color w:val="000000" w:themeColor="text1"/>
        </w:rPr>
        <w:t xml:space="preserve"> </w:t>
      </w:r>
      <w:r w:rsidRPr="00122AE4">
        <w:rPr>
          <w:rFonts w:ascii="Arial" w:hAnsi="Arial" w:cs="Times New Roman"/>
          <w:b/>
          <w:color w:val="000000" w:themeColor="text1"/>
        </w:rPr>
        <w:t>success.</w:t>
      </w:r>
    </w:p>
    <w:p w14:paraId="65E714FB" w14:textId="77777777" w:rsidR="00967B18" w:rsidRPr="00F06A86" w:rsidRDefault="0CD3F1BA" w:rsidP="00FC28D1">
      <w:pPr>
        <w:numPr>
          <w:ilvl w:val="0"/>
          <w:numId w:val="26"/>
        </w:numPr>
        <w:rPr>
          <w:rFonts w:ascii="Arial" w:hAnsi="Arial" w:cs="Times New Roman"/>
          <w:color w:val="000000" w:themeColor="text1"/>
          <w:sz w:val="23"/>
          <w:szCs w:val="23"/>
        </w:rPr>
      </w:pPr>
      <w:r w:rsidRPr="00F06A86">
        <w:rPr>
          <w:rFonts w:ascii="Arial" w:hAnsi="Arial" w:cs="Times New Roman"/>
          <w:color w:val="000000" w:themeColor="text1"/>
          <w:sz w:val="23"/>
          <w:szCs w:val="23"/>
        </w:rPr>
        <w:t>Use new knowledge immediately.</w:t>
      </w:r>
    </w:p>
    <w:p w14:paraId="240246D8" w14:textId="77777777" w:rsidR="0031791F" w:rsidRPr="00F06A86" w:rsidRDefault="00122AE4" w:rsidP="00FC28D1">
      <w:pPr>
        <w:numPr>
          <w:ilvl w:val="0"/>
          <w:numId w:val="26"/>
        </w:numPr>
        <w:rPr>
          <w:rFonts w:ascii="Arial" w:hAnsi="Arial" w:cs="Times New Roman"/>
          <w:color w:val="000000" w:themeColor="text1"/>
          <w:sz w:val="23"/>
          <w:szCs w:val="23"/>
        </w:rPr>
      </w:pPr>
      <w:r w:rsidRPr="00F06A86">
        <w:rPr>
          <w:rFonts w:ascii="Arial" w:hAnsi="Arial" w:cs="Times New Roman"/>
          <w:color w:val="000000" w:themeColor="text1"/>
          <w:sz w:val="23"/>
          <w:szCs w:val="23"/>
        </w:rPr>
        <w:t xml:space="preserve">Positive reinforcement promotes feelings of success and </w:t>
      </w:r>
      <w:r w:rsidR="0031791F" w:rsidRPr="00F06A86">
        <w:rPr>
          <w:rFonts w:ascii="Arial" w:hAnsi="Arial" w:cs="Times New Roman"/>
          <w:color w:val="000000" w:themeColor="text1"/>
          <w:sz w:val="23"/>
          <w:szCs w:val="23"/>
        </w:rPr>
        <w:t>stimulates</w:t>
      </w:r>
    </w:p>
    <w:p w14:paraId="75F9712A" w14:textId="5852AB16" w:rsidR="00122AE4" w:rsidRPr="00F06A86" w:rsidRDefault="0031791F" w:rsidP="0031791F">
      <w:pPr>
        <w:ind w:left="1152" w:firstLine="288"/>
        <w:rPr>
          <w:rFonts w:ascii="Arial" w:hAnsi="Arial" w:cs="Times New Roman"/>
          <w:color w:val="000000" w:themeColor="text1"/>
          <w:sz w:val="23"/>
          <w:szCs w:val="23"/>
        </w:rPr>
      </w:pPr>
      <w:r w:rsidRPr="00F06A86">
        <w:rPr>
          <w:rFonts w:ascii="Arial" w:hAnsi="Arial" w:cs="Times New Roman"/>
          <w:color w:val="000000" w:themeColor="text1"/>
          <w:sz w:val="23"/>
          <w:szCs w:val="23"/>
        </w:rPr>
        <w:t>student</w:t>
      </w:r>
      <w:r w:rsidR="00122AE4" w:rsidRPr="00F06A86">
        <w:rPr>
          <w:rFonts w:ascii="Arial" w:hAnsi="Arial" w:cs="Times New Roman"/>
          <w:color w:val="000000" w:themeColor="text1"/>
          <w:sz w:val="23"/>
          <w:szCs w:val="23"/>
        </w:rPr>
        <w:t xml:space="preserve"> motivation for further learning.</w:t>
      </w:r>
    </w:p>
    <w:p w14:paraId="712D151A" w14:textId="77777777" w:rsidR="00967B18" w:rsidRPr="00F06A86" w:rsidRDefault="00967B18" w:rsidP="00967B18">
      <w:pPr>
        <w:rPr>
          <w:rFonts w:ascii="Arial" w:hAnsi="Arial" w:cs="Times New Roman"/>
          <w:color w:val="000000" w:themeColor="text1"/>
          <w:sz w:val="23"/>
          <w:szCs w:val="23"/>
        </w:rPr>
      </w:pPr>
    </w:p>
    <w:p w14:paraId="0179610F" w14:textId="77777777" w:rsidR="00967B18" w:rsidRPr="00122AE4" w:rsidRDefault="0CD3F1BA" w:rsidP="0CD3F1BA">
      <w:pPr>
        <w:ind w:left="720"/>
        <w:rPr>
          <w:rFonts w:ascii="Arial" w:hAnsi="Arial" w:cs="Times New Roman"/>
          <w:b/>
          <w:color w:val="000000" w:themeColor="text1"/>
        </w:rPr>
      </w:pPr>
      <w:r w:rsidRPr="00122AE4">
        <w:rPr>
          <w:rFonts w:ascii="Arial" w:hAnsi="Arial" w:cs="Times New Roman"/>
          <w:b/>
          <w:color w:val="000000" w:themeColor="text1"/>
        </w:rPr>
        <w:t>4.  Engage in one-to-one activities with your preceptee.</w:t>
      </w:r>
    </w:p>
    <w:p w14:paraId="3E187336" w14:textId="77777777" w:rsidR="00967B18" w:rsidRPr="00F06A86" w:rsidRDefault="0CD3F1BA" w:rsidP="00FC28D1">
      <w:pPr>
        <w:numPr>
          <w:ilvl w:val="0"/>
          <w:numId w:val="27"/>
        </w:numPr>
        <w:rPr>
          <w:rFonts w:ascii="Arial" w:hAnsi="Arial" w:cs="Times New Roman"/>
          <w:color w:val="000000" w:themeColor="text1"/>
          <w:sz w:val="23"/>
          <w:szCs w:val="23"/>
        </w:rPr>
      </w:pPr>
      <w:r w:rsidRPr="00F06A86">
        <w:rPr>
          <w:rFonts w:ascii="Arial" w:hAnsi="Arial" w:cs="Times New Roman"/>
          <w:color w:val="000000" w:themeColor="text1"/>
          <w:sz w:val="23"/>
          <w:szCs w:val="23"/>
        </w:rPr>
        <w:t>Informally teach your preceptee, demonstrating skills and using dialogue.</w:t>
      </w:r>
    </w:p>
    <w:p w14:paraId="4563A6FA" w14:textId="77777777" w:rsidR="00967B18" w:rsidRPr="00F06A86" w:rsidRDefault="0CD3F1BA" w:rsidP="00FC28D1">
      <w:pPr>
        <w:numPr>
          <w:ilvl w:val="0"/>
          <w:numId w:val="27"/>
        </w:numPr>
        <w:rPr>
          <w:rFonts w:ascii="Arial" w:hAnsi="Arial" w:cs="Times New Roman"/>
          <w:color w:val="000000" w:themeColor="text1"/>
          <w:sz w:val="23"/>
          <w:szCs w:val="23"/>
        </w:rPr>
      </w:pPr>
      <w:r w:rsidRPr="00F06A86">
        <w:rPr>
          <w:rFonts w:ascii="Arial" w:hAnsi="Arial" w:cs="Times New Roman"/>
          <w:color w:val="000000" w:themeColor="text1"/>
          <w:sz w:val="23"/>
          <w:szCs w:val="23"/>
        </w:rPr>
        <w:t>Simultaneously assess his or her level of understanding of the process.</w:t>
      </w:r>
    </w:p>
    <w:p w14:paraId="767A4979" w14:textId="77777777" w:rsidR="0031791F" w:rsidRPr="00F06A86" w:rsidRDefault="0CD3F1BA" w:rsidP="0031791F">
      <w:pPr>
        <w:numPr>
          <w:ilvl w:val="0"/>
          <w:numId w:val="27"/>
        </w:numPr>
        <w:rPr>
          <w:rFonts w:ascii="Arial" w:hAnsi="Arial" w:cs="Times New Roman"/>
          <w:color w:val="000000" w:themeColor="text1"/>
          <w:sz w:val="23"/>
          <w:szCs w:val="23"/>
        </w:rPr>
      </w:pPr>
      <w:r w:rsidRPr="00F06A86">
        <w:rPr>
          <w:rFonts w:ascii="Arial" w:hAnsi="Arial" w:cs="Times New Roman"/>
          <w:color w:val="000000" w:themeColor="text1"/>
          <w:sz w:val="23"/>
          <w:szCs w:val="23"/>
        </w:rPr>
        <w:t>Use the one-to-one relationship for role modeling a</w:t>
      </w:r>
      <w:r w:rsidR="0031791F" w:rsidRPr="00F06A86">
        <w:rPr>
          <w:rFonts w:ascii="Arial" w:hAnsi="Arial" w:cs="Times New Roman"/>
          <w:color w:val="000000" w:themeColor="text1"/>
          <w:sz w:val="23"/>
          <w:szCs w:val="23"/>
        </w:rPr>
        <w:t>s your preceptee</w:t>
      </w:r>
    </w:p>
    <w:p w14:paraId="7F31BCD8" w14:textId="599E7E55" w:rsidR="00967B18" w:rsidRPr="00F06A86" w:rsidRDefault="0031791F" w:rsidP="0031791F">
      <w:pPr>
        <w:ind w:left="1152" w:firstLine="288"/>
        <w:rPr>
          <w:rFonts w:ascii="Arial" w:hAnsi="Arial" w:cs="Times New Roman"/>
          <w:color w:val="000000" w:themeColor="text1"/>
          <w:sz w:val="23"/>
          <w:szCs w:val="23"/>
        </w:rPr>
      </w:pPr>
      <w:r w:rsidRPr="00F06A86">
        <w:rPr>
          <w:rFonts w:ascii="Arial" w:hAnsi="Arial" w:cs="Times New Roman"/>
          <w:color w:val="000000" w:themeColor="text1"/>
          <w:sz w:val="23"/>
          <w:szCs w:val="23"/>
        </w:rPr>
        <w:t xml:space="preserve">observes your </w:t>
      </w:r>
      <w:r w:rsidR="0CD3F1BA" w:rsidRPr="00F06A86">
        <w:rPr>
          <w:rFonts w:ascii="Arial" w:hAnsi="Arial" w:cs="Times New Roman"/>
          <w:color w:val="000000" w:themeColor="text1"/>
          <w:sz w:val="23"/>
          <w:szCs w:val="23"/>
        </w:rPr>
        <w:t>behavioral responses.</w:t>
      </w:r>
    </w:p>
    <w:p w14:paraId="38ED35D1" w14:textId="77777777" w:rsidR="00DD155D" w:rsidRPr="00F06A86" w:rsidRDefault="00DD155D" w:rsidP="00967B18">
      <w:pPr>
        <w:ind w:left="720"/>
        <w:rPr>
          <w:rFonts w:ascii="Arial" w:hAnsi="Arial" w:cs="Times New Roman"/>
          <w:color w:val="000000" w:themeColor="text1"/>
          <w:sz w:val="23"/>
          <w:szCs w:val="23"/>
        </w:rPr>
      </w:pPr>
    </w:p>
    <w:p w14:paraId="0525976F" w14:textId="77777777" w:rsidR="00967B18" w:rsidRPr="00122AE4" w:rsidRDefault="0CD3F1BA" w:rsidP="0CD3F1BA">
      <w:pPr>
        <w:ind w:left="720"/>
        <w:rPr>
          <w:rFonts w:ascii="Arial" w:hAnsi="Arial" w:cs="Times New Roman"/>
          <w:b/>
          <w:color w:val="000000" w:themeColor="text1"/>
        </w:rPr>
      </w:pPr>
      <w:r w:rsidRPr="00122AE4">
        <w:rPr>
          <w:rFonts w:ascii="Arial" w:hAnsi="Arial" w:cs="Times New Roman"/>
          <w:b/>
          <w:color w:val="000000" w:themeColor="text1"/>
        </w:rPr>
        <w:t>5.  Use informal teaching sessions with conferencing and dialogue.</w:t>
      </w:r>
    </w:p>
    <w:p w14:paraId="33712085" w14:textId="77777777" w:rsidR="0031791F" w:rsidRPr="00F06A86" w:rsidRDefault="0CD3F1BA" w:rsidP="0031791F">
      <w:pPr>
        <w:numPr>
          <w:ilvl w:val="0"/>
          <w:numId w:val="28"/>
        </w:numPr>
        <w:rPr>
          <w:rFonts w:ascii="Arial" w:hAnsi="Arial" w:cs="Times New Roman"/>
          <w:color w:val="000000" w:themeColor="text1"/>
          <w:sz w:val="23"/>
          <w:szCs w:val="23"/>
        </w:rPr>
      </w:pPr>
      <w:r w:rsidRPr="00F06A86">
        <w:rPr>
          <w:rFonts w:ascii="Arial" w:hAnsi="Arial" w:cs="Times New Roman"/>
          <w:color w:val="000000" w:themeColor="text1"/>
          <w:sz w:val="23"/>
          <w:szCs w:val="23"/>
        </w:rPr>
        <w:t>Theoretical constructs and skills practice can be reviewed away from the</w:t>
      </w:r>
    </w:p>
    <w:p w14:paraId="46EC1B11" w14:textId="1C62951A" w:rsidR="00967B18" w:rsidRPr="00F06A86" w:rsidRDefault="0031791F" w:rsidP="0031791F">
      <w:pPr>
        <w:ind w:left="1152"/>
        <w:rPr>
          <w:rFonts w:ascii="Arial" w:hAnsi="Arial" w:cs="Times New Roman"/>
          <w:color w:val="000000" w:themeColor="text1"/>
          <w:sz w:val="23"/>
          <w:szCs w:val="23"/>
        </w:rPr>
      </w:pPr>
      <w:r w:rsidRPr="00F06A86">
        <w:rPr>
          <w:rFonts w:ascii="Arial" w:hAnsi="Arial" w:cs="Times New Roman"/>
          <w:color w:val="000000" w:themeColor="text1"/>
          <w:sz w:val="23"/>
          <w:szCs w:val="23"/>
        </w:rPr>
        <w:t xml:space="preserve">    </w:t>
      </w:r>
      <w:r w:rsidR="0CD3F1BA" w:rsidRPr="00F06A86">
        <w:rPr>
          <w:rFonts w:ascii="Arial" w:hAnsi="Arial" w:cs="Times New Roman"/>
          <w:color w:val="000000" w:themeColor="text1"/>
          <w:sz w:val="23"/>
          <w:szCs w:val="23"/>
        </w:rPr>
        <w:t xml:space="preserve"> intense work setting. </w:t>
      </w:r>
    </w:p>
    <w:p w14:paraId="142C1768" w14:textId="77777777" w:rsidR="00967B18" w:rsidRPr="00F06A86" w:rsidRDefault="0CD3F1BA" w:rsidP="00FC28D1">
      <w:pPr>
        <w:numPr>
          <w:ilvl w:val="0"/>
          <w:numId w:val="28"/>
        </w:numPr>
        <w:rPr>
          <w:rFonts w:ascii="Arial" w:hAnsi="Arial" w:cs="Times New Roman"/>
          <w:color w:val="000000" w:themeColor="text1"/>
          <w:sz w:val="23"/>
          <w:szCs w:val="23"/>
        </w:rPr>
      </w:pPr>
      <w:r w:rsidRPr="00F06A86">
        <w:rPr>
          <w:rFonts w:ascii="Arial" w:hAnsi="Arial" w:cs="Times New Roman"/>
          <w:color w:val="000000" w:themeColor="text1"/>
          <w:sz w:val="23"/>
          <w:szCs w:val="23"/>
        </w:rPr>
        <w:t>Allow for information processing in a safe environment.</w:t>
      </w:r>
    </w:p>
    <w:p w14:paraId="5C8A767C" w14:textId="77777777" w:rsidR="00BF5209" w:rsidRPr="00F06A86" w:rsidRDefault="00BF5209" w:rsidP="00BF5209">
      <w:pPr>
        <w:ind w:left="1800"/>
        <w:rPr>
          <w:rFonts w:ascii="Arial" w:hAnsi="Arial" w:cs="Times New Roman"/>
          <w:color w:val="000000" w:themeColor="text1"/>
          <w:sz w:val="23"/>
          <w:szCs w:val="23"/>
        </w:rPr>
      </w:pPr>
    </w:p>
    <w:p w14:paraId="04FDDF9A" w14:textId="77777777" w:rsidR="00967B18" w:rsidRPr="00122AE4" w:rsidRDefault="0CD3F1BA" w:rsidP="0CD3F1BA">
      <w:pPr>
        <w:ind w:left="720"/>
        <w:rPr>
          <w:rFonts w:ascii="Arial" w:hAnsi="Arial" w:cs="Times New Roman"/>
          <w:b/>
          <w:color w:val="000000" w:themeColor="text1"/>
        </w:rPr>
      </w:pPr>
      <w:r w:rsidRPr="00122AE4">
        <w:rPr>
          <w:rFonts w:ascii="Arial" w:hAnsi="Arial" w:cs="Times New Roman"/>
          <w:b/>
          <w:color w:val="000000" w:themeColor="text1"/>
        </w:rPr>
        <w:t>6.  Allow for practice.</w:t>
      </w:r>
    </w:p>
    <w:p w14:paraId="42AA3D34" w14:textId="77777777" w:rsidR="00967B18" w:rsidRPr="00F06A86" w:rsidRDefault="0CD3F1BA" w:rsidP="00FC28D1">
      <w:pPr>
        <w:numPr>
          <w:ilvl w:val="0"/>
          <w:numId w:val="29"/>
        </w:numPr>
        <w:rPr>
          <w:rFonts w:ascii="Arial" w:hAnsi="Arial" w:cs="Times New Roman"/>
          <w:color w:val="000000" w:themeColor="text1"/>
          <w:sz w:val="23"/>
          <w:szCs w:val="23"/>
        </w:rPr>
      </w:pPr>
      <w:r w:rsidRPr="00F06A86">
        <w:rPr>
          <w:rFonts w:ascii="Arial" w:hAnsi="Arial" w:cs="Times New Roman"/>
          <w:color w:val="000000" w:themeColor="text1"/>
          <w:sz w:val="23"/>
          <w:szCs w:val="23"/>
        </w:rPr>
        <w:t>Perform the skill in its entirety, first at normal speed and then more slowly.</w:t>
      </w:r>
    </w:p>
    <w:p w14:paraId="2EB3659F" w14:textId="77777777" w:rsidR="00967B18" w:rsidRPr="00F06A86" w:rsidRDefault="0CD3F1BA" w:rsidP="00FC28D1">
      <w:pPr>
        <w:numPr>
          <w:ilvl w:val="0"/>
          <w:numId w:val="29"/>
        </w:numPr>
        <w:rPr>
          <w:rFonts w:ascii="Arial" w:hAnsi="Arial" w:cs="Times New Roman"/>
          <w:color w:val="000000" w:themeColor="text1"/>
          <w:sz w:val="23"/>
          <w:szCs w:val="23"/>
        </w:rPr>
      </w:pPr>
      <w:r w:rsidRPr="00F06A86">
        <w:rPr>
          <w:rFonts w:ascii="Arial" w:hAnsi="Arial" w:cs="Times New Roman"/>
          <w:color w:val="000000" w:themeColor="text1"/>
          <w:sz w:val="23"/>
          <w:szCs w:val="23"/>
        </w:rPr>
        <w:t>Talk your way through the skill, and invite the preceptee to ask questions.</w:t>
      </w:r>
    </w:p>
    <w:p w14:paraId="2C4B4D84" w14:textId="77777777" w:rsidR="00967B18" w:rsidRPr="00F06A86" w:rsidRDefault="0CD3F1BA" w:rsidP="00FC28D1">
      <w:pPr>
        <w:numPr>
          <w:ilvl w:val="0"/>
          <w:numId w:val="29"/>
        </w:numPr>
        <w:rPr>
          <w:rFonts w:ascii="Arial" w:hAnsi="Arial" w:cs="Times New Roman"/>
          <w:color w:val="000000" w:themeColor="text1"/>
          <w:sz w:val="23"/>
          <w:szCs w:val="23"/>
        </w:rPr>
      </w:pPr>
      <w:r w:rsidRPr="00F06A86">
        <w:rPr>
          <w:rFonts w:ascii="Arial" w:hAnsi="Arial" w:cs="Times New Roman"/>
          <w:color w:val="000000" w:themeColor="text1"/>
          <w:sz w:val="23"/>
          <w:szCs w:val="23"/>
        </w:rPr>
        <w:t>Repeat the demonstration, letting the preceptee copy what you are doing.</w:t>
      </w:r>
    </w:p>
    <w:p w14:paraId="662E6198" w14:textId="77777777" w:rsidR="00967B18" w:rsidRPr="00F06A86" w:rsidRDefault="0CD3F1BA" w:rsidP="00FC28D1">
      <w:pPr>
        <w:numPr>
          <w:ilvl w:val="0"/>
          <w:numId w:val="29"/>
        </w:numPr>
        <w:rPr>
          <w:rFonts w:ascii="Arial" w:hAnsi="Arial" w:cs="Times New Roman"/>
          <w:color w:val="000000" w:themeColor="text1"/>
          <w:sz w:val="23"/>
          <w:szCs w:val="23"/>
        </w:rPr>
      </w:pPr>
      <w:r w:rsidRPr="00F06A86">
        <w:rPr>
          <w:rFonts w:ascii="Arial" w:hAnsi="Arial" w:cs="Times New Roman"/>
          <w:color w:val="000000" w:themeColor="text1"/>
          <w:sz w:val="23"/>
          <w:szCs w:val="23"/>
        </w:rPr>
        <w:t>Finally, let the preceptee perform the task without any assistance.</w:t>
      </w:r>
    </w:p>
    <w:p w14:paraId="30616855" w14:textId="77777777" w:rsidR="0031791F" w:rsidRPr="00F06A86" w:rsidRDefault="0031791F" w:rsidP="0031791F">
      <w:pPr>
        <w:rPr>
          <w:rFonts w:ascii="Arial" w:hAnsi="Arial" w:cs="Times New Roman"/>
          <w:color w:val="000000" w:themeColor="text1"/>
          <w:sz w:val="23"/>
          <w:szCs w:val="23"/>
        </w:rPr>
      </w:pPr>
    </w:p>
    <w:p w14:paraId="5C91473A" w14:textId="77777777" w:rsidR="00967B18" w:rsidRPr="00122AE4" w:rsidRDefault="0CD3F1BA" w:rsidP="0CD3F1BA">
      <w:pPr>
        <w:ind w:left="720"/>
        <w:rPr>
          <w:rFonts w:ascii="Arial" w:hAnsi="Arial" w:cs="Times New Roman"/>
          <w:b/>
          <w:color w:val="000000" w:themeColor="text1"/>
        </w:rPr>
      </w:pPr>
      <w:r w:rsidRPr="00122AE4">
        <w:rPr>
          <w:rFonts w:ascii="Arial" w:hAnsi="Arial" w:cs="Times New Roman"/>
          <w:b/>
          <w:color w:val="000000" w:themeColor="text1"/>
        </w:rPr>
        <w:t>7.  Validate that learning has occurred</w:t>
      </w:r>
    </w:p>
    <w:p w14:paraId="5EEB4E1E" w14:textId="77777777" w:rsidR="00967B18" w:rsidRPr="00F06A86" w:rsidRDefault="0CD3F1BA" w:rsidP="00FC28D1">
      <w:pPr>
        <w:numPr>
          <w:ilvl w:val="0"/>
          <w:numId w:val="30"/>
        </w:numPr>
        <w:rPr>
          <w:rFonts w:ascii="Arial" w:hAnsi="Arial" w:cs="Times New Roman"/>
          <w:color w:val="000000" w:themeColor="text1"/>
          <w:sz w:val="23"/>
          <w:szCs w:val="23"/>
        </w:rPr>
      </w:pPr>
      <w:r w:rsidRPr="00F06A86">
        <w:rPr>
          <w:rFonts w:ascii="Arial" w:hAnsi="Arial" w:cs="Times New Roman"/>
          <w:color w:val="000000" w:themeColor="text1"/>
          <w:sz w:val="23"/>
          <w:szCs w:val="23"/>
        </w:rPr>
        <w:t>Allow the preceptee to demonstrate the newly acquired skill.</w:t>
      </w:r>
    </w:p>
    <w:p w14:paraId="16D9D12E" w14:textId="5B653ED9" w:rsidR="00967B18" w:rsidRPr="00F06A86" w:rsidRDefault="0CD3F1BA" w:rsidP="00FC28D1">
      <w:pPr>
        <w:numPr>
          <w:ilvl w:val="0"/>
          <w:numId w:val="30"/>
        </w:numPr>
        <w:rPr>
          <w:rFonts w:ascii="Arial" w:hAnsi="Arial" w:cs="Times New Roman"/>
          <w:color w:val="000000" w:themeColor="text1"/>
          <w:sz w:val="23"/>
          <w:szCs w:val="23"/>
        </w:rPr>
      </w:pPr>
      <w:r w:rsidRPr="00F06A86">
        <w:rPr>
          <w:rFonts w:ascii="Arial" w:hAnsi="Arial" w:cs="Times New Roman"/>
          <w:color w:val="000000" w:themeColor="text1"/>
          <w:sz w:val="23"/>
          <w:szCs w:val="23"/>
        </w:rPr>
        <w:t xml:space="preserve">Ask simple questions to determine </w:t>
      </w:r>
      <w:r w:rsidR="00461106" w:rsidRPr="00F06A86">
        <w:rPr>
          <w:rFonts w:ascii="Arial" w:hAnsi="Arial" w:cs="Times New Roman"/>
          <w:color w:val="000000" w:themeColor="text1"/>
          <w:sz w:val="23"/>
          <w:szCs w:val="23"/>
        </w:rPr>
        <w:t>preceptees</w:t>
      </w:r>
      <w:r w:rsidRPr="00F06A86">
        <w:rPr>
          <w:rFonts w:ascii="Arial" w:hAnsi="Arial" w:cs="Times New Roman"/>
          <w:color w:val="000000" w:themeColor="text1"/>
          <w:sz w:val="23"/>
          <w:szCs w:val="23"/>
        </w:rPr>
        <w:t xml:space="preserve"> recall of pertinent information.</w:t>
      </w:r>
    </w:p>
    <w:p w14:paraId="0960754A" w14:textId="77777777" w:rsidR="00F06A86" w:rsidRDefault="0CD3F1BA" w:rsidP="007F15AB">
      <w:pPr>
        <w:numPr>
          <w:ilvl w:val="0"/>
          <w:numId w:val="30"/>
        </w:numPr>
        <w:rPr>
          <w:rFonts w:ascii="Arial" w:hAnsi="Arial" w:cs="Times New Roman"/>
          <w:color w:val="000000" w:themeColor="text1"/>
          <w:sz w:val="23"/>
          <w:szCs w:val="23"/>
        </w:rPr>
      </w:pPr>
      <w:r w:rsidRPr="00F06A86">
        <w:rPr>
          <w:rFonts w:ascii="Arial" w:hAnsi="Arial" w:cs="Times New Roman"/>
          <w:color w:val="000000" w:themeColor="text1"/>
          <w:sz w:val="23"/>
          <w:szCs w:val="23"/>
        </w:rPr>
        <w:t>Be sure the preceptee has mastered the skill and is prepared to build on the</w:t>
      </w:r>
    </w:p>
    <w:p w14:paraId="324396B2" w14:textId="5A75C778" w:rsidR="009C7E88" w:rsidRPr="00F06A86" w:rsidRDefault="00F06A86" w:rsidP="00F06A86">
      <w:pPr>
        <w:ind w:left="1152"/>
        <w:rPr>
          <w:rFonts w:ascii="Arial" w:hAnsi="Arial" w:cs="Times New Roman"/>
          <w:color w:val="000000" w:themeColor="text1"/>
          <w:sz w:val="23"/>
          <w:szCs w:val="23"/>
        </w:rPr>
      </w:pPr>
      <w:r>
        <w:rPr>
          <w:rFonts w:ascii="Arial" w:hAnsi="Arial" w:cs="Times New Roman"/>
          <w:color w:val="000000" w:themeColor="text1"/>
          <w:sz w:val="23"/>
          <w:szCs w:val="23"/>
        </w:rPr>
        <w:t xml:space="preserve">    </w:t>
      </w:r>
      <w:r w:rsidR="0CD3F1BA" w:rsidRPr="00F06A86">
        <w:rPr>
          <w:rFonts w:ascii="Arial" w:hAnsi="Arial" w:cs="Times New Roman"/>
          <w:color w:val="000000" w:themeColor="text1"/>
          <w:sz w:val="23"/>
          <w:szCs w:val="23"/>
        </w:rPr>
        <w:t xml:space="preserve"> simple in order to move to the complex.</w:t>
      </w:r>
    </w:p>
    <w:p w14:paraId="404AD00A" w14:textId="386A1717" w:rsidR="00967B18" w:rsidRPr="00122AE4" w:rsidRDefault="00122AE4" w:rsidP="0CD3F1BA">
      <w:pPr>
        <w:jc w:val="center"/>
        <w:rPr>
          <w:rFonts w:ascii="Arial" w:hAnsi="Arial" w:cs="Times New Roman"/>
          <w:b/>
          <w:color w:val="000000" w:themeColor="text1"/>
          <w:sz w:val="28"/>
          <w:szCs w:val="28"/>
          <w:u w:val="single"/>
        </w:rPr>
      </w:pPr>
      <w:r w:rsidRPr="00122AE4">
        <w:rPr>
          <w:rFonts w:ascii="Arial" w:hAnsi="Arial" w:cs="Times New Roman"/>
          <w:b/>
          <w:color w:val="000000" w:themeColor="text1"/>
          <w:sz w:val="28"/>
          <w:szCs w:val="28"/>
          <w:u w:val="single"/>
        </w:rPr>
        <w:lastRenderedPageBreak/>
        <w:t>A Word About C</w:t>
      </w:r>
      <w:r w:rsidR="0CD3F1BA" w:rsidRPr="00122AE4">
        <w:rPr>
          <w:rFonts w:ascii="Arial" w:hAnsi="Arial" w:cs="Times New Roman"/>
          <w:b/>
          <w:color w:val="000000" w:themeColor="text1"/>
          <w:sz w:val="28"/>
          <w:szCs w:val="28"/>
          <w:u w:val="single"/>
        </w:rPr>
        <w:t>oaching</w:t>
      </w:r>
    </w:p>
    <w:p w14:paraId="4E660163" w14:textId="77777777" w:rsidR="00967B18" w:rsidRPr="00E62457" w:rsidRDefault="00967B18" w:rsidP="009C7E88">
      <w:pPr>
        <w:jc w:val="center"/>
        <w:rPr>
          <w:rFonts w:ascii="Arial" w:hAnsi="Arial" w:cs="Times New Roman"/>
          <w:color w:val="000000"/>
          <w:u w:val="single"/>
        </w:rPr>
      </w:pPr>
    </w:p>
    <w:p w14:paraId="1C981446" w14:textId="77777777" w:rsidR="009C7E88" w:rsidRPr="00E62457" w:rsidRDefault="009C7E88" w:rsidP="009C7E88">
      <w:pPr>
        <w:rPr>
          <w:rFonts w:ascii="Arial" w:hAnsi="Arial" w:cs="Times New Roman"/>
          <w:color w:val="000000"/>
        </w:rPr>
      </w:pPr>
    </w:p>
    <w:p w14:paraId="4D2A5A96" w14:textId="77777777" w:rsidR="00967B18" w:rsidRPr="00E62457" w:rsidRDefault="0CD3F1BA" w:rsidP="0CD3F1BA">
      <w:pPr>
        <w:jc w:val="both"/>
        <w:rPr>
          <w:rFonts w:ascii="Arial" w:hAnsi="Arial" w:cs="Times New Roman"/>
          <w:color w:val="000000" w:themeColor="text1"/>
        </w:rPr>
      </w:pPr>
      <w:r w:rsidRPr="00E62457">
        <w:rPr>
          <w:rFonts w:ascii="Arial" w:hAnsi="Arial" w:cs="Times New Roman"/>
          <w:color w:val="000000" w:themeColor="text1"/>
        </w:rPr>
        <w:t>The role of the preceptor includes coaching as well as teaching. Using the five-step coaching process, you can effectively guide your preceptor toward achieving specified learning goals.</w:t>
      </w:r>
    </w:p>
    <w:p w14:paraId="34D36C5A" w14:textId="77777777" w:rsidR="00967B18" w:rsidRPr="00E62457" w:rsidRDefault="00967B18" w:rsidP="00032C6B">
      <w:pPr>
        <w:jc w:val="both"/>
        <w:rPr>
          <w:rFonts w:ascii="Arial" w:hAnsi="Arial" w:cs="Times New Roman"/>
          <w:color w:val="000000"/>
        </w:rPr>
      </w:pPr>
    </w:p>
    <w:p w14:paraId="683AF873" w14:textId="77777777" w:rsidR="00967B18" w:rsidRPr="00122AE4" w:rsidRDefault="0CD3F1BA" w:rsidP="0CD3F1BA">
      <w:pPr>
        <w:jc w:val="both"/>
        <w:rPr>
          <w:rFonts w:ascii="Arial" w:hAnsi="Arial" w:cs="Times New Roman"/>
          <w:b/>
          <w:color w:val="000000" w:themeColor="text1"/>
        </w:rPr>
      </w:pPr>
      <w:r w:rsidRPr="00122AE4">
        <w:rPr>
          <w:rFonts w:ascii="Arial" w:hAnsi="Arial" w:cs="Times New Roman"/>
          <w:b/>
          <w:color w:val="000000" w:themeColor="text1"/>
          <w:u w:val="single"/>
        </w:rPr>
        <w:t>Step 1</w:t>
      </w:r>
      <w:r w:rsidRPr="00122AE4">
        <w:rPr>
          <w:rFonts w:ascii="Arial" w:hAnsi="Arial" w:cs="Times New Roman"/>
          <w:b/>
          <w:color w:val="000000" w:themeColor="text1"/>
        </w:rPr>
        <w:t>: Clarify the work activities</w:t>
      </w:r>
    </w:p>
    <w:p w14:paraId="22323CFF" w14:textId="7DD118C8" w:rsidR="00967B18" w:rsidRPr="00E62457" w:rsidRDefault="00122AE4" w:rsidP="00122AE4">
      <w:pPr>
        <w:ind w:left="720"/>
        <w:rPr>
          <w:rFonts w:ascii="Arial" w:hAnsi="Arial" w:cs="Times New Roman"/>
          <w:color w:val="000000" w:themeColor="text1"/>
        </w:rPr>
      </w:pPr>
      <w:r>
        <w:rPr>
          <w:rFonts w:ascii="Arial" w:hAnsi="Arial" w:cs="Times New Roman"/>
          <w:color w:val="000000" w:themeColor="text1"/>
        </w:rPr>
        <w:t xml:space="preserve">  </w:t>
      </w:r>
      <w:r w:rsidR="0CD3F1BA" w:rsidRPr="00E62457">
        <w:rPr>
          <w:rFonts w:ascii="Arial" w:hAnsi="Arial" w:cs="Times New Roman"/>
          <w:color w:val="000000" w:themeColor="text1"/>
        </w:rPr>
        <w:t xml:space="preserve">At the beginning of the shift, collaborate with the preceptee </w:t>
      </w:r>
      <w:r>
        <w:rPr>
          <w:rFonts w:ascii="Arial" w:hAnsi="Arial" w:cs="Times New Roman"/>
          <w:color w:val="000000" w:themeColor="text1"/>
        </w:rPr>
        <w:t>to plan a time</w:t>
      </w:r>
      <w:r w:rsidR="0CD3F1BA" w:rsidRPr="00E62457">
        <w:rPr>
          <w:rFonts w:ascii="Arial" w:hAnsi="Arial" w:cs="Times New Roman"/>
          <w:color w:val="000000" w:themeColor="text1"/>
        </w:rPr>
        <w:t>line</w:t>
      </w:r>
      <w:r w:rsidR="00F06A86">
        <w:rPr>
          <w:rFonts w:ascii="Arial" w:hAnsi="Arial" w:cs="Times New Roman"/>
          <w:color w:val="000000" w:themeColor="text1"/>
        </w:rPr>
        <w:br/>
        <w:t xml:space="preserve">  </w:t>
      </w:r>
      <w:r w:rsidR="0CD3F1BA" w:rsidRPr="00E62457">
        <w:rPr>
          <w:rFonts w:ascii="Arial" w:hAnsi="Arial" w:cs="Times New Roman"/>
          <w:color w:val="000000" w:themeColor="text1"/>
        </w:rPr>
        <w:t>indicating how,</w:t>
      </w:r>
      <w:r>
        <w:rPr>
          <w:rFonts w:ascii="Arial" w:hAnsi="Arial" w:cs="Times New Roman"/>
          <w:color w:val="000000" w:themeColor="text1"/>
        </w:rPr>
        <w:t xml:space="preserve"> when, and by</w:t>
      </w:r>
      <w:r w:rsidR="0CD3F1BA" w:rsidRPr="00E62457">
        <w:rPr>
          <w:rFonts w:ascii="Arial" w:hAnsi="Arial" w:cs="Times New Roman"/>
          <w:color w:val="000000" w:themeColor="text1"/>
        </w:rPr>
        <w:t xml:space="preserve"> whom each activity is to be done.</w:t>
      </w:r>
    </w:p>
    <w:p w14:paraId="4CE442B2" w14:textId="77777777" w:rsidR="00967B18" w:rsidRPr="00E62457" w:rsidRDefault="00967B18" w:rsidP="00032C6B">
      <w:pPr>
        <w:jc w:val="both"/>
        <w:rPr>
          <w:rFonts w:ascii="Arial" w:hAnsi="Arial" w:cs="Times New Roman"/>
          <w:color w:val="000000"/>
        </w:rPr>
      </w:pPr>
    </w:p>
    <w:p w14:paraId="5E703053" w14:textId="77777777" w:rsidR="00967B18" w:rsidRPr="00122AE4" w:rsidRDefault="0CD3F1BA" w:rsidP="0CD3F1BA">
      <w:pPr>
        <w:jc w:val="both"/>
        <w:rPr>
          <w:rFonts w:ascii="Arial" w:hAnsi="Arial" w:cs="Times New Roman"/>
          <w:b/>
          <w:color w:val="000000" w:themeColor="text1"/>
        </w:rPr>
      </w:pPr>
      <w:r w:rsidRPr="00122AE4">
        <w:rPr>
          <w:rFonts w:ascii="Arial" w:hAnsi="Arial" w:cs="Times New Roman"/>
          <w:b/>
          <w:color w:val="000000" w:themeColor="text1"/>
          <w:u w:val="single"/>
        </w:rPr>
        <w:t>Step 2</w:t>
      </w:r>
      <w:r w:rsidRPr="00122AE4">
        <w:rPr>
          <w:rFonts w:ascii="Arial" w:hAnsi="Arial" w:cs="Times New Roman"/>
          <w:b/>
          <w:color w:val="000000" w:themeColor="text1"/>
        </w:rPr>
        <w:t>: Review progress and potential or real problems</w:t>
      </w:r>
    </w:p>
    <w:p w14:paraId="4C10E646" w14:textId="2E7DDDE3" w:rsidR="00967B18" w:rsidRPr="00E62457" w:rsidRDefault="00A00631" w:rsidP="0CD3F1BA">
      <w:pPr>
        <w:ind w:left="720"/>
        <w:jc w:val="both"/>
        <w:rPr>
          <w:rFonts w:ascii="Arial" w:hAnsi="Arial" w:cs="Times New Roman"/>
          <w:color w:val="000000" w:themeColor="text1"/>
        </w:rPr>
      </w:pPr>
      <w:r>
        <w:rPr>
          <w:rFonts w:ascii="Arial" w:hAnsi="Arial" w:cs="Times New Roman"/>
          <w:color w:val="000000" w:themeColor="text1"/>
        </w:rPr>
        <w:t xml:space="preserve">  </w:t>
      </w:r>
      <w:r w:rsidR="0CD3F1BA" w:rsidRPr="00E62457">
        <w:rPr>
          <w:rFonts w:ascii="Arial" w:hAnsi="Arial" w:cs="Times New Roman"/>
          <w:color w:val="000000" w:themeColor="text1"/>
        </w:rPr>
        <w:t>Take 5 minutes at the end of each shift (and PRN) to analyze the progress towards goal</w:t>
      </w:r>
      <w:r w:rsidR="00F06A86">
        <w:rPr>
          <w:rFonts w:ascii="Arial" w:hAnsi="Arial" w:cs="Times New Roman"/>
          <w:color w:val="000000" w:themeColor="text1"/>
        </w:rPr>
        <w:t xml:space="preserve"> </w:t>
      </w:r>
      <w:r w:rsidR="0CD3F1BA" w:rsidRPr="00E62457">
        <w:rPr>
          <w:rFonts w:ascii="Arial" w:hAnsi="Arial" w:cs="Times New Roman"/>
          <w:color w:val="000000" w:themeColor="text1"/>
        </w:rPr>
        <w:t>attainment. The dialogue should be mutually determined. Offer positive and critical feedback using neutral communication.</w:t>
      </w:r>
    </w:p>
    <w:p w14:paraId="024A840E" w14:textId="77777777" w:rsidR="00967B18" w:rsidRPr="00E62457" w:rsidRDefault="00967B18" w:rsidP="00032C6B">
      <w:pPr>
        <w:jc w:val="both"/>
        <w:rPr>
          <w:rFonts w:ascii="Arial" w:hAnsi="Arial" w:cs="Times New Roman"/>
          <w:color w:val="000000"/>
        </w:rPr>
      </w:pPr>
    </w:p>
    <w:p w14:paraId="0F72C99D" w14:textId="77777777" w:rsidR="00967B18" w:rsidRPr="00122AE4" w:rsidRDefault="0CD3F1BA" w:rsidP="0CD3F1BA">
      <w:pPr>
        <w:jc w:val="both"/>
        <w:rPr>
          <w:rFonts w:ascii="Arial" w:hAnsi="Arial" w:cs="Times New Roman"/>
          <w:b/>
          <w:color w:val="000000" w:themeColor="text1"/>
        </w:rPr>
      </w:pPr>
      <w:r w:rsidRPr="00122AE4">
        <w:rPr>
          <w:rFonts w:ascii="Arial" w:hAnsi="Arial" w:cs="Times New Roman"/>
          <w:b/>
          <w:color w:val="000000" w:themeColor="text1"/>
          <w:u w:val="single"/>
        </w:rPr>
        <w:t>Step 3</w:t>
      </w:r>
      <w:r w:rsidRPr="00122AE4">
        <w:rPr>
          <w:rFonts w:ascii="Arial" w:hAnsi="Arial" w:cs="Times New Roman"/>
          <w:b/>
          <w:color w:val="000000" w:themeColor="text1"/>
        </w:rPr>
        <w:t>: Set priorities</w:t>
      </w:r>
    </w:p>
    <w:p w14:paraId="61C23930" w14:textId="3D42ED36" w:rsidR="00967B18" w:rsidRPr="00E62457" w:rsidRDefault="00A00631" w:rsidP="0CD3F1BA">
      <w:pPr>
        <w:ind w:left="720"/>
        <w:jc w:val="both"/>
        <w:rPr>
          <w:rFonts w:ascii="Arial" w:hAnsi="Arial" w:cs="Times New Roman"/>
          <w:color w:val="000000" w:themeColor="text1"/>
        </w:rPr>
      </w:pPr>
      <w:r>
        <w:rPr>
          <w:rFonts w:ascii="Arial" w:hAnsi="Arial" w:cs="Times New Roman"/>
          <w:color w:val="000000" w:themeColor="text1"/>
        </w:rPr>
        <w:t xml:space="preserve">  </w:t>
      </w:r>
      <w:r w:rsidR="0CD3F1BA" w:rsidRPr="00E62457">
        <w:rPr>
          <w:rFonts w:ascii="Arial" w:hAnsi="Arial" w:cs="Times New Roman"/>
          <w:color w:val="000000" w:themeColor="text1"/>
        </w:rPr>
        <w:t>Collaborate with the preceptee to prioritize problems, working at meeting the challenges of the</w:t>
      </w:r>
      <w:r>
        <w:rPr>
          <w:rFonts w:ascii="Arial" w:hAnsi="Arial" w:cs="Times New Roman"/>
          <w:color w:val="000000" w:themeColor="text1"/>
        </w:rPr>
        <w:t xml:space="preserve"> </w:t>
      </w:r>
      <w:r w:rsidR="0CD3F1BA" w:rsidRPr="00E62457">
        <w:rPr>
          <w:rFonts w:ascii="Arial" w:hAnsi="Arial" w:cs="Times New Roman"/>
          <w:color w:val="000000" w:themeColor="text1"/>
        </w:rPr>
        <w:t>most important ones first.</w:t>
      </w:r>
    </w:p>
    <w:p w14:paraId="642B92C3" w14:textId="77777777" w:rsidR="00967B18" w:rsidRPr="00E62457" w:rsidRDefault="00967B18" w:rsidP="00032C6B">
      <w:pPr>
        <w:jc w:val="both"/>
        <w:rPr>
          <w:rFonts w:ascii="Arial" w:hAnsi="Arial" w:cs="Times New Roman"/>
          <w:color w:val="000000"/>
        </w:rPr>
      </w:pPr>
    </w:p>
    <w:p w14:paraId="07B3ED27" w14:textId="77777777" w:rsidR="00967B18" w:rsidRPr="00122AE4" w:rsidRDefault="0CD3F1BA" w:rsidP="0CD3F1BA">
      <w:pPr>
        <w:jc w:val="both"/>
        <w:rPr>
          <w:rFonts w:ascii="Arial" w:hAnsi="Arial" w:cs="Times New Roman"/>
          <w:b/>
          <w:color w:val="000000" w:themeColor="text1"/>
        </w:rPr>
      </w:pPr>
      <w:r w:rsidRPr="00122AE4">
        <w:rPr>
          <w:rFonts w:ascii="Arial" w:hAnsi="Arial" w:cs="Times New Roman"/>
          <w:b/>
          <w:color w:val="000000" w:themeColor="text1"/>
          <w:u w:val="single"/>
        </w:rPr>
        <w:t>Step 4</w:t>
      </w:r>
      <w:r w:rsidRPr="00122AE4">
        <w:rPr>
          <w:rFonts w:ascii="Arial" w:hAnsi="Arial" w:cs="Times New Roman"/>
          <w:b/>
          <w:color w:val="000000" w:themeColor="text1"/>
        </w:rPr>
        <w:t>: Set objectives for goal attainment</w:t>
      </w:r>
    </w:p>
    <w:p w14:paraId="6C71A449" w14:textId="6180EDA2" w:rsidR="00967B18" w:rsidRPr="00E62457" w:rsidRDefault="00A00631" w:rsidP="0CD3F1BA">
      <w:pPr>
        <w:ind w:left="720"/>
        <w:jc w:val="both"/>
        <w:rPr>
          <w:rFonts w:ascii="Arial" w:hAnsi="Arial" w:cs="Times New Roman"/>
          <w:color w:val="000000" w:themeColor="text1"/>
        </w:rPr>
      </w:pPr>
      <w:r>
        <w:rPr>
          <w:rFonts w:ascii="Arial" w:hAnsi="Arial" w:cs="Times New Roman"/>
          <w:color w:val="000000" w:themeColor="text1"/>
        </w:rPr>
        <w:t xml:space="preserve">  </w:t>
      </w:r>
      <w:r w:rsidR="0CD3F1BA" w:rsidRPr="00E62457">
        <w:rPr>
          <w:rFonts w:ascii="Arial" w:hAnsi="Arial" w:cs="Times New Roman"/>
          <w:color w:val="000000" w:themeColor="text1"/>
        </w:rPr>
        <w:t>Mutually define a specific goal for the preceptee to work o</w:t>
      </w:r>
      <w:r>
        <w:rPr>
          <w:rFonts w:ascii="Arial" w:hAnsi="Arial" w:cs="Times New Roman"/>
          <w:color w:val="000000" w:themeColor="text1"/>
        </w:rPr>
        <w:t xml:space="preserve">n and develop interventions for </w:t>
      </w:r>
      <w:r w:rsidR="0CD3F1BA" w:rsidRPr="00E62457">
        <w:rPr>
          <w:rFonts w:ascii="Arial" w:hAnsi="Arial" w:cs="Times New Roman"/>
          <w:color w:val="000000" w:themeColor="text1"/>
        </w:rPr>
        <w:t>attaining the goal. Include time frames and deadline dates.</w:t>
      </w:r>
    </w:p>
    <w:p w14:paraId="7F2921DE" w14:textId="77777777" w:rsidR="00967B18" w:rsidRPr="00E62457" w:rsidRDefault="00967B18" w:rsidP="00032C6B">
      <w:pPr>
        <w:jc w:val="both"/>
        <w:rPr>
          <w:rFonts w:ascii="Arial" w:hAnsi="Arial" w:cs="Times New Roman"/>
          <w:color w:val="000000"/>
        </w:rPr>
      </w:pPr>
    </w:p>
    <w:p w14:paraId="7A690FAB" w14:textId="77777777" w:rsidR="00967B18" w:rsidRPr="00122AE4" w:rsidRDefault="0CD3F1BA" w:rsidP="0CD3F1BA">
      <w:pPr>
        <w:jc w:val="both"/>
        <w:rPr>
          <w:rFonts w:ascii="Arial" w:hAnsi="Arial" w:cs="Times New Roman"/>
          <w:b/>
          <w:color w:val="000000" w:themeColor="text1"/>
        </w:rPr>
      </w:pPr>
      <w:r w:rsidRPr="00122AE4">
        <w:rPr>
          <w:rFonts w:ascii="Arial" w:hAnsi="Arial" w:cs="Times New Roman"/>
          <w:b/>
          <w:color w:val="000000" w:themeColor="text1"/>
          <w:u w:val="single"/>
        </w:rPr>
        <w:t>Step 5</w:t>
      </w:r>
      <w:r w:rsidRPr="00122AE4">
        <w:rPr>
          <w:rFonts w:ascii="Arial" w:hAnsi="Arial" w:cs="Times New Roman"/>
          <w:b/>
          <w:color w:val="000000" w:themeColor="text1"/>
        </w:rPr>
        <w:t>: Review and evaluate the results</w:t>
      </w:r>
    </w:p>
    <w:p w14:paraId="0A448F5F" w14:textId="7A74A52B" w:rsidR="00967B18" w:rsidRPr="00E62457" w:rsidRDefault="00A00631" w:rsidP="0CD3F1BA">
      <w:pPr>
        <w:ind w:firstLine="720"/>
        <w:jc w:val="both"/>
        <w:rPr>
          <w:rFonts w:ascii="Arial" w:hAnsi="Arial" w:cs="Times New Roman"/>
          <w:color w:val="000000" w:themeColor="text1"/>
        </w:rPr>
      </w:pPr>
      <w:r>
        <w:rPr>
          <w:rFonts w:ascii="Arial" w:hAnsi="Arial" w:cs="Times New Roman"/>
          <w:color w:val="000000" w:themeColor="text1"/>
        </w:rPr>
        <w:t xml:space="preserve">  </w:t>
      </w:r>
      <w:r w:rsidR="0CD3F1BA" w:rsidRPr="00E62457">
        <w:rPr>
          <w:rFonts w:ascii="Arial" w:hAnsi="Arial" w:cs="Times New Roman"/>
          <w:color w:val="000000" w:themeColor="text1"/>
        </w:rPr>
        <w:t xml:space="preserve">Together, review the </w:t>
      </w:r>
      <w:r w:rsidR="00461106" w:rsidRPr="00E62457">
        <w:rPr>
          <w:rFonts w:ascii="Arial" w:hAnsi="Arial" w:cs="Times New Roman"/>
          <w:color w:val="000000" w:themeColor="text1"/>
        </w:rPr>
        <w:t>preceptees</w:t>
      </w:r>
      <w:r w:rsidR="0CD3F1BA" w:rsidRPr="00E62457">
        <w:rPr>
          <w:rFonts w:ascii="Arial" w:hAnsi="Arial" w:cs="Times New Roman"/>
          <w:color w:val="000000" w:themeColor="text1"/>
        </w:rPr>
        <w:t xml:space="preserve"> accomplishments.</w:t>
      </w:r>
    </w:p>
    <w:p w14:paraId="5A3A6F7B" w14:textId="77777777" w:rsidR="00967B18" w:rsidRDefault="00967B18" w:rsidP="009C7E88">
      <w:pPr>
        <w:ind w:firstLine="720"/>
        <w:rPr>
          <w:rFonts w:ascii="Arial" w:hAnsi="Arial" w:cs="Times New Roman"/>
          <w:color w:val="000000"/>
        </w:rPr>
      </w:pPr>
    </w:p>
    <w:p w14:paraId="2A294C80" w14:textId="77777777" w:rsidR="00F06A86" w:rsidRDefault="00F06A86" w:rsidP="009C7E88">
      <w:pPr>
        <w:ind w:firstLine="720"/>
        <w:rPr>
          <w:rFonts w:ascii="Arial" w:hAnsi="Arial" w:cs="Times New Roman"/>
          <w:color w:val="000000"/>
        </w:rPr>
      </w:pPr>
    </w:p>
    <w:p w14:paraId="0D688C84" w14:textId="77777777" w:rsidR="00F06A86" w:rsidRDefault="00F06A86" w:rsidP="009C7E88">
      <w:pPr>
        <w:ind w:firstLine="720"/>
        <w:rPr>
          <w:rFonts w:ascii="Arial" w:hAnsi="Arial" w:cs="Times New Roman"/>
          <w:color w:val="000000"/>
        </w:rPr>
      </w:pPr>
    </w:p>
    <w:p w14:paraId="4F78D354" w14:textId="77777777" w:rsidR="00F06A86" w:rsidRDefault="00F06A86" w:rsidP="009C7E88">
      <w:pPr>
        <w:ind w:firstLine="720"/>
        <w:rPr>
          <w:rFonts w:ascii="Arial" w:hAnsi="Arial" w:cs="Times New Roman"/>
          <w:color w:val="000000"/>
        </w:rPr>
      </w:pPr>
    </w:p>
    <w:p w14:paraId="69502B0F" w14:textId="77777777" w:rsidR="00F06A86" w:rsidRDefault="00F06A86" w:rsidP="009C7E88">
      <w:pPr>
        <w:ind w:firstLine="720"/>
        <w:rPr>
          <w:rFonts w:ascii="Arial" w:hAnsi="Arial" w:cs="Times New Roman"/>
          <w:color w:val="000000"/>
        </w:rPr>
      </w:pPr>
    </w:p>
    <w:p w14:paraId="4390CDB8" w14:textId="77777777" w:rsidR="00F06A86" w:rsidRDefault="00F06A86" w:rsidP="009C7E88">
      <w:pPr>
        <w:ind w:firstLine="720"/>
        <w:rPr>
          <w:rFonts w:ascii="Arial" w:hAnsi="Arial" w:cs="Times New Roman"/>
          <w:color w:val="000000"/>
        </w:rPr>
      </w:pPr>
    </w:p>
    <w:p w14:paraId="2530DB92" w14:textId="77777777" w:rsidR="00F06A86" w:rsidRDefault="00F06A86" w:rsidP="009C7E88">
      <w:pPr>
        <w:ind w:firstLine="720"/>
        <w:rPr>
          <w:rFonts w:ascii="Arial" w:hAnsi="Arial" w:cs="Times New Roman"/>
          <w:color w:val="000000"/>
        </w:rPr>
      </w:pPr>
    </w:p>
    <w:p w14:paraId="5E642DB4" w14:textId="77777777" w:rsidR="00F06A86" w:rsidRDefault="00F06A86" w:rsidP="009C7E88">
      <w:pPr>
        <w:ind w:firstLine="720"/>
        <w:rPr>
          <w:rFonts w:ascii="Arial" w:hAnsi="Arial" w:cs="Times New Roman"/>
          <w:color w:val="000000"/>
        </w:rPr>
      </w:pPr>
    </w:p>
    <w:p w14:paraId="443A3F09" w14:textId="77777777" w:rsidR="00F06A86" w:rsidRDefault="00F06A86" w:rsidP="009C7E88">
      <w:pPr>
        <w:ind w:firstLine="720"/>
        <w:rPr>
          <w:rFonts w:ascii="Arial" w:hAnsi="Arial" w:cs="Times New Roman"/>
          <w:color w:val="000000"/>
        </w:rPr>
      </w:pPr>
    </w:p>
    <w:p w14:paraId="470FD524" w14:textId="77777777" w:rsidR="00F06A86" w:rsidRDefault="00F06A86" w:rsidP="009C7E88">
      <w:pPr>
        <w:ind w:firstLine="720"/>
        <w:rPr>
          <w:rFonts w:ascii="Arial" w:hAnsi="Arial" w:cs="Times New Roman"/>
          <w:color w:val="000000"/>
        </w:rPr>
      </w:pPr>
    </w:p>
    <w:p w14:paraId="7EE35866" w14:textId="77777777" w:rsidR="00F06A86" w:rsidRDefault="00F06A86" w:rsidP="009C7E88">
      <w:pPr>
        <w:ind w:firstLine="720"/>
        <w:rPr>
          <w:rFonts w:ascii="Arial" w:hAnsi="Arial" w:cs="Times New Roman"/>
          <w:color w:val="000000"/>
        </w:rPr>
      </w:pPr>
    </w:p>
    <w:p w14:paraId="72C346F3" w14:textId="77777777" w:rsidR="00F06A86" w:rsidRDefault="00F06A86" w:rsidP="009C7E88">
      <w:pPr>
        <w:ind w:firstLine="720"/>
        <w:rPr>
          <w:rFonts w:ascii="Arial" w:hAnsi="Arial" w:cs="Times New Roman"/>
          <w:color w:val="000000"/>
        </w:rPr>
      </w:pPr>
    </w:p>
    <w:p w14:paraId="4885C8E5" w14:textId="77777777" w:rsidR="00F06A86" w:rsidRPr="00E62457" w:rsidRDefault="00F06A86" w:rsidP="009C7E88">
      <w:pPr>
        <w:ind w:firstLine="720"/>
        <w:rPr>
          <w:rFonts w:ascii="Arial" w:hAnsi="Arial" w:cs="Times New Roman"/>
          <w:color w:val="000000"/>
        </w:rPr>
      </w:pPr>
    </w:p>
    <w:p w14:paraId="3948983F" w14:textId="24075A96" w:rsidR="00034067" w:rsidRPr="00E62457" w:rsidRDefault="0CD3F1BA" w:rsidP="0031791F">
      <w:pPr>
        <w:jc w:val="center"/>
        <w:rPr>
          <w:rFonts w:ascii="Arial" w:hAnsi="Arial" w:cs="Times New Roman"/>
          <w:color w:val="000000" w:themeColor="text1"/>
        </w:rPr>
      </w:pPr>
      <w:r w:rsidRPr="00E62457">
        <w:rPr>
          <w:rFonts w:ascii="Arial" w:hAnsi="Arial" w:cs="Times New Roman"/>
          <w:color w:val="000000" w:themeColor="text1"/>
        </w:rPr>
        <w:t>All information in this handout was taken directly from:</w:t>
      </w:r>
      <w:r w:rsidR="0031791F">
        <w:rPr>
          <w:rFonts w:ascii="Arial" w:hAnsi="Arial" w:cs="Times New Roman"/>
          <w:color w:val="000000" w:themeColor="text1"/>
        </w:rPr>
        <w:br/>
      </w:r>
      <w:r w:rsidRPr="00E62457">
        <w:rPr>
          <w:rFonts w:ascii="Arial" w:hAnsi="Arial" w:cs="Times New Roman"/>
          <w:color w:val="000000" w:themeColor="text1"/>
        </w:rPr>
        <w:t xml:space="preserve">Ulrich, S. &amp; </w:t>
      </w:r>
      <w:proofErr w:type="spellStart"/>
      <w:r w:rsidRPr="00E62457">
        <w:rPr>
          <w:rFonts w:ascii="Arial" w:hAnsi="Arial" w:cs="Times New Roman"/>
          <w:color w:val="000000" w:themeColor="text1"/>
        </w:rPr>
        <w:t>Haffer</w:t>
      </w:r>
      <w:proofErr w:type="spellEnd"/>
      <w:r w:rsidRPr="00E62457">
        <w:rPr>
          <w:rFonts w:ascii="Arial" w:hAnsi="Arial" w:cs="Times New Roman"/>
          <w:color w:val="000000" w:themeColor="text1"/>
        </w:rPr>
        <w:t xml:space="preserve">, A. (2001). </w:t>
      </w:r>
      <w:r w:rsidRPr="00E62457">
        <w:rPr>
          <w:rFonts w:ascii="Arial" w:hAnsi="Arial" w:cs="Times New Roman"/>
          <w:color w:val="000000" w:themeColor="text1"/>
          <w:u w:val="single"/>
        </w:rPr>
        <w:t>Preceptor: A Nurse’s Guide to Mentoring (CD ROM</w:t>
      </w:r>
      <w:r w:rsidRPr="00E62457">
        <w:rPr>
          <w:rFonts w:ascii="Arial" w:hAnsi="Arial" w:cs="Times New Roman"/>
          <w:color w:val="000000" w:themeColor="text1"/>
        </w:rPr>
        <w:t>).</w:t>
      </w:r>
    </w:p>
    <w:p w14:paraId="6633CCC8" w14:textId="492AEF1A" w:rsidR="009C7E88" w:rsidRPr="00E62457" w:rsidRDefault="0CD3F1BA" w:rsidP="0031791F">
      <w:pPr>
        <w:jc w:val="center"/>
        <w:rPr>
          <w:rFonts w:ascii="Arial" w:hAnsi="Arial" w:cs="Times New Roman"/>
          <w:color w:val="000000" w:themeColor="text1"/>
        </w:rPr>
      </w:pPr>
      <w:r w:rsidRPr="00E62457">
        <w:rPr>
          <w:rFonts w:ascii="Arial" w:hAnsi="Arial" w:cs="Times New Roman"/>
          <w:color w:val="000000" w:themeColor="text1"/>
        </w:rPr>
        <w:t>Philadelphia, PA:  F.A. Davis Company.</w:t>
      </w:r>
    </w:p>
    <w:p w14:paraId="0955CDC1" w14:textId="0F23A4A5" w:rsidR="00EE033A" w:rsidRPr="0031791F" w:rsidRDefault="009C7E88" w:rsidP="0031791F">
      <w:pPr>
        <w:pStyle w:val="Title"/>
        <w:spacing w:after="0"/>
        <w:rPr>
          <w:rFonts w:ascii="Arial" w:hAnsi="Arial"/>
          <w:sz w:val="40"/>
          <w:szCs w:val="40"/>
        </w:rPr>
      </w:pPr>
      <w:r w:rsidRPr="00E62457">
        <w:rPr>
          <w:rFonts w:ascii="Arial" w:hAnsi="Arial"/>
          <w:color w:val="000000"/>
        </w:rPr>
        <w:br w:type="page"/>
      </w:r>
      <w:r w:rsidR="0CD3F1BA" w:rsidRPr="0031791F">
        <w:rPr>
          <w:rFonts w:ascii="Arial" w:hAnsi="Arial"/>
          <w:sz w:val="40"/>
          <w:szCs w:val="40"/>
        </w:rPr>
        <w:lastRenderedPageBreak/>
        <w:t>Directory</w:t>
      </w:r>
    </w:p>
    <w:p w14:paraId="69C838B2" w14:textId="77777777" w:rsidR="0031791F" w:rsidRDefault="0031791F" w:rsidP="0CD3F1BA">
      <w:pPr>
        <w:spacing w:line="300" w:lineRule="auto"/>
        <w:rPr>
          <w:rFonts w:ascii="Arial" w:hAnsi="Arial" w:cs="Times New Roman"/>
          <w:b/>
          <w:u w:val="single"/>
        </w:rPr>
      </w:pPr>
    </w:p>
    <w:p w14:paraId="485BEE2E" w14:textId="77777777" w:rsidR="00BF5209" w:rsidRPr="00E62457" w:rsidRDefault="00BF5209" w:rsidP="002A55BD">
      <w:pPr>
        <w:spacing w:line="300" w:lineRule="auto"/>
        <w:rPr>
          <w:rFonts w:ascii="Arial" w:hAnsi="Arial"/>
          <w:sz w:val="16"/>
          <w:szCs w:val="16"/>
        </w:rPr>
      </w:pPr>
    </w:p>
    <w:p w14:paraId="403E954A" w14:textId="10582C02" w:rsidR="00C64DF5" w:rsidRPr="00C64DF5" w:rsidRDefault="00526ED5" w:rsidP="0CD3F1BA">
      <w:pPr>
        <w:spacing w:line="300" w:lineRule="auto"/>
        <w:rPr>
          <w:rFonts w:ascii="Arial" w:hAnsi="Arial" w:cs="Times New Roman"/>
          <w:b/>
          <w:u w:val="single"/>
        </w:rPr>
      </w:pPr>
      <w:r>
        <w:rPr>
          <w:rFonts w:ascii="Arial" w:hAnsi="Arial" w:cs="Times New Roman"/>
          <w:b/>
          <w:u w:val="single"/>
        </w:rPr>
        <w:t>Director</w:t>
      </w:r>
      <w:r w:rsidR="00C64DF5" w:rsidRPr="00C64DF5">
        <w:rPr>
          <w:rFonts w:ascii="Arial" w:hAnsi="Arial" w:cs="Times New Roman"/>
          <w:b/>
          <w:u w:val="single"/>
        </w:rPr>
        <w:t xml:space="preserve"> of Nursing</w:t>
      </w:r>
    </w:p>
    <w:p w14:paraId="10379AE9" w14:textId="4F03B6E0" w:rsidR="00C64DF5" w:rsidRPr="00E62457" w:rsidRDefault="00C235BF" w:rsidP="00C64DF5">
      <w:pPr>
        <w:spacing w:line="300" w:lineRule="auto"/>
        <w:rPr>
          <w:rFonts w:ascii="Arial" w:hAnsi="Arial" w:cs="Times New Roman"/>
        </w:rPr>
      </w:pPr>
      <w:r>
        <w:rPr>
          <w:rFonts w:ascii="Arial" w:hAnsi="Arial" w:cs="Times New Roman"/>
        </w:rPr>
        <w:t xml:space="preserve">Dr. </w:t>
      </w:r>
      <w:bookmarkStart w:id="8" w:name="_GoBack"/>
      <w:bookmarkEnd w:id="8"/>
      <w:r w:rsidR="00D53E36">
        <w:rPr>
          <w:rFonts w:ascii="Arial" w:hAnsi="Arial" w:cs="Times New Roman"/>
        </w:rPr>
        <w:t>Heidi DeSota, DNP</w:t>
      </w:r>
      <w:r w:rsidR="00C64DF5" w:rsidRPr="00E62457">
        <w:rPr>
          <w:rFonts w:ascii="Arial" w:hAnsi="Arial" w:cs="Times New Roman"/>
        </w:rPr>
        <w:t>, RN</w:t>
      </w:r>
    </w:p>
    <w:p w14:paraId="219D0053" w14:textId="088C7553" w:rsidR="00526ED5" w:rsidRDefault="00526ED5" w:rsidP="00C64DF5">
      <w:pPr>
        <w:spacing w:line="300" w:lineRule="auto"/>
        <w:rPr>
          <w:rFonts w:ascii="Arial" w:hAnsi="Arial" w:cs="Times New Roman"/>
        </w:rPr>
      </w:pPr>
      <w:r>
        <w:rPr>
          <w:rFonts w:ascii="Arial" w:hAnsi="Arial" w:cs="Times New Roman"/>
        </w:rPr>
        <w:t>Phone: (419) 783-2372</w:t>
      </w:r>
    </w:p>
    <w:p w14:paraId="17181185" w14:textId="1F224174" w:rsidR="00C64DF5" w:rsidRPr="00E62457" w:rsidRDefault="00C64DF5" w:rsidP="00C64DF5">
      <w:pPr>
        <w:spacing w:line="300" w:lineRule="auto"/>
        <w:rPr>
          <w:rFonts w:ascii="Arial" w:hAnsi="Arial" w:cs="Times New Roman"/>
        </w:rPr>
      </w:pPr>
      <w:r w:rsidRPr="00E62457">
        <w:rPr>
          <w:rFonts w:ascii="Arial" w:hAnsi="Arial" w:cs="Times New Roman"/>
        </w:rPr>
        <w:t>Phone: (419) 576-7103</w:t>
      </w:r>
    </w:p>
    <w:p w14:paraId="572FBC37" w14:textId="62B24EA8" w:rsidR="00A2507E" w:rsidRPr="00C914E3" w:rsidRDefault="00C235BF" w:rsidP="00A2507E">
      <w:pPr>
        <w:spacing w:line="300" w:lineRule="auto"/>
        <w:rPr>
          <w:rStyle w:val="Hyperlink"/>
          <w:rFonts w:ascii="Arial" w:hAnsi="Arial" w:cs="Times New Roman"/>
          <w:color w:val="auto"/>
          <w:u w:val="none"/>
        </w:rPr>
      </w:pPr>
      <w:hyperlink r:id="rId27" w:history="1">
        <w:r w:rsidR="004D3E6E" w:rsidRPr="00E37B30">
          <w:rPr>
            <w:rStyle w:val="Hyperlink"/>
            <w:rFonts w:ascii="Arial" w:hAnsi="Arial" w:cs="Times New Roman"/>
          </w:rPr>
          <w:t>hdesota@defiance.edu</w:t>
        </w:r>
      </w:hyperlink>
      <w:r w:rsidR="004D3E6E">
        <w:rPr>
          <w:rFonts w:ascii="Arial" w:hAnsi="Arial" w:cs="Times New Roman"/>
        </w:rPr>
        <w:t xml:space="preserve"> or </w:t>
      </w:r>
      <w:hyperlink r:id="rId28" w:history="1">
        <w:r w:rsidR="004D3E6E" w:rsidRPr="00E37B30">
          <w:rPr>
            <w:rStyle w:val="Hyperlink"/>
            <w:rFonts w:ascii="Arial" w:hAnsi="Arial" w:cs="Times New Roman"/>
          </w:rPr>
          <w:t>Nursing@defiance.edu</w:t>
        </w:r>
      </w:hyperlink>
      <w:r w:rsidR="004D3E6E">
        <w:rPr>
          <w:rFonts w:ascii="Arial" w:hAnsi="Arial" w:cs="Times New Roman"/>
        </w:rPr>
        <w:t xml:space="preserve"> </w:t>
      </w:r>
    </w:p>
    <w:p w14:paraId="227738BE" w14:textId="77777777" w:rsidR="00C726EB" w:rsidRDefault="00C726EB" w:rsidP="00C64DF5">
      <w:pPr>
        <w:spacing w:line="300" w:lineRule="auto"/>
        <w:rPr>
          <w:rStyle w:val="Hyperlink"/>
          <w:rFonts w:ascii="Arial" w:hAnsi="Arial" w:cs="Times New Roman"/>
        </w:rPr>
      </w:pPr>
    </w:p>
    <w:p w14:paraId="6B03A65B" w14:textId="77777777" w:rsidR="00C726EB" w:rsidRPr="00C64DF5" w:rsidRDefault="00C726EB" w:rsidP="00C726EB">
      <w:pPr>
        <w:spacing w:line="300" w:lineRule="auto"/>
        <w:rPr>
          <w:rFonts w:ascii="Arial" w:hAnsi="Arial" w:cs="Times New Roman"/>
          <w:b/>
          <w:u w:val="single"/>
        </w:rPr>
      </w:pPr>
      <w:r w:rsidRPr="00C64DF5">
        <w:rPr>
          <w:rFonts w:ascii="Arial" w:hAnsi="Arial" w:cs="Times New Roman"/>
          <w:b/>
          <w:u w:val="single"/>
        </w:rPr>
        <w:t>Administrative Assistant</w:t>
      </w:r>
      <w:r>
        <w:rPr>
          <w:rFonts w:ascii="Arial" w:hAnsi="Arial" w:cs="Times New Roman"/>
          <w:b/>
          <w:u w:val="single"/>
        </w:rPr>
        <w:t xml:space="preserve"> &amp; Taskstream Coordinator</w:t>
      </w:r>
    </w:p>
    <w:p w14:paraId="0611DB63" w14:textId="2096C37D" w:rsidR="00C726EB" w:rsidRPr="00E62457" w:rsidRDefault="00C726EB" w:rsidP="00C726EB">
      <w:pPr>
        <w:spacing w:line="300" w:lineRule="auto"/>
        <w:rPr>
          <w:rFonts w:ascii="Arial" w:hAnsi="Arial" w:cs="Times New Roman"/>
        </w:rPr>
      </w:pPr>
      <w:r>
        <w:rPr>
          <w:rFonts w:ascii="Arial" w:hAnsi="Arial" w:cs="Times New Roman"/>
        </w:rPr>
        <w:t>Cathy Behringer</w:t>
      </w:r>
    </w:p>
    <w:p w14:paraId="761A0ED9" w14:textId="77777777" w:rsidR="00C726EB" w:rsidRPr="00E62457" w:rsidRDefault="00C726EB" w:rsidP="00C726EB">
      <w:pPr>
        <w:spacing w:line="300" w:lineRule="auto"/>
        <w:rPr>
          <w:rFonts w:ascii="Arial" w:hAnsi="Arial" w:cs="Times New Roman"/>
        </w:rPr>
      </w:pPr>
      <w:r w:rsidRPr="00E62457">
        <w:rPr>
          <w:rFonts w:ascii="Arial" w:hAnsi="Arial" w:cs="Times New Roman"/>
        </w:rPr>
        <w:t>Phone: (419) 783-2573</w:t>
      </w:r>
    </w:p>
    <w:p w14:paraId="60B88946" w14:textId="6D805D18" w:rsidR="00C726EB" w:rsidRDefault="00C235BF" w:rsidP="00C726EB">
      <w:pPr>
        <w:spacing w:line="300" w:lineRule="auto"/>
        <w:rPr>
          <w:rFonts w:ascii="Arial" w:hAnsi="Arial" w:cs="Times New Roman"/>
        </w:rPr>
      </w:pPr>
      <w:hyperlink r:id="rId29" w:history="1">
        <w:r w:rsidR="00A2507E" w:rsidRPr="008C66C6">
          <w:rPr>
            <w:rStyle w:val="Hyperlink"/>
            <w:rFonts w:ascii="Arial" w:hAnsi="Arial" w:cs="Times New Roman"/>
          </w:rPr>
          <w:t>cbehringer@defiance.edu</w:t>
        </w:r>
      </w:hyperlink>
      <w:r w:rsidR="004D3E6E">
        <w:rPr>
          <w:rStyle w:val="Hyperlink"/>
          <w:rFonts w:ascii="Arial" w:hAnsi="Arial" w:cs="Times New Roman"/>
        </w:rPr>
        <w:t xml:space="preserve"> </w:t>
      </w:r>
    </w:p>
    <w:p w14:paraId="4BF7C793" w14:textId="77777777" w:rsidR="00F757F2" w:rsidRPr="00E62457" w:rsidRDefault="00F757F2" w:rsidP="00F757F2">
      <w:pPr>
        <w:spacing w:line="300" w:lineRule="auto"/>
        <w:rPr>
          <w:rFonts w:ascii="Arial" w:hAnsi="Arial"/>
          <w:sz w:val="16"/>
          <w:szCs w:val="16"/>
        </w:rPr>
      </w:pPr>
    </w:p>
    <w:p w14:paraId="131AFDEC" w14:textId="77777777" w:rsidR="005955F3" w:rsidRPr="005955F3" w:rsidRDefault="005955F3" w:rsidP="005955F3">
      <w:pPr>
        <w:spacing w:line="300" w:lineRule="auto"/>
        <w:rPr>
          <w:rFonts w:ascii="Arial" w:hAnsi="Arial" w:cs="Times New Roman"/>
          <w:b/>
          <w:u w:val="single"/>
        </w:rPr>
      </w:pPr>
      <w:r w:rsidRPr="005955F3">
        <w:rPr>
          <w:rFonts w:ascii="Arial" w:hAnsi="Arial" w:cs="Times New Roman"/>
          <w:b/>
          <w:u w:val="single"/>
        </w:rPr>
        <w:t xml:space="preserve">Moodle </w:t>
      </w:r>
    </w:p>
    <w:p w14:paraId="0D8BF1AC" w14:textId="77777777" w:rsidR="005955F3" w:rsidRPr="005955F3" w:rsidRDefault="005955F3" w:rsidP="005955F3">
      <w:pPr>
        <w:spacing w:line="300" w:lineRule="auto"/>
        <w:rPr>
          <w:rFonts w:ascii="Arial" w:hAnsi="Arial" w:cs="Times New Roman"/>
        </w:rPr>
      </w:pPr>
      <w:r w:rsidRPr="005955F3">
        <w:rPr>
          <w:rFonts w:ascii="Arial" w:hAnsi="Arial" w:cs="Times New Roman"/>
        </w:rPr>
        <w:t>Location: Defiance Hall, Room 203A and Pilgrim Library, Room 123 (during testing)</w:t>
      </w:r>
    </w:p>
    <w:p w14:paraId="4CC30A08" w14:textId="77777777" w:rsidR="005955F3" w:rsidRPr="005955F3" w:rsidRDefault="005955F3" w:rsidP="005955F3">
      <w:pPr>
        <w:spacing w:line="300" w:lineRule="auto"/>
        <w:rPr>
          <w:rFonts w:ascii="Arial" w:hAnsi="Arial" w:cs="Times New Roman"/>
        </w:rPr>
      </w:pPr>
      <w:r w:rsidRPr="005955F3">
        <w:rPr>
          <w:rFonts w:ascii="Arial" w:hAnsi="Arial" w:cs="Times New Roman"/>
        </w:rPr>
        <w:t>Sharon Wiemken (Director of Academic Technology and Online Learning)</w:t>
      </w:r>
    </w:p>
    <w:p w14:paraId="7164B7BC" w14:textId="168CA8E3" w:rsidR="005955F3" w:rsidRPr="005955F3" w:rsidRDefault="005955F3" w:rsidP="005955F3">
      <w:pPr>
        <w:spacing w:line="300" w:lineRule="auto"/>
        <w:rPr>
          <w:rFonts w:ascii="Arial" w:hAnsi="Arial" w:cs="Times New Roman"/>
        </w:rPr>
      </w:pPr>
      <w:r>
        <w:rPr>
          <w:rFonts w:ascii="Arial" w:hAnsi="Arial" w:cs="Times New Roman"/>
        </w:rPr>
        <w:t xml:space="preserve">Phone: (419) </w:t>
      </w:r>
      <w:r w:rsidRPr="005955F3">
        <w:rPr>
          <w:rFonts w:ascii="Arial" w:hAnsi="Arial" w:cs="Times New Roman"/>
        </w:rPr>
        <w:t>783-2490 from 8:00 am to 4:30 pm</w:t>
      </w:r>
    </w:p>
    <w:p w14:paraId="3FE9978A" w14:textId="5F5D7F90" w:rsidR="005955F3" w:rsidRPr="005955F3" w:rsidRDefault="005955F3" w:rsidP="005955F3">
      <w:pPr>
        <w:spacing w:line="300" w:lineRule="auto"/>
        <w:rPr>
          <w:rFonts w:ascii="Arial" w:hAnsi="Arial" w:cs="Times New Roman"/>
        </w:rPr>
      </w:pPr>
      <w:r w:rsidRPr="005955F3">
        <w:rPr>
          <w:rFonts w:ascii="Arial" w:hAnsi="Arial" w:cs="Times New Roman"/>
        </w:rPr>
        <w:t xml:space="preserve">24-hour Emergency Coverage:  </w:t>
      </w:r>
      <w:r>
        <w:rPr>
          <w:rFonts w:ascii="Arial" w:hAnsi="Arial" w:cs="Times New Roman"/>
        </w:rPr>
        <w:t xml:space="preserve">(419) </w:t>
      </w:r>
      <w:r w:rsidRPr="005955F3">
        <w:rPr>
          <w:rFonts w:ascii="Arial" w:hAnsi="Arial" w:cs="Times New Roman"/>
        </w:rPr>
        <w:t>576-0884</w:t>
      </w:r>
    </w:p>
    <w:p w14:paraId="55AB86CB" w14:textId="09B847AD" w:rsidR="00A2507E" w:rsidRDefault="00C235BF" w:rsidP="005955F3">
      <w:pPr>
        <w:spacing w:line="300" w:lineRule="auto"/>
        <w:rPr>
          <w:rFonts w:ascii="Arial" w:hAnsi="Arial" w:cs="Times New Roman"/>
        </w:rPr>
      </w:pPr>
      <w:hyperlink r:id="rId30" w:history="1">
        <w:r w:rsidR="00A2507E" w:rsidRPr="008C66C6">
          <w:rPr>
            <w:rStyle w:val="Hyperlink"/>
            <w:rFonts w:ascii="Arial" w:hAnsi="Arial" w:cs="Times New Roman"/>
          </w:rPr>
          <w:t>swiemken@defiance.edu</w:t>
        </w:r>
      </w:hyperlink>
    </w:p>
    <w:p w14:paraId="3CE23568" w14:textId="79A9C295" w:rsidR="005955F3" w:rsidRPr="005955F3" w:rsidRDefault="00C235BF" w:rsidP="005955F3">
      <w:pPr>
        <w:spacing w:line="300" w:lineRule="auto"/>
        <w:rPr>
          <w:rFonts w:ascii="Arial" w:hAnsi="Arial" w:cs="Times New Roman"/>
        </w:rPr>
      </w:pPr>
      <w:hyperlink r:id="rId31" w:history="1">
        <w:r w:rsidR="00A2507E" w:rsidRPr="008C66C6">
          <w:rPr>
            <w:rStyle w:val="Hyperlink"/>
            <w:rFonts w:ascii="Arial" w:hAnsi="Arial" w:cs="Times New Roman"/>
          </w:rPr>
          <w:t>moodle@defiance.edu</w:t>
        </w:r>
      </w:hyperlink>
      <w:r w:rsidR="00A2507E">
        <w:rPr>
          <w:rFonts w:ascii="Arial" w:hAnsi="Arial" w:cs="Times New Roman"/>
        </w:rPr>
        <w:t>(h</w:t>
      </w:r>
      <w:r w:rsidR="005955F3" w:rsidRPr="005955F3">
        <w:rPr>
          <w:rFonts w:ascii="Arial" w:hAnsi="Arial" w:cs="Times New Roman"/>
        </w:rPr>
        <w:t xml:space="preserve">elp desk for Moodle issue) </w:t>
      </w:r>
    </w:p>
    <w:p w14:paraId="2E98AF7A" w14:textId="77777777" w:rsidR="00F757F2" w:rsidRPr="00E62457" w:rsidRDefault="00F757F2" w:rsidP="00F757F2">
      <w:pPr>
        <w:spacing w:line="300" w:lineRule="auto"/>
        <w:rPr>
          <w:rFonts w:ascii="Arial" w:hAnsi="Arial"/>
          <w:sz w:val="16"/>
          <w:szCs w:val="16"/>
        </w:rPr>
      </w:pPr>
    </w:p>
    <w:p w14:paraId="63E3DD8A" w14:textId="77777777" w:rsidR="003350E0" w:rsidRPr="00C64DF5" w:rsidRDefault="0CD3F1BA" w:rsidP="0CD3F1BA">
      <w:pPr>
        <w:spacing w:line="300" w:lineRule="auto"/>
        <w:rPr>
          <w:rFonts w:ascii="Arial" w:hAnsi="Arial" w:cs="Times New Roman"/>
          <w:b/>
          <w:u w:val="single"/>
        </w:rPr>
      </w:pPr>
      <w:r w:rsidRPr="00C64DF5">
        <w:rPr>
          <w:rFonts w:ascii="Arial" w:hAnsi="Arial" w:cs="Times New Roman"/>
          <w:b/>
          <w:u w:val="single"/>
        </w:rPr>
        <w:t>Library Staff Resource</w:t>
      </w:r>
    </w:p>
    <w:p w14:paraId="6FDE824B" w14:textId="463961F2" w:rsidR="002E0FB1" w:rsidRPr="002E0FB1" w:rsidRDefault="002E0FB1" w:rsidP="002E0FB1">
      <w:pPr>
        <w:spacing w:line="300" w:lineRule="auto"/>
        <w:rPr>
          <w:rFonts w:ascii="Arial" w:hAnsi="Arial" w:cs="Times New Roman"/>
        </w:rPr>
      </w:pPr>
      <w:r w:rsidRPr="002E0FB1">
        <w:rPr>
          <w:rFonts w:ascii="Arial" w:hAnsi="Arial" w:cs="Times New Roman"/>
        </w:rPr>
        <w:t>Location: Pilgrim Library, library.defiance.edu</w:t>
      </w:r>
    </w:p>
    <w:p w14:paraId="1A6AAC83" w14:textId="26F0244F" w:rsidR="00934D78" w:rsidRPr="00E62457" w:rsidRDefault="0CD3F1BA" w:rsidP="0CD3F1BA">
      <w:pPr>
        <w:spacing w:line="300" w:lineRule="auto"/>
        <w:rPr>
          <w:rFonts w:ascii="Arial" w:hAnsi="Arial" w:cs="Times New Roman"/>
        </w:rPr>
      </w:pPr>
      <w:r w:rsidRPr="00E62457">
        <w:rPr>
          <w:rFonts w:ascii="Arial" w:hAnsi="Arial" w:cs="Times New Roman"/>
        </w:rPr>
        <w:t xml:space="preserve">Email: </w:t>
      </w:r>
      <w:hyperlink r:id="rId32" w:history="1">
        <w:r w:rsidR="00A2507E" w:rsidRPr="008C66C6">
          <w:rPr>
            <w:rStyle w:val="Hyperlink"/>
            <w:rFonts w:ascii="Arial" w:hAnsi="Arial" w:cs="Times New Roman"/>
          </w:rPr>
          <w:t>library@defiance.edu</w:t>
        </w:r>
      </w:hyperlink>
      <w:r w:rsidR="00225C89">
        <w:rPr>
          <w:rFonts w:ascii="Arial" w:hAnsi="Arial" w:cs="Times New Roman"/>
        </w:rPr>
        <w:t xml:space="preserve"> </w:t>
      </w:r>
      <w:r w:rsidR="009D721A">
        <w:rPr>
          <w:rFonts w:ascii="Arial" w:hAnsi="Arial" w:cs="Times New Roman"/>
        </w:rPr>
        <w:t>[</w:t>
      </w:r>
      <w:r w:rsidR="00225C89">
        <w:rPr>
          <w:rFonts w:ascii="Arial" w:hAnsi="Arial" w:cs="Times New Roman"/>
        </w:rPr>
        <w:t>additional after-hours resource</w:t>
      </w:r>
      <w:r w:rsidR="009D721A">
        <w:rPr>
          <w:rFonts w:ascii="Arial" w:hAnsi="Arial" w:cs="Times New Roman"/>
        </w:rPr>
        <w:t>]</w:t>
      </w:r>
    </w:p>
    <w:p w14:paraId="7ACF0E09" w14:textId="52E83856" w:rsidR="00934D78" w:rsidRPr="00E62457" w:rsidRDefault="0CD3F1BA" w:rsidP="0CD3F1BA">
      <w:pPr>
        <w:spacing w:line="300" w:lineRule="auto"/>
        <w:rPr>
          <w:rFonts w:ascii="Arial" w:hAnsi="Arial" w:cs="Times New Roman"/>
        </w:rPr>
      </w:pPr>
      <w:r w:rsidRPr="00E62457">
        <w:rPr>
          <w:rFonts w:ascii="Arial" w:hAnsi="Arial" w:cs="Times New Roman"/>
        </w:rPr>
        <w:t>Chat: library.defiance.edu</w:t>
      </w:r>
      <w:r w:rsidR="009D721A">
        <w:rPr>
          <w:rFonts w:ascii="Arial" w:hAnsi="Arial" w:cs="Times New Roman"/>
        </w:rPr>
        <w:t xml:space="preserve"> [</w:t>
      </w:r>
      <w:r w:rsidR="00225C89">
        <w:rPr>
          <w:rFonts w:ascii="Arial" w:hAnsi="Arial" w:cs="Times New Roman"/>
        </w:rPr>
        <w:t xml:space="preserve">FAQs also found </w:t>
      </w:r>
      <w:r w:rsidR="009D721A">
        <w:rPr>
          <w:rFonts w:ascii="Arial" w:hAnsi="Arial" w:cs="Times New Roman"/>
        </w:rPr>
        <w:t>here]</w:t>
      </w:r>
    </w:p>
    <w:p w14:paraId="7ABFBB5A" w14:textId="77777777" w:rsidR="00934D78" w:rsidRPr="00E62457" w:rsidRDefault="0CD3F1BA" w:rsidP="0CD3F1BA">
      <w:pPr>
        <w:spacing w:line="300" w:lineRule="auto"/>
        <w:rPr>
          <w:rFonts w:ascii="Arial" w:hAnsi="Arial" w:cs="Times New Roman"/>
        </w:rPr>
      </w:pPr>
      <w:r w:rsidRPr="00E62457">
        <w:rPr>
          <w:rFonts w:ascii="Arial" w:hAnsi="Arial" w:cs="Times New Roman"/>
        </w:rPr>
        <w:t>Phone: (419) 783-2481</w:t>
      </w:r>
    </w:p>
    <w:p w14:paraId="553D5860" w14:textId="6C5EA01B" w:rsidR="0092679B" w:rsidRPr="00F757F2" w:rsidRDefault="0CD3F1BA" w:rsidP="0CD3F1BA">
      <w:pPr>
        <w:spacing w:line="300" w:lineRule="auto"/>
        <w:rPr>
          <w:rFonts w:ascii="Arial" w:hAnsi="Arial" w:cs="Times New Roman"/>
        </w:rPr>
      </w:pPr>
      <w:r w:rsidRPr="00F757F2">
        <w:rPr>
          <w:rFonts w:ascii="Arial" w:hAnsi="Arial" w:cs="Times New Roman"/>
        </w:rPr>
        <w:t xml:space="preserve">M-Th: 8 am </w:t>
      </w:r>
      <w:r w:rsidR="00F757F2" w:rsidRPr="00F757F2">
        <w:rPr>
          <w:rFonts w:ascii="Arial" w:hAnsi="Arial" w:cs="Times New Roman"/>
        </w:rPr>
        <w:t>to Midnight</w:t>
      </w:r>
      <w:r w:rsidRPr="00F757F2">
        <w:rPr>
          <w:rFonts w:ascii="Arial" w:hAnsi="Arial" w:cs="Times New Roman"/>
        </w:rPr>
        <w:t xml:space="preserve">, Fri: 8 am </w:t>
      </w:r>
      <w:r w:rsidR="00F757F2" w:rsidRPr="00F757F2">
        <w:rPr>
          <w:rFonts w:ascii="Arial" w:hAnsi="Arial" w:cs="Times New Roman"/>
        </w:rPr>
        <w:t>to</w:t>
      </w:r>
      <w:r w:rsidRPr="00F757F2">
        <w:rPr>
          <w:rFonts w:ascii="Arial" w:hAnsi="Arial" w:cs="Times New Roman"/>
        </w:rPr>
        <w:t xml:space="preserve"> 4:30 pm</w:t>
      </w:r>
      <w:r w:rsidR="00F757F2" w:rsidRPr="00F757F2">
        <w:rPr>
          <w:rFonts w:ascii="Arial" w:hAnsi="Arial" w:cs="Times New Roman"/>
        </w:rPr>
        <w:t>,</w:t>
      </w:r>
      <w:r w:rsidR="00651352">
        <w:rPr>
          <w:rFonts w:ascii="Arial" w:hAnsi="Arial" w:cs="Times New Roman"/>
        </w:rPr>
        <w:t xml:space="preserve"> </w:t>
      </w:r>
      <w:r w:rsidR="00F757F2" w:rsidRPr="00F757F2">
        <w:rPr>
          <w:rFonts w:ascii="Arial" w:hAnsi="Arial" w:cs="Times New Roman"/>
        </w:rPr>
        <w:t xml:space="preserve">Sat: 9 am to 5 pm, </w:t>
      </w:r>
      <w:r w:rsidR="002E0FB1">
        <w:rPr>
          <w:rFonts w:ascii="Arial" w:hAnsi="Arial" w:cs="Times New Roman"/>
        </w:rPr>
        <w:t>Sun: 3 pm to Midnight</w:t>
      </w:r>
      <w:r w:rsidR="00896086">
        <w:rPr>
          <w:rFonts w:ascii="Arial" w:hAnsi="Arial" w:cs="Times New Roman"/>
        </w:rPr>
        <w:br/>
        <w:t>*H</w:t>
      </w:r>
      <w:r w:rsidR="00F757F2" w:rsidRPr="00F757F2">
        <w:rPr>
          <w:rFonts w:ascii="Arial" w:hAnsi="Arial" w:cs="Times New Roman"/>
        </w:rPr>
        <w:t xml:space="preserve">ours of </w:t>
      </w:r>
      <w:r w:rsidR="009D721A">
        <w:rPr>
          <w:rFonts w:ascii="Arial" w:hAnsi="Arial" w:cs="Times New Roman"/>
        </w:rPr>
        <w:t xml:space="preserve">various </w:t>
      </w:r>
      <w:r w:rsidR="00F757F2" w:rsidRPr="00F757F2">
        <w:rPr>
          <w:rFonts w:ascii="Arial" w:hAnsi="Arial" w:cs="Times New Roman"/>
        </w:rPr>
        <w:t xml:space="preserve">services </w:t>
      </w:r>
      <w:r w:rsidR="009D721A">
        <w:rPr>
          <w:rFonts w:ascii="Arial" w:hAnsi="Arial" w:cs="Times New Roman"/>
        </w:rPr>
        <w:t>differ</w:t>
      </w:r>
      <w:r w:rsidR="000E521A">
        <w:rPr>
          <w:rFonts w:ascii="Arial" w:hAnsi="Arial" w:cs="Times New Roman"/>
        </w:rPr>
        <w:t xml:space="preserve"> and all times are EST</w:t>
      </w:r>
    </w:p>
    <w:p w14:paraId="32909B63" w14:textId="77777777" w:rsidR="00F757F2" w:rsidRPr="00E62457" w:rsidRDefault="00F757F2" w:rsidP="00F757F2">
      <w:pPr>
        <w:spacing w:line="300" w:lineRule="auto"/>
        <w:rPr>
          <w:rFonts w:ascii="Arial" w:hAnsi="Arial"/>
          <w:sz w:val="16"/>
          <w:szCs w:val="16"/>
        </w:rPr>
      </w:pPr>
    </w:p>
    <w:p w14:paraId="6DA9B5F0" w14:textId="2DEA0A50" w:rsidR="00C64DF5" w:rsidRPr="00F757F2" w:rsidRDefault="00362B81" w:rsidP="0092679B">
      <w:pPr>
        <w:spacing w:line="300" w:lineRule="auto"/>
        <w:rPr>
          <w:rFonts w:ascii="Arial" w:hAnsi="Arial" w:cs="Times New Roman"/>
          <w:b/>
          <w:u w:val="single"/>
        </w:rPr>
      </w:pPr>
      <w:r w:rsidRPr="00F757F2">
        <w:rPr>
          <w:rFonts w:ascii="Arial" w:hAnsi="Arial" w:cs="Times New Roman"/>
          <w:b/>
          <w:u w:val="single"/>
        </w:rPr>
        <w:t>Taskstream Help</w:t>
      </w:r>
    </w:p>
    <w:p w14:paraId="7545FB46" w14:textId="5807BD0F" w:rsidR="00CF5244" w:rsidRPr="00F757F2" w:rsidRDefault="00362B81" w:rsidP="0092679B">
      <w:pPr>
        <w:spacing w:line="300" w:lineRule="auto"/>
        <w:rPr>
          <w:rFonts w:ascii="Arial" w:hAnsi="Arial" w:cs="Times New Roman"/>
        </w:rPr>
      </w:pPr>
      <w:r w:rsidRPr="00F757F2">
        <w:rPr>
          <w:rFonts w:ascii="Arial" w:hAnsi="Arial" w:cs="Times New Roman"/>
        </w:rPr>
        <w:t xml:space="preserve">Phone: </w:t>
      </w:r>
      <w:r w:rsidR="00C64DF5" w:rsidRPr="00F757F2">
        <w:rPr>
          <w:rFonts w:ascii="Arial" w:hAnsi="Arial" w:cs="Times New Roman"/>
        </w:rPr>
        <w:t>1-800-</w:t>
      </w:r>
      <w:r w:rsidR="00CF5244" w:rsidRPr="00F757F2">
        <w:rPr>
          <w:rFonts w:ascii="Arial" w:hAnsi="Arial" w:cs="Times New Roman"/>
        </w:rPr>
        <w:t>311-5656</w:t>
      </w:r>
    </w:p>
    <w:p w14:paraId="6B2244E2" w14:textId="009807AB" w:rsidR="00A2507E" w:rsidRDefault="002E60B4" w:rsidP="00C64DF5">
      <w:pPr>
        <w:spacing w:line="300" w:lineRule="auto"/>
        <w:rPr>
          <w:rFonts w:ascii="Arial" w:hAnsi="Arial" w:cs="Times New Roman"/>
        </w:rPr>
      </w:pPr>
      <w:r>
        <w:rPr>
          <w:rFonts w:ascii="Arial" w:hAnsi="Arial" w:cs="Times New Roman"/>
        </w:rPr>
        <w:t xml:space="preserve">Help Site: </w:t>
      </w:r>
      <w:hyperlink r:id="rId33" w:history="1">
        <w:r w:rsidR="00A2507E" w:rsidRPr="008C66C6">
          <w:rPr>
            <w:rStyle w:val="Hyperlink"/>
            <w:rFonts w:ascii="Arial" w:hAnsi="Arial" w:cs="Times New Roman"/>
          </w:rPr>
          <w:t>https://help.taskstream.com/</w:t>
        </w:r>
      </w:hyperlink>
    </w:p>
    <w:p w14:paraId="0D6D30CA" w14:textId="01B43697" w:rsidR="00A2507E" w:rsidRDefault="000D2794" w:rsidP="00C64DF5">
      <w:pPr>
        <w:spacing w:line="300" w:lineRule="auto"/>
        <w:rPr>
          <w:rFonts w:ascii="Arial" w:hAnsi="Arial" w:cs="Times New Roman"/>
        </w:rPr>
      </w:pPr>
      <w:r w:rsidRPr="00F757F2">
        <w:rPr>
          <w:rFonts w:ascii="Arial" w:hAnsi="Arial" w:cs="Times New Roman"/>
        </w:rPr>
        <w:t>Email</w:t>
      </w:r>
      <w:r w:rsidR="00362B81" w:rsidRPr="00F757F2">
        <w:rPr>
          <w:rFonts w:ascii="Arial" w:hAnsi="Arial" w:cs="Times New Roman"/>
        </w:rPr>
        <w:t xml:space="preserve">: </w:t>
      </w:r>
      <w:hyperlink r:id="rId34" w:history="1">
        <w:r w:rsidR="00A2507E" w:rsidRPr="008C66C6">
          <w:rPr>
            <w:rStyle w:val="Hyperlink"/>
            <w:rFonts w:ascii="Arial" w:hAnsi="Arial" w:cs="Times New Roman"/>
          </w:rPr>
          <w:t>help@taskstream.com</w:t>
        </w:r>
      </w:hyperlink>
    </w:p>
    <w:p w14:paraId="7B361583" w14:textId="591161E5" w:rsidR="003C7625" w:rsidRDefault="003C7625" w:rsidP="00C64DF5">
      <w:pPr>
        <w:spacing w:line="300" w:lineRule="auto"/>
        <w:rPr>
          <w:rStyle w:val="Hyperlink"/>
          <w:rFonts w:ascii="Arial" w:hAnsi="Arial" w:cs="Times New Roman"/>
          <w:color w:val="auto"/>
          <w:u w:val="none"/>
        </w:rPr>
      </w:pPr>
    </w:p>
    <w:p w14:paraId="6ED27D8B" w14:textId="77777777" w:rsidR="00DE4903" w:rsidRDefault="00DE4903" w:rsidP="00C64DF5">
      <w:pPr>
        <w:spacing w:line="300" w:lineRule="auto"/>
        <w:rPr>
          <w:rStyle w:val="Hyperlink"/>
          <w:rFonts w:ascii="Arial" w:hAnsi="Arial" w:cs="Times New Roman"/>
          <w:color w:val="auto"/>
          <w:u w:val="none"/>
        </w:rPr>
      </w:pPr>
    </w:p>
    <w:p w14:paraId="1C2741D2" w14:textId="77777777" w:rsidR="00DE4903" w:rsidRDefault="00DE4903" w:rsidP="00C64DF5">
      <w:pPr>
        <w:spacing w:line="300" w:lineRule="auto"/>
        <w:rPr>
          <w:rStyle w:val="Hyperlink"/>
          <w:rFonts w:ascii="Arial" w:hAnsi="Arial" w:cs="Times New Roman"/>
          <w:color w:val="auto"/>
          <w:u w:val="none"/>
        </w:rPr>
      </w:pPr>
    </w:p>
    <w:sectPr w:rsidR="00DE4903" w:rsidSect="0092679B">
      <w:headerReference w:type="even" r:id="rId35"/>
      <w:headerReference w:type="default" r:id="rId36"/>
      <w:footerReference w:type="even" r:id="rId37"/>
      <w:footerReference w:type="default" r:id="rId38"/>
      <w:headerReference w:type="first" r:id="rId39"/>
      <w:footerReference w:type="first" r:id="rId40"/>
      <w:type w:val="continuous"/>
      <w:pgSz w:w="12240" w:h="15840"/>
      <w:pgMar w:top="1440" w:right="1440" w:bottom="108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9ED21" w14:textId="77777777" w:rsidR="00FF7C1D" w:rsidRDefault="00FF7C1D" w:rsidP="00DB0D33">
      <w:r>
        <w:separator/>
      </w:r>
    </w:p>
  </w:endnote>
  <w:endnote w:type="continuationSeparator" w:id="0">
    <w:p w14:paraId="575DE6F4" w14:textId="77777777" w:rsidR="00FF7C1D" w:rsidRDefault="00FF7C1D" w:rsidP="00DB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8CE9A" w14:textId="77777777" w:rsidR="00FF7C1D" w:rsidRDefault="00FF7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534447"/>
      <w:docPartObj>
        <w:docPartGallery w:val="Page Numbers (Bottom of Page)"/>
        <w:docPartUnique/>
      </w:docPartObj>
    </w:sdtPr>
    <w:sdtEndPr>
      <w:rPr>
        <w:noProof/>
      </w:rPr>
    </w:sdtEndPr>
    <w:sdtContent>
      <w:p w14:paraId="1D7885FC" w14:textId="77777777" w:rsidR="00FF7C1D" w:rsidRDefault="00FF7C1D">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3D75AA05" w14:textId="77777777" w:rsidR="00FF7C1D" w:rsidRDefault="00FF7C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290A3" w14:textId="77777777" w:rsidR="00FF7C1D" w:rsidRDefault="00FF7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8B413" w14:textId="77777777" w:rsidR="00FF7C1D" w:rsidRDefault="00FF7C1D" w:rsidP="00DB0D33">
      <w:r>
        <w:separator/>
      </w:r>
    </w:p>
  </w:footnote>
  <w:footnote w:type="continuationSeparator" w:id="0">
    <w:p w14:paraId="30AF9016" w14:textId="77777777" w:rsidR="00FF7C1D" w:rsidRDefault="00FF7C1D" w:rsidP="00DB0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FC9BC" w14:textId="77777777" w:rsidR="00FF7C1D" w:rsidRDefault="00FF7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16474" w14:textId="77777777" w:rsidR="00FF7C1D" w:rsidRDefault="00FF7C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BBD6C" w14:textId="77777777" w:rsidR="00FF7C1D" w:rsidRDefault="00FF7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050C"/>
    <w:multiLevelType w:val="hybridMultilevel"/>
    <w:tmpl w:val="9CEEC9F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384073B"/>
    <w:multiLevelType w:val="hybridMultilevel"/>
    <w:tmpl w:val="992A8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8D6368"/>
    <w:multiLevelType w:val="hybridMultilevel"/>
    <w:tmpl w:val="C276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E59B6"/>
    <w:multiLevelType w:val="hybridMultilevel"/>
    <w:tmpl w:val="D5387020"/>
    <w:lvl w:ilvl="0" w:tplc="04090001">
      <w:start w:val="1"/>
      <w:numFmt w:val="bullet"/>
      <w:lvlText w:val=""/>
      <w:lvlJc w:val="left"/>
      <w:pPr>
        <w:tabs>
          <w:tab w:val="num" w:pos="1440"/>
        </w:tabs>
        <w:ind w:left="115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5B64E7"/>
    <w:multiLevelType w:val="hybridMultilevel"/>
    <w:tmpl w:val="6D12C7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2D617C"/>
    <w:multiLevelType w:val="hybridMultilevel"/>
    <w:tmpl w:val="E6CE32E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D6A0A3C">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0003A7"/>
    <w:multiLevelType w:val="hybridMultilevel"/>
    <w:tmpl w:val="A90829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05977"/>
    <w:multiLevelType w:val="hybridMultilevel"/>
    <w:tmpl w:val="D9C640FA"/>
    <w:lvl w:ilvl="0" w:tplc="15BE763C">
      <w:start w:val="1"/>
      <w:numFmt w:val="bullet"/>
      <w:lvlText w:val=""/>
      <w:lvlJc w:val="left"/>
      <w:pPr>
        <w:tabs>
          <w:tab w:val="num" w:pos="1440"/>
        </w:tabs>
        <w:ind w:left="1152" w:hanging="7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7D6B02"/>
    <w:multiLevelType w:val="hybridMultilevel"/>
    <w:tmpl w:val="0CC42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57360D"/>
    <w:multiLevelType w:val="hybridMultilevel"/>
    <w:tmpl w:val="A0D2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C3784"/>
    <w:multiLevelType w:val="hybridMultilevel"/>
    <w:tmpl w:val="5D5E7D54"/>
    <w:lvl w:ilvl="0" w:tplc="15BE763C">
      <w:start w:val="1"/>
      <w:numFmt w:val="bullet"/>
      <w:lvlText w:val=""/>
      <w:lvlJc w:val="left"/>
      <w:pPr>
        <w:tabs>
          <w:tab w:val="num" w:pos="1440"/>
        </w:tabs>
        <w:ind w:left="1152" w:hanging="72"/>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176D0F"/>
    <w:multiLevelType w:val="hybridMultilevel"/>
    <w:tmpl w:val="6078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F7482"/>
    <w:multiLevelType w:val="hybridMultilevel"/>
    <w:tmpl w:val="163EC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E948B4"/>
    <w:multiLevelType w:val="hybridMultilevel"/>
    <w:tmpl w:val="B048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6016F"/>
    <w:multiLevelType w:val="hybridMultilevel"/>
    <w:tmpl w:val="06461514"/>
    <w:lvl w:ilvl="0" w:tplc="626AF23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93EBD"/>
    <w:multiLevelType w:val="hybridMultilevel"/>
    <w:tmpl w:val="FC420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5F4C41"/>
    <w:multiLevelType w:val="hybridMultilevel"/>
    <w:tmpl w:val="1E58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C6FD9"/>
    <w:multiLevelType w:val="hybridMultilevel"/>
    <w:tmpl w:val="6CC6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103E07"/>
    <w:multiLevelType w:val="hybridMultilevel"/>
    <w:tmpl w:val="B8F891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BA107E"/>
    <w:multiLevelType w:val="hybridMultilevel"/>
    <w:tmpl w:val="DFD23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DA591F"/>
    <w:multiLevelType w:val="hybridMultilevel"/>
    <w:tmpl w:val="9B84B1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651A5A"/>
    <w:multiLevelType w:val="hybridMultilevel"/>
    <w:tmpl w:val="4A84048E"/>
    <w:lvl w:ilvl="0" w:tplc="04090001">
      <w:start w:val="1"/>
      <w:numFmt w:val="bullet"/>
      <w:lvlText w:val=""/>
      <w:lvlJc w:val="left"/>
      <w:pPr>
        <w:tabs>
          <w:tab w:val="num" w:pos="1440"/>
        </w:tabs>
        <w:ind w:left="115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901140"/>
    <w:multiLevelType w:val="hybridMultilevel"/>
    <w:tmpl w:val="22E89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10509A"/>
    <w:multiLevelType w:val="hybridMultilevel"/>
    <w:tmpl w:val="ED8E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1F5560"/>
    <w:multiLevelType w:val="hybridMultilevel"/>
    <w:tmpl w:val="8EC80F10"/>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00A45"/>
    <w:multiLevelType w:val="hybridMultilevel"/>
    <w:tmpl w:val="45427F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D3750"/>
    <w:multiLevelType w:val="hybridMultilevel"/>
    <w:tmpl w:val="640CB3B2"/>
    <w:lvl w:ilvl="0" w:tplc="15BE763C">
      <w:start w:val="1"/>
      <w:numFmt w:val="bullet"/>
      <w:lvlText w:val=""/>
      <w:lvlJc w:val="left"/>
      <w:pPr>
        <w:tabs>
          <w:tab w:val="num" w:pos="1440"/>
        </w:tabs>
        <w:ind w:left="1152" w:hanging="7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C434BF"/>
    <w:multiLevelType w:val="hybridMultilevel"/>
    <w:tmpl w:val="C038D42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6A837996"/>
    <w:multiLevelType w:val="hybridMultilevel"/>
    <w:tmpl w:val="98207E70"/>
    <w:lvl w:ilvl="0" w:tplc="15BE763C">
      <w:start w:val="1"/>
      <w:numFmt w:val="bullet"/>
      <w:lvlText w:val=""/>
      <w:lvlJc w:val="left"/>
      <w:pPr>
        <w:tabs>
          <w:tab w:val="num" w:pos="1440"/>
        </w:tabs>
        <w:ind w:left="1152" w:hanging="7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AE0D89"/>
    <w:multiLevelType w:val="hybridMultilevel"/>
    <w:tmpl w:val="C8AAC0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B9199C"/>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00075EB"/>
    <w:multiLevelType w:val="hybridMultilevel"/>
    <w:tmpl w:val="DC94A8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181376B"/>
    <w:multiLevelType w:val="hybridMultilevel"/>
    <w:tmpl w:val="74DCB3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D8131B"/>
    <w:multiLevelType w:val="hybridMultilevel"/>
    <w:tmpl w:val="6B9224E8"/>
    <w:lvl w:ilvl="0" w:tplc="15BE763C">
      <w:start w:val="1"/>
      <w:numFmt w:val="bullet"/>
      <w:lvlText w:val=""/>
      <w:lvlJc w:val="left"/>
      <w:pPr>
        <w:tabs>
          <w:tab w:val="num" w:pos="1440"/>
        </w:tabs>
        <w:ind w:left="1152" w:hanging="7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9D0A1B"/>
    <w:multiLevelType w:val="hybridMultilevel"/>
    <w:tmpl w:val="2AEE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FD71E5"/>
    <w:multiLevelType w:val="hybridMultilevel"/>
    <w:tmpl w:val="6B70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31"/>
  </w:num>
  <w:num w:numId="4">
    <w:abstractNumId w:val="19"/>
  </w:num>
  <w:num w:numId="5">
    <w:abstractNumId w:val="1"/>
  </w:num>
  <w:num w:numId="6">
    <w:abstractNumId w:val="12"/>
  </w:num>
  <w:num w:numId="7">
    <w:abstractNumId w:val="13"/>
  </w:num>
  <w:num w:numId="8">
    <w:abstractNumId w:val="34"/>
  </w:num>
  <w:num w:numId="9">
    <w:abstractNumId w:val="30"/>
  </w:num>
  <w:num w:numId="10">
    <w:abstractNumId w:val="0"/>
  </w:num>
  <w:num w:numId="11">
    <w:abstractNumId w:val="27"/>
  </w:num>
  <w:num w:numId="12">
    <w:abstractNumId w:val="17"/>
  </w:num>
  <w:num w:numId="13">
    <w:abstractNumId w:val="18"/>
  </w:num>
  <w:num w:numId="14">
    <w:abstractNumId w:val="23"/>
  </w:num>
  <w:num w:numId="15">
    <w:abstractNumId w:val="14"/>
  </w:num>
  <w:num w:numId="16">
    <w:abstractNumId w:val="2"/>
  </w:num>
  <w:num w:numId="17">
    <w:abstractNumId w:val="29"/>
  </w:num>
  <w:num w:numId="18">
    <w:abstractNumId w:val="32"/>
  </w:num>
  <w:num w:numId="19">
    <w:abstractNumId w:val="25"/>
  </w:num>
  <w:num w:numId="20">
    <w:abstractNumId w:val="4"/>
  </w:num>
  <w:num w:numId="21">
    <w:abstractNumId w:val="20"/>
  </w:num>
  <w:num w:numId="22">
    <w:abstractNumId w:val="11"/>
  </w:num>
  <w:num w:numId="23">
    <w:abstractNumId w:val="6"/>
  </w:num>
  <w:num w:numId="24">
    <w:abstractNumId w:val="7"/>
  </w:num>
  <w:num w:numId="25">
    <w:abstractNumId w:val="26"/>
  </w:num>
  <w:num w:numId="26">
    <w:abstractNumId w:val="10"/>
  </w:num>
  <w:num w:numId="27">
    <w:abstractNumId w:val="33"/>
  </w:num>
  <w:num w:numId="28">
    <w:abstractNumId w:val="28"/>
  </w:num>
  <w:num w:numId="29">
    <w:abstractNumId w:val="3"/>
  </w:num>
  <w:num w:numId="30">
    <w:abstractNumId w:val="21"/>
  </w:num>
  <w:num w:numId="31">
    <w:abstractNumId w:val="15"/>
  </w:num>
  <w:num w:numId="32">
    <w:abstractNumId w:val="16"/>
  </w:num>
  <w:num w:numId="33">
    <w:abstractNumId w:val="35"/>
  </w:num>
  <w:num w:numId="34">
    <w:abstractNumId w:val="24"/>
  </w:num>
  <w:num w:numId="35">
    <w:abstractNumId w:val="8"/>
  </w:num>
  <w:num w:numId="36">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1MDUytQTSxsYWJko6SsGpxcWZ+XkgBRa1AIuk3tMsAAAA"/>
  </w:docVars>
  <w:rsids>
    <w:rsidRoot w:val="000056F3"/>
    <w:rsid w:val="0000362A"/>
    <w:rsid w:val="000056F3"/>
    <w:rsid w:val="0001114C"/>
    <w:rsid w:val="0001506D"/>
    <w:rsid w:val="00022840"/>
    <w:rsid w:val="00024F76"/>
    <w:rsid w:val="00025A89"/>
    <w:rsid w:val="00027D04"/>
    <w:rsid w:val="00030069"/>
    <w:rsid w:val="00032C6B"/>
    <w:rsid w:val="00034067"/>
    <w:rsid w:val="00035E59"/>
    <w:rsid w:val="00040C38"/>
    <w:rsid w:val="00044AED"/>
    <w:rsid w:val="00044E0D"/>
    <w:rsid w:val="00045FC1"/>
    <w:rsid w:val="000469A0"/>
    <w:rsid w:val="0005083C"/>
    <w:rsid w:val="00050D53"/>
    <w:rsid w:val="00052FC0"/>
    <w:rsid w:val="00060266"/>
    <w:rsid w:val="00060F78"/>
    <w:rsid w:val="00062473"/>
    <w:rsid w:val="00067D35"/>
    <w:rsid w:val="00072F48"/>
    <w:rsid w:val="00076109"/>
    <w:rsid w:val="00082732"/>
    <w:rsid w:val="00092CFA"/>
    <w:rsid w:val="00093A87"/>
    <w:rsid w:val="000A0D27"/>
    <w:rsid w:val="000B14D5"/>
    <w:rsid w:val="000B2181"/>
    <w:rsid w:val="000B353F"/>
    <w:rsid w:val="000C067F"/>
    <w:rsid w:val="000C15CA"/>
    <w:rsid w:val="000C1B14"/>
    <w:rsid w:val="000D2794"/>
    <w:rsid w:val="000D5260"/>
    <w:rsid w:val="000D5955"/>
    <w:rsid w:val="000E2BB5"/>
    <w:rsid w:val="000E32FB"/>
    <w:rsid w:val="000E521A"/>
    <w:rsid w:val="000F3EFA"/>
    <w:rsid w:val="00121973"/>
    <w:rsid w:val="00122AE4"/>
    <w:rsid w:val="00137D40"/>
    <w:rsid w:val="00141E26"/>
    <w:rsid w:val="001460CA"/>
    <w:rsid w:val="00153415"/>
    <w:rsid w:val="0015571C"/>
    <w:rsid w:val="00157270"/>
    <w:rsid w:val="00163742"/>
    <w:rsid w:val="001644D5"/>
    <w:rsid w:val="00171883"/>
    <w:rsid w:val="001727B1"/>
    <w:rsid w:val="00173812"/>
    <w:rsid w:val="0017432D"/>
    <w:rsid w:val="00177809"/>
    <w:rsid w:val="001872D3"/>
    <w:rsid w:val="001901EF"/>
    <w:rsid w:val="001945ED"/>
    <w:rsid w:val="0019783D"/>
    <w:rsid w:val="00197BFA"/>
    <w:rsid w:val="001A5EC0"/>
    <w:rsid w:val="001A61A6"/>
    <w:rsid w:val="001A72FF"/>
    <w:rsid w:val="001A7687"/>
    <w:rsid w:val="001B154D"/>
    <w:rsid w:val="001B16E6"/>
    <w:rsid w:val="001B1AC3"/>
    <w:rsid w:val="001B3B59"/>
    <w:rsid w:val="001B3EBD"/>
    <w:rsid w:val="001C00EC"/>
    <w:rsid w:val="001C0FD5"/>
    <w:rsid w:val="001C4B6F"/>
    <w:rsid w:val="001C5B88"/>
    <w:rsid w:val="001D0E33"/>
    <w:rsid w:val="001D1031"/>
    <w:rsid w:val="001D246C"/>
    <w:rsid w:val="001D536D"/>
    <w:rsid w:val="001E52BD"/>
    <w:rsid w:val="001F05B2"/>
    <w:rsid w:val="001F109C"/>
    <w:rsid w:val="0020086B"/>
    <w:rsid w:val="002123BD"/>
    <w:rsid w:val="00213138"/>
    <w:rsid w:val="00213BA0"/>
    <w:rsid w:val="002223D7"/>
    <w:rsid w:val="00222428"/>
    <w:rsid w:val="00223BEE"/>
    <w:rsid w:val="00225C89"/>
    <w:rsid w:val="002350C5"/>
    <w:rsid w:val="0023585C"/>
    <w:rsid w:val="0024008C"/>
    <w:rsid w:val="00255903"/>
    <w:rsid w:val="002575FC"/>
    <w:rsid w:val="002579A4"/>
    <w:rsid w:val="00265EEF"/>
    <w:rsid w:val="00267E8F"/>
    <w:rsid w:val="002717AC"/>
    <w:rsid w:val="002729F3"/>
    <w:rsid w:val="00272F1D"/>
    <w:rsid w:val="0027492F"/>
    <w:rsid w:val="00276F22"/>
    <w:rsid w:val="002872CD"/>
    <w:rsid w:val="00292DCE"/>
    <w:rsid w:val="002932D3"/>
    <w:rsid w:val="002A4568"/>
    <w:rsid w:val="002A55BD"/>
    <w:rsid w:val="002B4284"/>
    <w:rsid w:val="002B7130"/>
    <w:rsid w:val="002C192A"/>
    <w:rsid w:val="002D202F"/>
    <w:rsid w:val="002D4503"/>
    <w:rsid w:val="002D76E8"/>
    <w:rsid w:val="002E0FB1"/>
    <w:rsid w:val="002E4BBC"/>
    <w:rsid w:val="002E60B4"/>
    <w:rsid w:val="002F323B"/>
    <w:rsid w:val="003016D8"/>
    <w:rsid w:val="00312CB0"/>
    <w:rsid w:val="003135D3"/>
    <w:rsid w:val="00315C7C"/>
    <w:rsid w:val="00316F9B"/>
    <w:rsid w:val="0031791F"/>
    <w:rsid w:val="00322A22"/>
    <w:rsid w:val="00323AD1"/>
    <w:rsid w:val="00323C92"/>
    <w:rsid w:val="0032578E"/>
    <w:rsid w:val="003303F0"/>
    <w:rsid w:val="00330DD0"/>
    <w:rsid w:val="0033114B"/>
    <w:rsid w:val="0033509A"/>
    <w:rsid w:val="003350E0"/>
    <w:rsid w:val="00335306"/>
    <w:rsid w:val="00336475"/>
    <w:rsid w:val="003368D6"/>
    <w:rsid w:val="003371EB"/>
    <w:rsid w:val="00340900"/>
    <w:rsid w:val="00342360"/>
    <w:rsid w:val="00347EE7"/>
    <w:rsid w:val="003535DB"/>
    <w:rsid w:val="0035663E"/>
    <w:rsid w:val="003579E0"/>
    <w:rsid w:val="00362B81"/>
    <w:rsid w:val="003639BD"/>
    <w:rsid w:val="00366BFD"/>
    <w:rsid w:val="00367796"/>
    <w:rsid w:val="00380F5A"/>
    <w:rsid w:val="00381BED"/>
    <w:rsid w:val="00390ED6"/>
    <w:rsid w:val="0039292A"/>
    <w:rsid w:val="00393F56"/>
    <w:rsid w:val="003A17EE"/>
    <w:rsid w:val="003A35CA"/>
    <w:rsid w:val="003A466B"/>
    <w:rsid w:val="003A5305"/>
    <w:rsid w:val="003A761D"/>
    <w:rsid w:val="003B3B97"/>
    <w:rsid w:val="003B5819"/>
    <w:rsid w:val="003B6C25"/>
    <w:rsid w:val="003C130B"/>
    <w:rsid w:val="003C2A30"/>
    <w:rsid w:val="003C43B5"/>
    <w:rsid w:val="003C58B9"/>
    <w:rsid w:val="003C5BC3"/>
    <w:rsid w:val="003C7625"/>
    <w:rsid w:val="003D090F"/>
    <w:rsid w:val="003D2376"/>
    <w:rsid w:val="003D3392"/>
    <w:rsid w:val="003D487B"/>
    <w:rsid w:val="003D69BF"/>
    <w:rsid w:val="003E533A"/>
    <w:rsid w:val="003E6BCB"/>
    <w:rsid w:val="003E71AE"/>
    <w:rsid w:val="003F5D8B"/>
    <w:rsid w:val="003F7E3C"/>
    <w:rsid w:val="00402A82"/>
    <w:rsid w:val="0040619C"/>
    <w:rsid w:val="00406370"/>
    <w:rsid w:val="004115B5"/>
    <w:rsid w:val="00411D99"/>
    <w:rsid w:val="00416287"/>
    <w:rsid w:val="00420600"/>
    <w:rsid w:val="00421392"/>
    <w:rsid w:val="00436F74"/>
    <w:rsid w:val="00457503"/>
    <w:rsid w:val="00460F99"/>
    <w:rsid w:val="00461106"/>
    <w:rsid w:val="00463E64"/>
    <w:rsid w:val="00465275"/>
    <w:rsid w:val="00475A4C"/>
    <w:rsid w:val="00482F7A"/>
    <w:rsid w:val="00486DDA"/>
    <w:rsid w:val="004877AB"/>
    <w:rsid w:val="004960F5"/>
    <w:rsid w:val="004A0E16"/>
    <w:rsid w:val="004A1439"/>
    <w:rsid w:val="004A18BA"/>
    <w:rsid w:val="004A4BF5"/>
    <w:rsid w:val="004A78A2"/>
    <w:rsid w:val="004B1E1F"/>
    <w:rsid w:val="004B1E9B"/>
    <w:rsid w:val="004B290C"/>
    <w:rsid w:val="004B492F"/>
    <w:rsid w:val="004D3E6E"/>
    <w:rsid w:val="004D526F"/>
    <w:rsid w:val="004D6237"/>
    <w:rsid w:val="004E011E"/>
    <w:rsid w:val="004E1353"/>
    <w:rsid w:val="004E1C1E"/>
    <w:rsid w:val="004E27E6"/>
    <w:rsid w:val="004E3AF2"/>
    <w:rsid w:val="004F02F4"/>
    <w:rsid w:val="004F459B"/>
    <w:rsid w:val="004F5500"/>
    <w:rsid w:val="004F6D23"/>
    <w:rsid w:val="00501C01"/>
    <w:rsid w:val="00503955"/>
    <w:rsid w:val="00510CDD"/>
    <w:rsid w:val="00511C07"/>
    <w:rsid w:val="00512A54"/>
    <w:rsid w:val="00513D97"/>
    <w:rsid w:val="00524D56"/>
    <w:rsid w:val="00526ED5"/>
    <w:rsid w:val="00530795"/>
    <w:rsid w:val="00531771"/>
    <w:rsid w:val="00534A0E"/>
    <w:rsid w:val="00541AC0"/>
    <w:rsid w:val="005431A9"/>
    <w:rsid w:val="0054514D"/>
    <w:rsid w:val="0055045F"/>
    <w:rsid w:val="00557168"/>
    <w:rsid w:val="0056101B"/>
    <w:rsid w:val="00561232"/>
    <w:rsid w:val="00563155"/>
    <w:rsid w:val="00565397"/>
    <w:rsid w:val="0057206F"/>
    <w:rsid w:val="00572BA3"/>
    <w:rsid w:val="00575E80"/>
    <w:rsid w:val="005816D3"/>
    <w:rsid w:val="005828CC"/>
    <w:rsid w:val="00585732"/>
    <w:rsid w:val="0059184E"/>
    <w:rsid w:val="005955F3"/>
    <w:rsid w:val="00596F2E"/>
    <w:rsid w:val="005A4741"/>
    <w:rsid w:val="005A61D6"/>
    <w:rsid w:val="005A695B"/>
    <w:rsid w:val="005A6BD8"/>
    <w:rsid w:val="005B5188"/>
    <w:rsid w:val="005C79C8"/>
    <w:rsid w:val="005D1A5E"/>
    <w:rsid w:val="005D28CA"/>
    <w:rsid w:val="005D327B"/>
    <w:rsid w:val="005D3F6F"/>
    <w:rsid w:val="005D7109"/>
    <w:rsid w:val="005D737D"/>
    <w:rsid w:val="005D7AAB"/>
    <w:rsid w:val="005E0915"/>
    <w:rsid w:val="005F3341"/>
    <w:rsid w:val="005F431D"/>
    <w:rsid w:val="00611DEF"/>
    <w:rsid w:val="00634C53"/>
    <w:rsid w:val="00641A96"/>
    <w:rsid w:val="006425F1"/>
    <w:rsid w:val="006452B7"/>
    <w:rsid w:val="006502B7"/>
    <w:rsid w:val="00650C18"/>
    <w:rsid w:val="00651352"/>
    <w:rsid w:val="00657F8E"/>
    <w:rsid w:val="006608A8"/>
    <w:rsid w:val="00664D7C"/>
    <w:rsid w:val="00672D40"/>
    <w:rsid w:val="0067721A"/>
    <w:rsid w:val="00680F49"/>
    <w:rsid w:val="00682FF1"/>
    <w:rsid w:val="00693FA0"/>
    <w:rsid w:val="00695068"/>
    <w:rsid w:val="006A0219"/>
    <w:rsid w:val="006A2560"/>
    <w:rsid w:val="006B186C"/>
    <w:rsid w:val="006B256F"/>
    <w:rsid w:val="006B493F"/>
    <w:rsid w:val="006B78E0"/>
    <w:rsid w:val="006C62D4"/>
    <w:rsid w:val="006C75BA"/>
    <w:rsid w:val="006C76B1"/>
    <w:rsid w:val="006D337E"/>
    <w:rsid w:val="006D466D"/>
    <w:rsid w:val="006D615F"/>
    <w:rsid w:val="006E0E76"/>
    <w:rsid w:val="006E0EB3"/>
    <w:rsid w:val="006E20A0"/>
    <w:rsid w:val="006E4496"/>
    <w:rsid w:val="006F0DD8"/>
    <w:rsid w:val="00701A4D"/>
    <w:rsid w:val="00703A1E"/>
    <w:rsid w:val="00712344"/>
    <w:rsid w:val="007151EA"/>
    <w:rsid w:val="00721288"/>
    <w:rsid w:val="00722306"/>
    <w:rsid w:val="00725B27"/>
    <w:rsid w:val="00732C79"/>
    <w:rsid w:val="00736B4E"/>
    <w:rsid w:val="00740E64"/>
    <w:rsid w:val="00742F36"/>
    <w:rsid w:val="0074475B"/>
    <w:rsid w:val="00746237"/>
    <w:rsid w:val="0075028D"/>
    <w:rsid w:val="007577AA"/>
    <w:rsid w:val="00763D72"/>
    <w:rsid w:val="00774114"/>
    <w:rsid w:val="00795215"/>
    <w:rsid w:val="00796666"/>
    <w:rsid w:val="00796D14"/>
    <w:rsid w:val="007A3079"/>
    <w:rsid w:val="007A77F7"/>
    <w:rsid w:val="007B40B4"/>
    <w:rsid w:val="007C3F81"/>
    <w:rsid w:val="007C45A3"/>
    <w:rsid w:val="007D20FF"/>
    <w:rsid w:val="007E0520"/>
    <w:rsid w:val="007E17A4"/>
    <w:rsid w:val="007E287D"/>
    <w:rsid w:val="007E5470"/>
    <w:rsid w:val="007E7213"/>
    <w:rsid w:val="007F15AB"/>
    <w:rsid w:val="007F36CA"/>
    <w:rsid w:val="007F7618"/>
    <w:rsid w:val="007F7970"/>
    <w:rsid w:val="00802086"/>
    <w:rsid w:val="00803844"/>
    <w:rsid w:val="0080447E"/>
    <w:rsid w:val="00805188"/>
    <w:rsid w:val="008055DD"/>
    <w:rsid w:val="00805A5F"/>
    <w:rsid w:val="00810E95"/>
    <w:rsid w:val="00815428"/>
    <w:rsid w:val="00815D3E"/>
    <w:rsid w:val="00827086"/>
    <w:rsid w:val="008310D6"/>
    <w:rsid w:val="0083152D"/>
    <w:rsid w:val="00837E80"/>
    <w:rsid w:val="00841330"/>
    <w:rsid w:val="008442E5"/>
    <w:rsid w:val="00845C4C"/>
    <w:rsid w:val="00845E41"/>
    <w:rsid w:val="00846EBE"/>
    <w:rsid w:val="008500E2"/>
    <w:rsid w:val="008523D4"/>
    <w:rsid w:val="00854C68"/>
    <w:rsid w:val="008725AE"/>
    <w:rsid w:val="00875690"/>
    <w:rsid w:val="00881455"/>
    <w:rsid w:val="008930BF"/>
    <w:rsid w:val="00893BFD"/>
    <w:rsid w:val="00896086"/>
    <w:rsid w:val="008964E7"/>
    <w:rsid w:val="008A30A7"/>
    <w:rsid w:val="008A3533"/>
    <w:rsid w:val="008A4926"/>
    <w:rsid w:val="008B0BD8"/>
    <w:rsid w:val="008B3B7A"/>
    <w:rsid w:val="008B7D81"/>
    <w:rsid w:val="008C1712"/>
    <w:rsid w:val="008C321F"/>
    <w:rsid w:val="008C3322"/>
    <w:rsid w:val="008E05E6"/>
    <w:rsid w:val="008E189B"/>
    <w:rsid w:val="008E66F5"/>
    <w:rsid w:val="008F2796"/>
    <w:rsid w:val="008F554D"/>
    <w:rsid w:val="008F69BD"/>
    <w:rsid w:val="00901422"/>
    <w:rsid w:val="00905DB1"/>
    <w:rsid w:val="00905F40"/>
    <w:rsid w:val="00912A5C"/>
    <w:rsid w:val="00913728"/>
    <w:rsid w:val="00921587"/>
    <w:rsid w:val="00921B63"/>
    <w:rsid w:val="00923CAE"/>
    <w:rsid w:val="0092679B"/>
    <w:rsid w:val="00934D78"/>
    <w:rsid w:val="00950485"/>
    <w:rsid w:val="00954973"/>
    <w:rsid w:val="00955676"/>
    <w:rsid w:val="00957E34"/>
    <w:rsid w:val="00961134"/>
    <w:rsid w:val="00964969"/>
    <w:rsid w:val="00967B18"/>
    <w:rsid w:val="00970954"/>
    <w:rsid w:val="00975B74"/>
    <w:rsid w:val="00984559"/>
    <w:rsid w:val="00985B7A"/>
    <w:rsid w:val="00997EFD"/>
    <w:rsid w:val="009A1B8A"/>
    <w:rsid w:val="009A68D8"/>
    <w:rsid w:val="009B11D0"/>
    <w:rsid w:val="009B35A4"/>
    <w:rsid w:val="009B550B"/>
    <w:rsid w:val="009C03A7"/>
    <w:rsid w:val="009C19AA"/>
    <w:rsid w:val="009C25AF"/>
    <w:rsid w:val="009C3306"/>
    <w:rsid w:val="009C6482"/>
    <w:rsid w:val="009C7E88"/>
    <w:rsid w:val="009D42A5"/>
    <w:rsid w:val="009D721A"/>
    <w:rsid w:val="009E1CFD"/>
    <w:rsid w:val="009E1D76"/>
    <w:rsid w:val="009F71B6"/>
    <w:rsid w:val="00A00631"/>
    <w:rsid w:val="00A00700"/>
    <w:rsid w:val="00A01F0D"/>
    <w:rsid w:val="00A0366E"/>
    <w:rsid w:val="00A110A3"/>
    <w:rsid w:val="00A12C55"/>
    <w:rsid w:val="00A131B4"/>
    <w:rsid w:val="00A1714F"/>
    <w:rsid w:val="00A20424"/>
    <w:rsid w:val="00A2507E"/>
    <w:rsid w:val="00A37EFC"/>
    <w:rsid w:val="00A42ACA"/>
    <w:rsid w:val="00A6232E"/>
    <w:rsid w:val="00A62DF4"/>
    <w:rsid w:val="00A67A28"/>
    <w:rsid w:val="00A702D9"/>
    <w:rsid w:val="00A7104D"/>
    <w:rsid w:val="00A743B5"/>
    <w:rsid w:val="00A74E4C"/>
    <w:rsid w:val="00A83310"/>
    <w:rsid w:val="00A84CED"/>
    <w:rsid w:val="00A86FEC"/>
    <w:rsid w:val="00A931F0"/>
    <w:rsid w:val="00A93987"/>
    <w:rsid w:val="00AA30CA"/>
    <w:rsid w:val="00AA3D36"/>
    <w:rsid w:val="00AA5953"/>
    <w:rsid w:val="00AA6B5E"/>
    <w:rsid w:val="00AA70A1"/>
    <w:rsid w:val="00AB1637"/>
    <w:rsid w:val="00AB3E94"/>
    <w:rsid w:val="00AC1E79"/>
    <w:rsid w:val="00AC2C85"/>
    <w:rsid w:val="00AC4A32"/>
    <w:rsid w:val="00AD19FF"/>
    <w:rsid w:val="00AD24AB"/>
    <w:rsid w:val="00AD4917"/>
    <w:rsid w:val="00AD70A0"/>
    <w:rsid w:val="00AD736A"/>
    <w:rsid w:val="00AE26E3"/>
    <w:rsid w:val="00AE31A5"/>
    <w:rsid w:val="00AE3A88"/>
    <w:rsid w:val="00AE609C"/>
    <w:rsid w:val="00AF58EF"/>
    <w:rsid w:val="00AF5AE6"/>
    <w:rsid w:val="00AF6A2A"/>
    <w:rsid w:val="00B04DEF"/>
    <w:rsid w:val="00B04E4B"/>
    <w:rsid w:val="00B116C0"/>
    <w:rsid w:val="00B1261E"/>
    <w:rsid w:val="00B14476"/>
    <w:rsid w:val="00B22327"/>
    <w:rsid w:val="00B234CB"/>
    <w:rsid w:val="00B4228C"/>
    <w:rsid w:val="00B446A0"/>
    <w:rsid w:val="00B472FE"/>
    <w:rsid w:val="00B50111"/>
    <w:rsid w:val="00B53AAE"/>
    <w:rsid w:val="00B562D7"/>
    <w:rsid w:val="00B61815"/>
    <w:rsid w:val="00B768EC"/>
    <w:rsid w:val="00B76CA3"/>
    <w:rsid w:val="00B838CE"/>
    <w:rsid w:val="00B93B02"/>
    <w:rsid w:val="00B95220"/>
    <w:rsid w:val="00B95A72"/>
    <w:rsid w:val="00BA17F7"/>
    <w:rsid w:val="00BA3652"/>
    <w:rsid w:val="00BA5A27"/>
    <w:rsid w:val="00BA6680"/>
    <w:rsid w:val="00BB330F"/>
    <w:rsid w:val="00BB3394"/>
    <w:rsid w:val="00BB6621"/>
    <w:rsid w:val="00BD03A7"/>
    <w:rsid w:val="00BD4AAB"/>
    <w:rsid w:val="00BE25E9"/>
    <w:rsid w:val="00BE458D"/>
    <w:rsid w:val="00BF26D3"/>
    <w:rsid w:val="00BF399B"/>
    <w:rsid w:val="00BF5209"/>
    <w:rsid w:val="00BF7299"/>
    <w:rsid w:val="00C004F0"/>
    <w:rsid w:val="00C00891"/>
    <w:rsid w:val="00C127B9"/>
    <w:rsid w:val="00C14221"/>
    <w:rsid w:val="00C14DF1"/>
    <w:rsid w:val="00C2292E"/>
    <w:rsid w:val="00C23112"/>
    <w:rsid w:val="00C235BF"/>
    <w:rsid w:val="00C26BCF"/>
    <w:rsid w:val="00C2780A"/>
    <w:rsid w:val="00C311F6"/>
    <w:rsid w:val="00C31DA5"/>
    <w:rsid w:val="00C36DF4"/>
    <w:rsid w:val="00C434B6"/>
    <w:rsid w:val="00C51968"/>
    <w:rsid w:val="00C53BE1"/>
    <w:rsid w:val="00C56180"/>
    <w:rsid w:val="00C60935"/>
    <w:rsid w:val="00C63D7B"/>
    <w:rsid w:val="00C64DF5"/>
    <w:rsid w:val="00C726EB"/>
    <w:rsid w:val="00C73C87"/>
    <w:rsid w:val="00C81E60"/>
    <w:rsid w:val="00C82484"/>
    <w:rsid w:val="00C838D0"/>
    <w:rsid w:val="00C85481"/>
    <w:rsid w:val="00C914E3"/>
    <w:rsid w:val="00C94DF2"/>
    <w:rsid w:val="00C97B0F"/>
    <w:rsid w:val="00CA098D"/>
    <w:rsid w:val="00CB7C9B"/>
    <w:rsid w:val="00CC0B17"/>
    <w:rsid w:val="00CC15EB"/>
    <w:rsid w:val="00CC33C1"/>
    <w:rsid w:val="00CC37BE"/>
    <w:rsid w:val="00CC7B00"/>
    <w:rsid w:val="00CD2438"/>
    <w:rsid w:val="00CD2D34"/>
    <w:rsid w:val="00CD4507"/>
    <w:rsid w:val="00CE33DD"/>
    <w:rsid w:val="00CE4EC9"/>
    <w:rsid w:val="00CE5708"/>
    <w:rsid w:val="00CE5B6A"/>
    <w:rsid w:val="00CF1E75"/>
    <w:rsid w:val="00CF5244"/>
    <w:rsid w:val="00CF738D"/>
    <w:rsid w:val="00D01A1D"/>
    <w:rsid w:val="00D03D54"/>
    <w:rsid w:val="00D06C1D"/>
    <w:rsid w:val="00D071CF"/>
    <w:rsid w:val="00D1165C"/>
    <w:rsid w:val="00D13E7B"/>
    <w:rsid w:val="00D142CE"/>
    <w:rsid w:val="00D163AC"/>
    <w:rsid w:val="00D17E2D"/>
    <w:rsid w:val="00D22555"/>
    <w:rsid w:val="00D26A2E"/>
    <w:rsid w:val="00D351BC"/>
    <w:rsid w:val="00D35F2E"/>
    <w:rsid w:val="00D423F8"/>
    <w:rsid w:val="00D43328"/>
    <w:rsid w:val="00D44FD2"/>
    <w:rsid w:val="00D477E5"/>
    <w:rsid w:val="00D52907"/>
    <w:rsid w:val="00D53E36"/>
    <w:rsid w:val="00D556C8"/>
    <w:rsid w:val="00D726D1"/>
    <w:rsid w:val="00D7350D"/>
    <w:rsid w:val="00D73648"/>
    <w:rsid w:val="00D766AC"/>
    <w:rsid w:val="00D85F08"/>
    <w:rsid w:val="00D90BD3"/>
    <w:rsid w:val="00D9572D"/>
    <w:rsid w:val="00D96790"/>
    <w:rsid w:val="00D97EDF"/>
    <w:rsid w:val="00DA2BAE"/>
    <w:rsid w:val="00DA43D9"/>
    <w:rsid w:val="00DB0D33"/>
    <w:rsid w:val="00DB0DF6"/>
    <w:rsid w:val="00DB72E8"/>
    <w:rsid w:val="00DB7CE3"/>
    <w:rsid w:val="00DC3660"/>
    <w:rsid w:val="00DC5432"/>
    <w:rsid w:val="00DC607F"/>
    <w:rsid w:val="00DD155D"/>
    <w:rsid w:val="00DD4268"/>
    <w:rsid w:val="00DE13AE"/>
    <w:rsid w:val="00DE4903"/>
    <w:rsid w:val="00DE7276"/>
    <w:rsid w:val="00DF0832"/>
    <w:rsid w:val="00DF2AC6"/>
    <w:rsid w:val="00E0108C"/>
    <w:rsid w:val="00E145CE"/>
    <w:rsid w:val="00E14D15"/>
    <w:rsid w:val="00E15316"/>
    <w:rsid w:val="00E1620C"/>
    <w:rsid w:val="00E23CE0"/>
    <w:rsid w:val="00E23D6F"/>
    <w:rsid w:val="00E31264"/>
    <w:rsid w:val="00E35394"/>
    <w:rsid w:val="00E441B4"/>
    <w:rsid w:val="00E44EB2"/>
    <w:rsid w:val="00E452A6"/>
    <w:rsid w:val="00E5109C"/>
    <w:rsid w:val="00E52655"/>
    <w:rsid w:val="00E5356F"/>
    <w:rsid w:val="00E55BCB"/>
    <w:rsid w:val="00E56444"/>
    <w:rsid w:val="00E570FF"/>
    <w:rsid w:val="00E61B85"/>
    <w:rsid w:val="00E62457"/>
    <w:rsid w:val="00E63AA6"/>
    <w:rsid w:val="00E6454D"/>
    <w:rsid w:val="00E66306"/>
    <w:rsid w:val="00E70BF1"/>
    <w:rsid w:val="00E70D1F"/>
    <w:rsid w:val="00E7142B"/>
    <w:rsid w:val="00E81312"/>
    <w:rsid w:val="00E8765B"/>
    <w:rsid w:val="00E902CA"/>
    <w:rsid w:val="00E96A30"/>
    <w:rsid w:val="00EA3054"/>
    <w:rsid w:val="00EC2F69"/>
    <w:rsid w:val="00EC2FF9"/>
    <w:rsid w:val="00EC582E"/>
    <w:rsid w:val="00EC7B13"/>
    <w:rsid w:val="00ED7F58"/>
    <w:rsid w:val="00EE033A"/>
    <w:rsid w:val="00EE3394"/>
    <w:rsid w:val="00EE37DF"/>
    <w:rsid w:val="00EE506D"/>
    <w:rsid w:val="00EE7724"/>
    <w:rsid w:val="00EF166C"/>
    <w:rsid w:val="00EF7338"/>
    <w:rsid w:val="00EF7DEA"/>
    <w:rsid w:val="00F00D5F"/>
    <w:rsid w:val="00F06A86"/>
    <w:rsid w:val="00F070F8"/>
    <w:rsid w:val="00F1087A"/>
    <w:rsid w:val="00F10AD1"/>
    <w:rsid w:val="00F173BC"/>
    <w:rsid w:val="00F21A41"/>
    <w:rsid w:val="00F24155"/>
    <w:rsid w:val="00F265F7"/>
    <w:rsid w:val="00F30086"/>
    <w:rsid w:val="00F306A4"/>
    <w:rsid w:val="00F30882"/>
    <w:rsid w:val="00F31C8B"/>
    <w:rsid w:val="00F5347B"/>
    <w:rsid w:val="00F56B53"/>
    <w:rsid w:val="00F57145"/>
    <w:rsid w:val="00F60385"/>
    <w:rsid w:val="00F63D9D"/>
    <w:rsid w:val="00F7354C"/>
    <w:rsid w:val="00F757F2"/>
    <w:rsid w:val="00F75909"/>
    <w:rsid w:val="00F75922"/>
    <w:rsid w:val="00F75A4E"/>
    <w:rsid w:val="00F80807"/>
    <w:rsid w:val="00FA7667"/>
    <w:rsid w:val="00FB0B5C"/>
    <w:rsid w:val="00FB1F6A"/>
    <w:rsid w:val="00FC28D1"/>
    <w:rsid w:val="00FC51B5"/>
    <w:rsid w:val="00FD4161"/>
    <w:rsid w:val="00FD6B4F"/>
    <w:rsid w:val="00FE2B24"/>
    <w:rsid w:val="00FE3888"/>
    <w:rsid w:val="00FE6A83"/>
    <w:rsid w:val="00FE794F"/>
    <w:rsid w:val="00FE7C9D"/>
    <w:rsid w:val="00FF3643"/>
    <w:rsid w:val="00FF3EBC"/>
    <w:rsid w:val="00FF7C1D"/>
    <w:rsid w:val="0CD3F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3878E3"/>
  <w15:docId w15:val="{03A9C214-E4D8-4F98-AEEB-2BBCF353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2D3"/>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EE033A"/>
    <w:pPr>
      <w:keepNext/>
      <w:spacing w:line="360" w:lineRule="auto"/>
      <w:jc w:val="center"/>
      <w:outlineLvl w:val="0"/>
    </w:pPr>
    <w:rPr>
      <w:rFonts w:ascii="Arial" w:hAnsi="Arial" w:cs="Arial"/>
      <w:sz w:val="28"/>
      <w:szCs w:val="28"/>
    </w:rPr>
  </w:style>
  <w:style w:type="paragraph" w:styleId="Heading2">
    <w:name w:val="heading 2"/>
    <w:basedOn w:val="Normal"/>
    <w:next w:val="Normal"/>
    <w:link w:val="Heading2Char"/>
    <w:uiPriority w:val="9"/>
    <w:unhideWhenUsed/>
    <w:qFormat/>
    <w:rsid w:val="00BF26D3"/>
    <w:pPr>
      <w:keepNext/>
      <w:outlineLvl w:val="1"/>
    </w:pPr>
    <w:rPr>
      <w:rFonts w:cs="Times New Roman"/>
      <w:b/>
      <w:sz w:val="40"/>
      <w:szCs w:val="40"/>
    </w:rPr>
  </w:style>
  <w:style w:type="paragraph" w:styleId="Heading3">
    <w:name w:val="heading 3"/>
    <w:basedOn w:val="Normal"/>
    <w:next w:val="Normal"/>
    <w:link w:val="Heading3Char"/>
    <w:uiPriority w:val="9"/>
    <w:unhideWhenUsed/>
    <w:qFormat/>
    <w:rsid w:val="00463E64"/>
    <w:pPr>
      <w:keepNext/>
      <w:spacing w:line="360" w:lineRule="auto"/>
      <w:jc w:val="center"/>
      <w:outlineLvl w:val="2"/>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D33"/>
    <w:rPr>
      <w:color w:val="0000FF" w:themeColor="hyperlink"/>
      <w:u w:val="single"/>
    </w:rPr>
  </w:style>
  <w:style w:type="paragraph" w:styleId="Header">
    <w:name w:val="header"/>
    <w:basedOn w:val="Normal"/>
    <w:link w:val="HeaderChar"/>
    <w:uiPriority w:val="99"/>
    <w:unhideWhenUsed/>
    <w:rsid w:val="00DB0D33"/>
    <w:pPr>
      <w:tabs>
        <w:tab w:val="center" w:pos="4680"/>
        <w:tab w:val="right" w:pos="9360"/>
      </w:tabs>
    </w:pPr>
    <w:rPr>
      <w:rFonts w:asciiTheme="minorHAnsi" w:hAnsiTheme="minorHAnsi"/>
      <w:sz w:val="22"/>
      <w:szCs w:val="22"/>
    </w:rPr>
  </w:style>
  <w:style w:type="character" w:customStyle="1" w:styleId="HeaderChar">
    <w:name w:val="Header Char"/>
    <w:basedOn w:val="DefaultParagraphFont"/>
    <w:link w:val="Header"/>
    <w:uiPriority w:val="99"/>
    <w:rsid w:val="00DB0D33"/>
  </w:style>
  <w:style w:type="paragraph" w:styleId="Footer">
    <w:name w:val="footer"/>
    <w:basedOn w:val="Normal"/>
    <w:link w:val="FooterChar"/>
    <w:uiPriority w:val="99"/>
    <w:unhideWhenUsed/>
    <w:rsid w:val="00DB0D33"/>
    <w:pPr>
      <w:tabs>
        <w:tab w:val="center" w:pos="4680"/>
        <w:tab w:val="right" w:pos="9360"/>
      </w:tabs>
    </w:pPr>
    <w:rPr>
      <w:rFonts w:asciiTheme="minorHAnsi" w:hAnsiTheme="minorHAnsi"/>
      <w:sz w:val="22"/>
      <w:szCs w:val="22"/>
    </w:rPr>
  </w:style>
  <w:style w:type="character" w:customStyle="1" w:styleId="FooterChar">
    <w:name w:val="Footer Char"/>
    <w:basedOn w:val="DefaultParagraphFont"/>
    <w:link w:val="Footer"/>
    <w:uiPriority w:val="99"/>
    <w:rsid w:val="00DB0D33"/>
  </w:style>
  <w:style w:type="paragraph" w:styleId="BalloonText">
    <w:name w:val="Balloon Text"/>
    <w:basedOn w:val="Normal"/>
    <w:link w:val="BalloonTextChar"/>
    <w:uiPriority w:val="99"/>
    <w:semiHidden/>
    <w:unhideWhenUsed/>
    <w:rsid w:val="00DB0D33"/>
    <w:rPr>
      <w:rFonts w:ascii="Tahoma" w:hAnsi="Tahoma" w:cs="Tahoma"/>
      <w:sz w:val="16"/>
      <w:szCs w:val="16"/>
    </w:rPr>
  </w:style>
  <w:style w:type="character" w:customStyle="1" w:styleId="BalloonTextChar">
    <w:name w:val="Balloon Text Char"/>
    <w:basedOn w:val="DefaultParagraphFont"/>
    <w:link w:val="BalloonText"/>
    <w:uiPriority w:val="99"/>
    <w:semiHidden/>
    <w:rsid w:val="00DB0D33"/>
    <w:rPr>
      <w:rFonts w:ascii="Tahoma" w:hAnsi="Tahoma" w:cs="Tahoma"/>
      <w:sz w:val="16"/>
      <w:szCs w:val="16"/>
    </w:rPr>
  </w:style>
  <w:style w:type="paragraph" w:styleId="ListParagraph">
    <w:name w:val="List Paragraph"/>
    <w:basedOn w:val="Normal"/>
    <w:uiPriority w:val="34"/>
    <w:qFormat/>
    <w:rsid w:val="00025A89"/>
    <w:pPr>
      <w:spacing w:after="200" w:line="276" w:lineRule="auto"/>
      <w:ind w:left="720"/>
      <w:contextualSpacing/>
    </w:pPr>
    <w:rPr>
      <w:rFonts w:asciiTheme="minorHAnsi" w:hAnsiTheme="minorHAnsi"/>
      <w:sz w:val="22"/>
      <w:szCs w:val="22"/>
    </w:rPr>
  </w:style>
  <w:style w:type="paragraph" w:styleId="Title">
    <w:name w:val="Title"/>
    <w:basedOn w:val="Normal"/>
    <w:next w:val="Normal"/>
    <w:link w:val="TitleChar"/>
    <w:uiPriority w:val="10"/>
    <w:qFormat/>
    <w:rsid w:val="009C03A7"/>
    <w:pPr>
      <w:pBdr>
        <w:bottom w:val="single" w:sz="4" w:space="1" w:color="auto"/>
      </w:pBdr>
      <w:spacing w:after="200"/>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uiPriority w:val="10"/>
    <w:rsid w:val="009C03A7"/>
    <w:rPr>
      <w:rFonts w:ascii="Cambria" w:eastAsia="Times New Roman" w:hAnsi="Cambria" w:cs="Times New Roman"/>
      <w:spacing w:val="5"/>
      <w:sz w:val="52"/>
      <w:szCs w:val="52"/>
      <w:lang w:bidi="en-US"/>
    </w:rPr>
  </w:style>
  <w:style w:type="paragraph" w:styleId="Subtitle">
    <w:name w:val="Subtitle"/>
    <w:basedOn w:val="Normal"/>
    <w:next w:val="Normal"/>
    <w:link w:val="SubtitleChar"/>
    <w:uiPriority w:val="11"/>
    <w:qFormat/>
    <w:rsid w:val="0056101B"/>
    <w:pPr>
      <w:spacing w:after="600" w:line="276" w:lineRule="auto"/>
    </w:pPr>
    <w:rPr>
      <w:rFonts w:ascii="Cambria" w:eastAsia="Times New Roman" w:hAnsi="Cambria" w:cs="Times New Roman"/>
      <w:i/>
      <w:iCs/>
      <w:spacing w:val="13"/>
      <w:lang w:bidi="en-US"/>
    </w:rPr>
  </w:style>
  <w:style w:type="character" w:customStyle="1" w:styleId="SubtitleChar">
    <w:name w:val="Subtitle Char"/>
    <w:basedOn w:val="DefaultParagraphFont"/>
    <w:link w:val="Subtitle"/>
    <w:uiPriority w:val="11"/>
    <w:rsid w:val="0056101B"/>
    <w:rPr>
      <w:rFonts w:ascii="Cambria" w:eastAsia="Times New Roman" w:hAnsi="Cambria" w:cs="Times New Roman"/>
      <w:i/>
      <w:iCs/>
      <w:spacing w:val="13"/>
      <w:sz w:val="24"/>
      <w:szCs w:val="24"/>
      <w:lang w:bidi="en-US"/>
    </w:rPr>
  </w:style>
  <w:style w:type="numbering" w:customStyle="1" w:styleId="Style1">
    <w:name w:val="Style1"/>
    <w:basedOn w:val="NoList"/>
    <w:rsid w:val="004A0E16"/>
    <w:pPr>
      <w:numPr>
        <w:numId w:val="9"/>
      </w:numPr>
    </w:pPr>
  </w:style>
  <w:style w:type="character" w:styleId="Strong">
    <w:name w:val="Strong"/>
    <w:basedOn w:val="DefaultParagraphFont"/>
    <w:uiPriority w:val="22"/>
    <w:qFormat/>
    <w:rsid w:val="003535DB"/>
    <w:rPr>
      <w:b/>
      <w:bCs/>
    </w:rPr>
  </w:style>
  <w:style w:type="character" w:customStyle="1" w:styleId="Heading1Char">
    <w:name w:val="Heading 1 Char"/>
    <w:basedOn w:val="DefaultParagraphFont"/>
    <w:link w:val="Heading1"/>
    <w:uiPriority w:val="9"/>
    <w:rsid w:val="00EE033A"/>
    <w:rPr>
      <w:rFonts w:ascii="Arial" w:hAnsi="Arial" w:cs="Arial"/>
      <w:sz w:val="28"/>
      <w:szCs w:val="28"/>
    </w:rPr>
  </w:style>
  <w:style w:type="character" w:customStyle="1" w:styleId="Heading2Char">
    <w:name w:val="Heading 2 Char"/>
    <w:basedOn w:val="DefaultParagraphFont"/>
    <w:link w:val="Heading2"/>
    <w:uiPriority w:val="9"/>
    <w:rsid w:val="00BF26D3"/>
    <w:rPr>
      <w:rFonts w:ascii="Times New Roman" w:hAnsi="Times New Roman" w:cs="Times New Roman"/>
      <w:b/>
      <w:sz w:val="40"/>
      <w:szCs w:val="40"/>
    </w:rPr>
  </w:style>
  <w:style w:type="character" w:customStyle="1" w:styleId="Heading3Char">
    <w:name w:val="Heading 3 Char"/>
    <w:basedOn w:val="DefaultParagraphFont"/>
    <w:link w:val="Heading3"/>
    <w:uiPriority w:val="9"/>
    <w:rsid w:val="00463E64"/>
    <w:rPr>
      <w:rFonts w:ascii="Arial" w:hAnsi="Arial" w:cs="Arial"/>
      <w:b/>
      <w:sz w:val="28"/>
      <w:szCs w:val="28"/>
    </w:rPr>
  </w:style>
  <w:style w:type="paragraph" w:customStyle="1" w:styleId="Default">
    <w:name w:val="Default"/>
    <w:rsid w:val="00DB0DF6"/>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276F22"/>
    <w:rPr>
      <w:color w:val="605E5C"/>
      <w:shd w:val="clear" w:color="auto" w:fill="E1DFDD"/>
    </w:rPr>
  </w:style>
  <w:style w:type="paragraph" w:styleId="NoSpacing">
    <w:name w:val="No Spacing"/>
    <w:uiPriority w:val="1"/>
    <w:qFormat/>
    <w:rsid w:val="00FF7C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925913">
      <w:bodyDiv w:val="1"/>
      <w:marLeft w:val="0"/>
      <w:marRight w:val="0"/>
      <w:marTop w:val="0"/>
      <w:marBottom w:val="0"/>
      <w:divBdr>
        <w:top w:val="none" w:sz="0" w:space="0" w:color="auto"/>
        <w:left w:val="none" w:sz="0" w:space="0" w:color="auto"/>
        <w:bottom w:val="none" w:sz="0" w:space="0" w:color="auto"/>
        <w:right w:val="none" w:sz="0" w:space="0" w:color="auto"/>
      </w:divBdr>
      <w:divsChild>
        <w:div w:id="492069343">
          <w:marLeft w:val="0"/>
          <w:marRight w:val="0"/>
          <w:marTop w:val="0"/>
          <w:marBottom w:val="0"/>
          <w:divBdr>
            <w:top w:val="none" w:sz="0" w:space="0" w:color="auto"/>
            <w:left w:val="none" w:sz="0" w:space="0" w:color="auto"/>
            <w:bottom w:val="none" w:sz="0" w:space="0" w:color="auto"/>
            <w:right w:val="none" w:sz="0" w:space="0" w:color="auto"/>
          </w:divBdr>
        </w:div>
        <w:div w:id="1468889068">
          <w:marLeft w:val="0"/>
          <w:marRight w:val="0"/>
          <w:marTop w:val="0"/>
          <w:marBottom w:val="0"/>
          <w:divBdr>
            <w:top w:val="none" w:sz="0" w:space="0" w:color="auto"/>
            <w:left w:val="none" w:sz="0" w:space="0" w:color="auto"/>
            <w:bottom w:val="none" w:sz="0" w:space="0" w:color="auto"/>
            <w:right w:val="none" w:sz="0" w:space="0" w:color="auto"/>
          </w:divBdr>
        </w:div>
        <w:div w:id="1221819263">
          <w:marLeft w:val="0"/>
          <w:marRight w:val="0"/>
          <w:marTop w:val="0"/>
          <w:marBottom w:val="0"/>
          <w:divBdr>
            <w:top w:val="none" w:sz="0" w:space="0" w:color="auto"/>
            <w:left w:val="none" w:sz="0" w:space="0" w:color="auto"/>
            <w:bottom w:val="none" w:sz="0" w:space="0" w:color="auto"/>
            <w:right w:val="none" w:sz="0" w:space="0" w:color="auto"/>
          </w:divBdr>
        </w:div>
        <w:div w:id="1534534569">
          <w:marLeft w:val="0"/>
          <w:marRight w:val="0"/>
          <w:marTop w:val="0"/>
          <w:marBottom w:val="0"/>
          <w:divBdr>
            <w:top w:val="none" w:sz="0" w:space="0" w:color="auto"/>
            <w:left w:val="none" w:sz="0" w:space="0" w:color="auto"/>
            <w:bottom w:val="none" w:sz="0" w:space="0" w:color="auto"/>
            <w:right w:val="none" w:sz="0" w:space="0" w:color="auto"/>
          </w:divBdr>
        </w:div>
        <w:div w:id="539975490">
          <w:marLeft w:val="0"/>
          <w:marRight w:val="0"/>
          <w:marTop w:val="0"/>
          <w:marBottom w:val="0"/>
          <w:divBdr>
            <w:top w:val="none" w:sz="0" w:space="0" w:color="auto"/>
            <w:left w:val="none" w:sz="0" w:space="0" w:color="auto"/>
            <w:bottom w:val="none" w:sz="0" w:space="0" w:color="auto"/>
            <w:right w:val="none" w:sz="0" w:space="0" w:color="auto"/>
          </w:divBdr>
        </w:div>
        <w:div w:id="48725327">
          <w:marLeft w:val="0"/>
          <w:marRight w:val="0"/>
          <w:marTop w:val="0"/>
          <w:marBottom w:val="0"/>
          <w:divBdr>
            <w:top w:val="none" w:sz="0" w:space="0" w:color="auto"/>
            <w:left w:val="none" w:sz="0" w:space="0" w:color="auto"/>
            <w:bottom w:val="none" w:sz="0" w:space="0" w:color="auto"/>
            <w:right w:val="none" w:sz="0" w:space="0" w:color="auto"/>
          </w:divBdr>
        </w:div>
        <w:div w:id="2101414057">
          <w:marLeft w:val="0"/>
          <w:marRight w:val="0"/>
          <w:marTop w:val="0"/>
          <w:marBottom w:val="0"/>
          <w:divBdr>
            <w:top w:val="none" w:sz="0" w:space="0" w:color="auto"/>
            <w:left w:val="none" w:sz="0" w:space="0" w:color="auto"/>
            <w:bottom w:val="none" w:sz="0" w:space="0" w:color="auto"/>
            <w:right w:val="none" w:sz="0" w:space="0" w:color="auto"/>
          </w:divBdr>
        </w:div>
        <w:div w:id="1396977120">
          <w:marLeft w:val="0"/>
          <w:marRight w:val="0"/>
          <w:marTop w:val="0"/>
          <w:marBottom w:val="0"/>
          <w:divBdr>
            <w:top w:val="none" w:sz="0" w:space="0" w:color="auto"/>
            <w:left w:val="none" w:sz="0" w:space="0" w:color="auto"/>
            <w:bottom w:val="none" w:sz="0" w:space="0" w:color="auto"/>
            <w:right w:val="none" w:sz="0" w:space="0" w:color="auto"/>
          </w:divBdr>
        </w:div>
        <w:div w:id="196042208">
          <w:marLeft w:val="0"/>
          <w:marRight w:val="0"/>
          <w:marTop w:val="0"/>
          <w:marBottom w:val="0"/>
          <w:divBdr>
            <w:top w:val="none" w:sz="0" w:space="0" w:color="auto"/>
            <w:left w:val="none" w:sz="0" w:space="0" w:color="auto"/>
            <w:bottom w:val="none" w:sz="0" w:space="0" w:color="auto"/>
            <w:right w:val="none" w:sz="0" w:space="0" w:color="auto"/>
          </w:divBdr>
        </w:div>
        <w:div w:id="2039037891">
          <w:marLeft w:val="0"/>
          <w:marRight w:val="0"/>
          <w:marTop w:val="0"/>
          <w:marBottom w:val="0"/>
          <w:divBdr>
            <w:top w:val="none" w:sz="0" w:space="0" w:color="auto"/>
            <w:left w:val="none" w:sz="0" w:space="0" w:color="auto"/>
            <w:bottom w:val="none" w:sz="0" w:space="0" w:color="auto"/>
            <w:right w:val="none" w:sz="0" w:space="0" w:color="auto"/>
          </w:divBdr>
        </w:div>
        <w:div w:id="804277131">
          <w:marLeft w:val="0"/>
          <w:marRight w:val="0"/>
          <w:marTop w:val="0"/>
          <w:marBottom w:val="0"/>
          <w:divBdr>
            <w:top w:val="none" w:sz="0" w:space="0" w:color="auto"/>
            <w:left w:val="none" w:sz="0" w:space="0" w:color="auto"/>
            <w:bottom w:val="none" w:sz="0" w:space="0" w:color="auto"/>
            <w:right w:val="none" w:sz="0" w:space="0" w:color="auto"/>
          </w:divBdr>
        </w:div>
        <w:div w:id="562839917">
          <w:marLeft w:val="0"/>
          <w:marRight w:val="0"/>
          <w:marTop w:val="0"/>
          <w:marBottom w:val="0"/>
          <w:divBdr>
            <w:top w:val="none" w:sz="0" w:space="0" w:color="auto"/>
            <w:left w:val="none" w:sz="0" w:space="0" w:color="auto"/>
            <w:bottom w:val="none" w:sz="0" w:space="0" w:color="auto"/>
            <w:right w:val="none" w:sz="0" w:space="0" w:color="auto"/>
          </w:divBdr>
        </w:div>
        <w:div w:id="153377224">
          <w:marLeft w:val="0"/>
          <w:marRight w:val="0"/>
          <w:marTop w:val="0"/>
          <w:marBottom w:val="0"/>
          <w:divBdr>
            <w:top w:val="none" w:sz="0" w:space="0" w:color="auto"/>
            <w:left w:val="none" w:sz="0" w:space="0" w:color="auto"/>
            <w:bottom w:val="none" w:sz="0" w:space="0" w:color="auto"/>
            <w:right w:val="none" w:sz="0" w:space="0" w:color="auto"/>
          </w:divBdr>
        </w:div>
        <w:div w:id="2067021293">
          <w:marLeft w:val="0"/>
          <w:marRight w:val="0"/>
          <w:marTop w:val="0"/>
          <w:marBottom w:val="0"/>
          <w:divBdr>
            <w:top w:val="none" w:sz="0" w:space="0" w:color="auto"/>
            <w:left w:val="none" w:sz="0" w:space="0" w:color="auto"/>
            <w:bottom w:val="none" w:sz="0" w:space="0" w:color="auto"/>
            <w:right w:val="none" w:sz="0" w:space="0" w:color="auto"/>
          </w:divBdr>
        </w:div>
        <w:div w:id="1166091748">
          <w:marLeft w:val="0"/>
          <w:marRight w:val="0"/>
          <w:marTop w:val="0"/>
          <w:marBottom w:val="0"/>
          <w:divBdr>
            <w:top w:val="none" w:sz="0" w:space="0" w:color="auto"/>
            <w:left w:val="none" w:sz="0" w:space="0" w:color="auto"/>
            <w:bottom w:val="none" w:sz="0" w:space="0" w:color="auto"/>
            <w:right w:val="none" w:sz="0" w:space="0" w:color="auto"/>
          </w:divBdr>
        </w:div>
        <w:div w:id="887298262">
          <w:marLeft w:val="0"/>
          <w:marRight w:val="0"/>
          <w:marTop w:val="0"/>
          <w:marBottom w:val="0"/>
          <w:divBdr>
            <w:top w:val="none" w:sz="0" w:space="0" w:color="auto"/>
            <w:left w:val="none" w:sz="0" w:space="0" w:color="auto"/>
            <w:bottom w:val="none" w:sz="0" w:space="0" w:color="auto"/>
            <w:right w:val="none" w:sz="0" w:space="0" w:color="auto"/>
          </w:divBdr>
        </w:div>
        <w:div w:id="1794715588">
          <w:marLeft w:val="0"/>
          <w:marRight w:val="0"/>
          <w:marTop w:val="0"/>
          <w:marBottom w:val="0"/>
          <w:divBdr>
            <w:top w:val="none" w:sz="0" w:space="0" w:color="auto"/>
            <w:left w:val="none" w:sz="0" w:space="0" w:color="auto"/>
            <w:bottom w:val="none" w:sz="0" w:space="0" w:color="auto"/>
            <w:right w:val="none" w:sz="0" w:space="0" w:color="auto"/>
          </w:divBdr>
        </w:div>
        <w:div w:id="291404249">
          <w:marLeft w:val="0"/>
          <w:marRight w:val="0"/>
          <w:marTop w:val="0"/>
          <w:marBottom w:val="0"/>
          <w:divBdr>
            <w:top w:val="none" w:sz="0" w:space="0" w:color="auto"/>
            <w:left w:val="none" w:sz="0" w:space="0" w:color="auto"/>
            <w:bottom w:val="none" w:sz="0" w:space="0" w:color="auto"/>
            <w:right w:val="none" w:sz="0" w:space="0" w:color="auto"/>
          </w:divBdr>
        </w:div>
        <w:div w:id="605113566">
          <w:marLeft w:val="0"/>
          <w:marRight w:val="0"/>
          <w:marTop w:val="0"/>
          <w:marBottom w:val="0"/>
          <w:divBdr>
            <w:top w:val="none" w:sz="0" w:space="0" w:color="auto"/>
            <w:left w:val="none" w:sz="0" w:space="0" w:color="auto"/>
            <w:bottom w:val="none" w:sz="0" w:space="0" w:color="auto"/>
            <w:right w:val="none" w:sz="0" w:space="0" w:color="auto"/>
          </w:divBdr>
        </w:div>
        <w:div w:id="8724098">
          <w:marLeft w:val="0"/>
          <w:marRight w:val="0"/>
          <w:marTop w:val="0"/>
          <w:marBottom w:val="0"/>
          <w:divBdr>
            <w:top w:val="none" w:sz="0" w:space="0" w:color="auto"/>
            <w:left w:val="none" w:sz="0" w:space="0" w:color="auto"/>
            <w:bottom w:val="none" w:sz="0" w:space="0" w:color="auto"/>
            <w:right w:val="none" w:sz="0" w:space="0" w:color="auto"/>
          </w:divBdr>
        </w:div>
        <w:div w:id="39523580">
          <w:marLeft w:val="0"/>
          <w:marRight w:val="0"/>
          <w:marTop w:val="0"/>
          <w:marBottom w:val="0"/>
          <w:divBdr>
            <w:top w:val="none" w:sz="0" w:space="0" w:color="auto"/>
            <w:left w:val="none" w:sz="0" w:space="0" w:color="auto"/>
            <w:bottom w:val="none" w:sz="0" w:space="0" w:color="auto"/>
            <w:right w:val="none" w:sz="0" w:space="0" w:color="auto"/>
          </w:divBdr>
        </w:div>
        <w:div w:id="474225251">
          <w:marLeft w:val="0"/>
          <w:marRight w:val="0"/>
          <w:marTop w:val="0"/>
          <w:marBottom w:val="0"/>
          <w:divBdr>
            <w:top w:val="none" w:sz="0" w:space="0" w:color="auto"/>
            <w:left w:val="none" w:sz="0" w:space="0" w:color="auto"/>
            <w:bottom w:val="none" w:sz="0" w:space="0" w:color="auto"/>
            <w:right w:val="none" w:sz="0" w:space="0" w:color="auto"/>
          </w:divBdr>
        </w:div>
        <w:div w:id="1609971063">
          <w:marLeft w:val="0"/>
          <w:marRight w:val="0"/>
          <w:marTop w:val="0"/>
          <w:marBottom w:val="0"/>
          <w:divBdr>
            <w:top w:val="none" w:sz="0" w:space="0" w:color="auto"/>
            <w:left w:val="none" w:sz="0" w:space="0" w:color="auto"/>
            <w:bottom w:val="none" w:sz="0" w:space="0" w:color="auto"/>
            <w:right w:val="none" w:sz="0" w:space="0" w:color="auto"/>
          </w:divBdr>
        </w:div>
        <w:div w:id="853883441">
          <w:marLeft w:val="0"/>
          <w:marRight w:val="0"/>
          <w:marTop w:val="0"/>
          <w:marBottom w:val="0"/>
          <w:divBdr>
            <w:top w:val="none" w:sz="0" w:space="0" w:color="auto"/>
            <w:left w:val="none" w:sz="0" w:space="0" w:color="auto"/>
            <w:bottom w:val="none" w:sz="0" w:space="0" w:color="auto"/>
            <w:right w:val="none" w:sz="0" w:space="0" w:color="auto"/>
          </w:divBdr>
        </w:div>
        <w:div w:id="264390737">
          <w:marLeft w:val="0"/>
          <w:marRight w:val="0"/>
          <w:marTop w:val="0"/>
          <w:marBottom w:val="0"/>
          <w:divBdr>
            <w:top w:val="none" w:sz="0" w:space="0" w:color="auto"/>
            <w:left w:val="none" w:sz="0" w:space="0" w:color="auto"/>
            <w:bottom w:val="none" w:sz="0" w:space="0" w:color="auto"/>
            <w:right w:val="none" w:sz="0" w:space="0" w:color="auto"/>
          </w:divBdr>
        </w:div>
        <w:div w:id="1538274449">
          <w:marLeft w:val="0"/>
          <w:marRight w:val="0"/>
          <w:marTop w:val="0"/>
          <w:marBottom w:val="0"/>
          <w:divBdr>
            <w:top w:val="none" w:sz="0" w:space="0" w:color="auto"/>
            <w:left w:val="none" w:sz="0" w:space="0" w:color="auto"/>
            <w:bottom w:val="none" w:sz="0" w:space="0" w:color="auto"/>
            <w:right w:val="none" w:sz="0" w:space="0" w:color="auto"/>
          </w:divBdr>
        </w:div>
        <w:div w:id="660428303">
          <w:marLeft w:val="0"/>
          <w:marRight w:val="0"/>
          <w:marTop w:val="0"/>
          <w:marBottom w:val="0"/>
          <w:divBdr>
            <w:top w:val="none" w:sz="0" w:space="0" w:color="auto"/>
            <w:left w:val="none" w:sz="0" w:space="0" w:color="auto"/>
            <w:bottom w:val="none" w:sz="0" w:space="0" w:color="auto"/>
            <w:right w:val="none" w:sz="0" w:space="0" w:color="auto"/>
          </w:divBdr>
        </w:div>
        <w:div w:id="695541793">
          <w:marLeft w:val="0"/>
          <w:marRight w:val="0"/>
          <w:marTop w:val="0"/>
          <w:marBottom w:val="0"/>
          <w:divBdr>
            <w:top w:val="none" w:sz="0" w:space="0" w:color="auto"/>
            <w:left w:val="none" w:sz="0" w:space="0" w:color="auto"/>
            <w:bottom w:val="none" w:sz="0" w:space="0" w:color="auto"/>
            <w:right w:val="none" w:sz="0" w:space="0" w:color="auto"/>
          </w:divBdr>
        </w:div>
        <w:div w:id="840243914">
          <w:marLeft w:val="0"/>
          <w:marRight w:val="0"/>
          <w:marTop w:val="0"/>
          <w:marBottom w:val="0"/>
          <w:divBdr>
            <w:top w:val="none" w:sz="0" w:space="0" w:color="auto"/>
            <w:left w:val="none" w:sz="0" w:space="0" w:color="auto"/>
            <w:bottom w:val="none" w:sz="0" w:space="0" w:color="auto"/>
            <w:right w:val="none" w:sz="0" w:space="0" w:color="auto"/>
          </w:divBdr>
        </w:div>
        <w:div w:id="1423796547">
          <w:marLeft w:val="0"/>
          <w:marRight w:val="0"/>
          <w:marTop w:val="0"/>
          <w:marBottom w:val="0"/>
          <w:divBdr>
            <w:top w:val="none" w:sz="0" w:space="0" w:color="auto"/>
            <w:left w:val="none" w:sz="0" w:space="0" w:color="auto"/>
            <w:bottom w:val="none" w:sz="0" w:space="0" w:color="auto"/>
            <w:right w:val="none" w:sz="0" w:space="0" w:color="auto"/>
          </w:divBdr>
        </w:div>
        <w:div w:id="1693650211">
          <w:marLeft w:val="0"/>
          <w:marRight w:val="0"/>
          <w:marTop w:val="0"/>
          <w:marBottom w:val="0"/>
          <w:divBdr>
            <w:top w:val="none" w:sz="0" w:space="0" w:color="auto"/>
            <w:left w:val="none" w:sz="0" w:space="0" w:color="auto"/>
            <w:bottom w:val="none" w:sz="0" w:space="0" w:color="auto"/>
            <w:right w:val="none" w:sz="0" w:space="0" w:color="auto"/>
          </w:divBdr>
        </w:div>
        <w:div w:id="66928270">
          <w:marLeft w:val="0"/>
          <w:marRight w:val="0"/>
          <w:marTop w:val="0"/>
          <w:marBottom w:val="0"/>
          <w:divBdr>
            <w:top w:val="none" w:sz="0" w:space="0" w:color="auto"/>
            <w:left w:val="none" w:sz="0" w:space="0" w:color="auto"/>
            <w:bottom w:val="none" w:sz="0" w:space="0" w:color="auto"/>
            <w:right w:val="none" w:sz="0" w:space="0" w:color="auto"/>
          </w:divBdr>
        </w:div>
        <w:div w:id="1512063723">
          <w:marLeft w:val="0"/>
          <w:marRight w:val="0"/>
          <w:marTop w:val="0"/>
          <w:marBottom w:val="0"/>
          <w:divBdr>
            <w:top w:val="none" w:sz="0" w:space="0" w:color="auto"/>
            <w:left w:val="none" w:sz="0" w:space="0" w:color="auto"/>
            <w:bottom w:val="none" w:sz="0" w:space="0" w:color="auto"/>
            <w:right w:val="none" w:sz="0" w:space="0" w:color="auto"/>
          </w:divBdr>
        </w:div>
        <w:div w:id="1063260742">
          <w:marLeft w:val="0"/>
          <w:marRight w:val="0"/>
          <w:marTop w:val="0"/>
          <w:marBottom w:val="0"/>
          <w:divBdr>
            <w:top w:val="none" w:sz="0" w:space="0" w:color="auto"/>
            <w:left w:val="none" w:sz="0" w:space="0" w:color="auto"/>
            <w:bottom w:val="none" w:sz="0" w:space="0" w:color="auto"/>
            <w:right w:val="none" w:sz="0" w:space="0" w:color="auto"/>
          </w:divBdr>
        </w:div>
        <w:div w:id="476806022">
          <w:marLeft w:val="0"/>
          <w:marRight w:val="0"/>
          <w:marTop w:val="0"/>
          <w:marBottom w:val="0"/>
          <w:divBdr>
            <w:top w:val="none" w:sz="0" w:space="0" w:color="auto"/>
            <w:left w:val="none" w:sz="0" w:space="0" w:color="auto"/>
            <w:bottom w:val="none" w:sz="0" w:space="0" w:color="auto"/>
            <w:right w:val="none" w:sz="0" w:space="0" w:color="auto"/>
          </w:divBdr>
        </w:div>
        <w:div w:id="2085370258">
          <w:marLeft w:val="0"/>
          <w:marRight w:val="0"/>
          <w:marTop w:val="0"/>
          <w:marBottom w:val="0"/>
          <w:divBdr>
            <w:top w:val="none" w:sz="0" w:space="0" w:color="auto"/>
            <w:left w:val="none" w:sz="0" w:space="0" w:color="auto"/>
            <w:bottom w:val="none" w:sz="0" w:space="0" w:color="auto"/>
            <w:right w:val="none" w:sz="0" w:space="0" w:color="auto"/>
          </w:divBdr>
        </w:div>
        <w:div w:id="546454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desota@defiance.edu" TargetMode="External"/><Relationship Id="rId18" Type="http://schemas.openxmlformats.org/officeDocument/2006/relationships/image" Target="media/image5.png"/><Relationship Id="rId26" Type="http://schemas.openxmlformats.org/officeDocument/2006/relationships/hyperlink" Target="file:///C:/Program%20Files/Preceptor/Precep5_1/ie4/index.html" TargetMode="External"/><Relationship Id="rId39" Type="http://schemas.openxmlformats.org/officeDocument/2006/relationships/header" Target="header3.xml"/><Relationship Id="rId21" Type="http://schemas.openxmlformats.org/officeDocument/2006/relationships/image" Target="media/image8.png"/><Relationship Id="rId34" Type="http://schemas.openxmlformats.org/officeDocument/2006/relationships/hyperlink" Target="mailto:help@taskstream.co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png"/><Relationship Id="rId29" Type="http://schemas.openxmlformats.org/officeDocument/2006/relationships/hyperlink" Target="mailto:cbehringer@defiance.ed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ehringer@defiance.edu" TargetMode="External"/><Relationship Id="rId24" Type="http://schemas.openxmlformats.org/officeDocument/2006/relationships/image" Target="media/image11.png"/><Relationship Id="rId32" Type="http://schemas.openxmlformats.org/officeDocument/2006/relationships/hyperlink" Target="mailto:library@defiance.edu"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png"/><Relationship Id="rId28" Type="http://schemas.openxmlformats.org/officeDocument/2006/relationships/hyperlink" Target="mailto:Nursing@defiance.edu" TargetMode="External"/><Relationship Id="rId36" Type="http://schemas.openxmlformats.org/officeDocument/2006/relationships/header" Target="header2.xml"/><Relationship Id="rId10" Type="http://schemas.openxmlformats.org/officeDocument/2006/relationships/hyperlink" Target="mailto:Nursing@defiance.edu" TargetMode="External"/><Relationship Id="rId19" Type="http://schemas.openxmlformats.org/officeDocument/2006/relationships/image" Target="media/image6.png"/><Relationship Id="rId31" Type="http://schemas.openxmlformats.org/officeDocument/2006/relationships/hyperlink" Target="mailto:moodle@defiance.edu" TargetMode="External"/><Relationship Id="rId4" Type="http://schemas.openxmlformats.org/officeDocument/2006/relationships/settings" Target="settings.xml"/><Relationship Id="rId9" Type="http://schemas.openxmlformats.org/officeDocument/2006/relationships/hyperlink" Target="mailto:Phone:" TargetMode="External"/><Relationship Id="rId14" Type="http://schemas.openxmlformats.org/officeDocument/2006/relationships/image" Target="media/image1.tiff"/><Relationship Id="rId22" Type="http://schemas.openxmlformats.org/officeDocument/2006/relationships/image" Target="media/image9.png"/><Relationship Id="rId27" Type="http://schemas.openxmlformats.org/officeDocument/2006/relationships/hyperlink" Target="mailto:hdesota@defiance.edu" TargetMode="External"/><Relationship Id="rId30" Type="http://schemas.openxmlformats.org/officeDocument/2006/relationships/hyperlink" Target="mailto:swiemken@defiance.edu" TargetMode="External"/><Relationship Id="rId35" Type="http://schemas.openxmlformats.org/officeDocument/2006/relationships/header" Target="header1.xml"/><Relationship Id="rId8" Type="http://schemas.openxmlformats.org/officeDocument/2006/relationships/hyperlink" Target="mailto:hdesota@defiance.edu" TargetMode="External"/><Relationship Id="rId3" Type="http://schemas.openxmlformats.org/officeDocument/2006/relationships/styles" Target="styles.xml"/><Relationship Id="rId12" Type="http://schemas.openxmlformats.org/officeDocument/2006/relationships/hyperlink" Target="mailto:Nursing@defiance.edu" TargetMode="External"/><Relationship Id="rId17" Type="http://schemas.openxmlformats.org/officeDocument/2006/relationships/image" Target="media/image4.jpg"/><Relationship Id="rId25" Type="http://schemas.openxmlformats.org/officeDocument/2006/relationships/image" Target="media/image12.png"/><Relationship Id="rId33" Type="http://schemas.openxmlformats.org/officeDocument/2006/relationships/hyperlink" Target="https://help.taskstream.com/"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492A5-2C31-46DE-92A4-E37DEB63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36</Pages>
  <Words>7121</Words>
  <Characters>40594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Moms HP Laptop</dc:creator>
  <cp:keywords/>
  <dc:description/>
  <cp:lastModifiedBy>Behringer Cathy</cp:lastModifiedBy>
  <cp:revision>10</cp:revision>
  <cp:lastPrinted>2019-10-03T15:56:00Z</cp:lastPrinted>
  <dcterms:created xsi:type="dcterms:W3CDTF">2022-01-27T15:04:00Z</dcterms:created>
  <dcterms:modified xsi:type="dcterms:W3CDTF">2022-08-16T18:41:00Z</dcterms:modified>
</cp:coreProperties>
</file>